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C9AD2" w14:textId="77777777" w:rsidR="00BF5E61" w:rsidRPr="0091273C" w:rsidRDefault="00E45E20">
      <w:pPr>
        <w:pStyle w:val="Heading1"/>
        <w:rPr>
          <w:b w:val="0"/>
          <w:bCs/>
          <w:smallCaps/>
        </w:rPr>
      </w:pPr>
      <w:r w:rsidRPr="0091273C">
        <w:rPr>
          <w:b w:val="0"/>
          <w:bCs/>
          <w:smallCaps/>
        </w:rPr>
        <w:t>Appendix S1</w:t>
      </w:r>
    </w:p>
    <w:p w14:paraId="7145E273" w14:textId="1C44D546" w:rsidR="00BF5E61" w:rsidRDefault="00E45E20">
      <w:pPr>
        <w:rPr>
          <w:rFonts w:ascii="Times New Roman" w:eastAsia="Times New Roman" w:hAnsi="Times New Roman" w:cs="Times New Roman"/>
        </w:rPr>
      </w:pPr>
      <w:r>
        <w:rPr>
          <w:rFonts w:ascii="Times New Roman" w:eastAsia="Times New Roman" w:hAnsi="Times New Roman" w:cs="Times New Roman"/>
        </w:rPr>
        <w:t>Plant list for the Jack &amp; Laura Dangermond Preserve as of September 2021. Rarity is designated by the California Rare Plant Rank. FE = Federal Endangered, FT = Federal Threatened, SE = State Endangered, ST = State Threatened, FP = Fully Protected, SC = State Candidate, SSC = California Species of Special Concern. (K. Easterday, The Nature Conservancy, personal communication, September 19, 2021)</w:t>
      </w:r>
    </w:p>
    <w:p w14:paraId="1805B664" w14:textId="77777777" w:rsidR="00B7326F" w:rsidRDefault="00B7326F">
      <w:pPr>
        <w:rPr>
          <w:rFonts w:ascii="Times New Roman" w:eastAsia="Times New Roman" w:hAnsi="Times New Roman" w:cs="Times New Roman"/>
        </w:rPr>
      </w:pPr>
    </w:p>
    <w:tbl>
      <w:tblPr>
        <w:tblStyle w:val="a"/>
        <w:tblW w:w="12955" w:type="dxa"/>
        <w:tblBorders>
          <w:top w:val="single" w:sz="4" w:space="0" w:color="auto"/>
          <w:bottom w:val="single" w:sz="4" w:space="0" w:color="auto"/>
        </w:tblBorders>
        <w:tblLayout w:type="fixed"/>
        <w:tblLook w:val="0400" w:firstRow="0" w:lastRow="0" w:firstColumn="0" w:lastColumn="0" w:noHBand="0" w:noVBand="1"/>
      </w:tblPr>
      <w:tblGrid>
        <w:gridCol w:w="3865"/>
        <w:gridCol w:w="3870"/>
        <w:gridCol w:w="2250"/>
        <w:gridCol w:w="1710"/>
        <w:gridCol w:w="1260"/>
      </w:tblGrid>
      <w:tr w:rsidR="00BF5E61" w14:paraId="744017AE" w14:textId="77777777" w:rsidTr="00B7326F">
        <w:trPr>
          <w:trHeight w:val="310"/>
        </w:trPr>
        <w:tc>
          <w:tcPr>
            <w:tcW w:w="3865" w:type="dxa"/>
            <w:tcBorders>
              <w:top w:val="single" w:sz="4" w:space="0" w:color="auto"/>
              <w:bottom w:val="single" w:sz="4" w:space="0" w:color="auto"/>
            </w:tcBorders>
            <w:shd w:val="clear" w:color="auto" w:fill="auto"/>
            <w:vAlign w:val="bottom"/>
          </w:tcPr>
          <w:p w14:paraId="210D3E01" w14:textId="77777777" w:rsidR="00BF5E61" w:rsidRPr="00B7326F" w:rsidRDefault="00E45E20">
            <w:pPr>
              <w:rPr>
                <w:rFonts w:ascii="Times New Roman" w:eastAsia="Times New Roman" w:hAnsi="Times New Roman" w:cs="Times New Roman"/>
                <w:bCs/>
              </w:rPr>
            </w:pPr>
            <w:r w:rsidRPr="00B7326F">
              <w:rPr>
                <w:rFonts w:ascii="Times New Roman" w:eastAsia="Times New Roman" w:hAnsi="Times New Roman" w:cs="Times New Roman"/>
                <w:bCs/>
              </w:rPr>
              <w:t>Scientific Name</w:t>
            </w:r>
          </w:p>
        </w:tc>
        <w:tc>
          <w:tcPr>
            <w:tcW w:w="3870" w:type="dxa"/>
            <w:tcBorders>
              <w:top w:val="single" w:sz="4" w:space="0" w:color="auto"/>
              <w:bottom w:val="single" w:sz="4" w:space="0" w:color="auto"/>
            </w:tcBorders>
            <w:shd w:val="clear" w:color="auto" w:fill="auto"/>
            <w:vAlign w:val="bottom"/>
          </w:tcPr>
          <w:p w14:paraId="14107951" w14:textId="77777777" w:rsidR="00BF5E61" w:rsidRPr="00B7326F" w:rsidRDefault="00E45E20" w:rsidP="00E37D1E">
            <w:pPr>
              <w:jc w:val="center"/>
              <w:rPr>
                <w:rFonts w:ascii="Times New Roman" w:eastAsia="Times New Roman" w:hAnsi="Times New Roman" w:cs="Times New Roman"/>
                <w:bCs/>
              </w:rPr>
            </w:pPr>
            <w:r w:rsidRPr="00B7326F">
              <w:rPr>
                <w:rFonts w:ascii="Times New Roman" w:eastAsia="Times New Roman" w:hAnsi="Times New Roman" w:cs="Times New Roman"/>
                <w:bCs/>
              </w:rPr>
              <w:t>Common Name</w:t>
            </w:r>
          </w:p>
        </w:tc>
        <w:tc>
          <w:tcPr>
            <w:tcW w:w="2250" w:type="dxa"/>
            <w:tcBorders>
              <w:top w:val="single" w:sz="4" w:space="0" w:color="auto"/>
              <w:bottom w:val="single" w:sz="4" w:space="0" w:color="auto"/>
            </w:tcBorders>
            <w:shd w:val="clear" w:color="auto" w:fill="auto"/>
            <w:vAlign w:val="bottom"/>
          </w:tcPr>
          <w:p w14:paraId="570AE0CE" w14:textId="77777777" w:rsidR="00BF5E61" w:rsidRPr="00B7326F" w:rsidRDefault="00E45E20" w:rsidP="00E37D1E">
            <w:pPr>
              <w:jc w:val="center"/>
              <w:rPr>
                <w:rFonts w:ascii="Times New Roman" w:eastAsia="Times New Roman" w:hAnsi="Times New Roman" w:cs="Times New Roman"/>
                <w:bCs/>
              </w:rPr>
            </w:pPr>
            <w:r w:rsidRPr="00B7326F">
              <w:rPr>
                <w:rFonts w:ascii="Times New Roman" w:eastAsia="Times New Roman" w:hAnsi="Times New Roman" w:cs="Times New Roman"/>
                <w:bCs/>
              </w:rPr>
              <w:t>Family</w:t>
            </w:r>
          </w:p>
        </w:tc>
        <w:tc>
          <w:tcPr>
            <w:tcW w:w="1710" w:type="dxa"/>
            <w:tcBorders>
              <w:top w:val="single" w:sz="4" w:space="0" w:color="auto"/>
              <w:bottom w:val="single" w:sz="4" w:space="0" w:color="auto"/>
            </w:tcBorders>
            <w:shd w:val="clear" w:color="auto" w:fill="auto"/>
            <w:vAlign w:val="bottom"/>
          </w:tcPr>
          <w:p w14:paraId="575F2A82" w14:textId="77777777" w:rsidR="00BF5E61" w:rsidRPr="00B7326F" w:rsidRDefault="00E45E20" w:rsidP="00E37D1E">
            <w:pPr>
              <w:jc w:val="center"/>
              <w:rPr>
                <w:rFonts w:ascii="Times New Roman" w:eastAsia="Times New Roman" w:hAnsi="Times New Roman" w:cs="Times New Roman"/>
                <w:bCs/>
              </w:rPr>
            </w:pPr>
            <w:r w:rsidRPr="00B7326F">
              <w:rPr>
                <w:rFonts w:ascii="Times New Roman" w:eastAsia="Times New Roman" w:hAnsi="Times New Roman" w:cs="Times New Roman"/>
                <w:bCs/>
              </w:rPr>
              <w:t>Provenance</w:t>
            </w:r>
          </w:p>
        </w:tc>
        <w:tc>
          <w:tcPr>
            <w:tcW w:w="1260" w:type="dxa"/>
            <w:tcBorders>
              <w:top w:val="single" w:sz="4" w:space="0" w:color="auto"/>
              <w:bottom w:val="single" w:sz="4" w:space="0" w:color="auto"/>
            </w:tcBorders>
            <w:shd w:val="clear" w:color="auto" w:fill="auto"/>
            <w:vAlign w:val="bottom"/>
          </w:tcPr>
          <w:p w14:paraId="78EE97BD" w14:textId="77777777" w:rsidR="00BF5E61" w:rsidRPr="00B7326F" w:rsidRDefault="00E45E20" w:rsidP="00E37D1E">
            <w:pPr>
              <w:jc w:val="center"/>
              <w:rPr>
                <w:rFonts w:ascii="Times New Roman" w:eastAsia="Times New Roman" w:hAnsi="Times New Roman" w:cs="Times New Roman"/>
                <w:bCs/>
              </w:rPr>
            </w:pPr>
            <w:r w:rsidRPr="00B7326F">
              <w:rPr>
                <w:rFonts w:ascii="Times New Roman" w:eastAsia="Times New Roman" w:hAnsi="Times New Roman" w:cs="Times New Roman"/>
                <w:bCs/>
              </w:rPr>
              <w:t>Rarity</w:t>
            </w:r>
          </w:p>
        </w:tc>
      </w:tr>
      <w:tr w:rsidR="00BF5E61" w14:paraId="1A34FF63" w14:textId="77777777" w:rsidTr="00B7326F">
        <w:trPr>
          <w:trHeight w:val="310"/>
        </w:trPr>
        <w:tc>
          <w:tcPr>
            <w:tcW w:w="3865" w:type="dxa"/>
            <w:tcBorders>
              <w:top w:val="single" w:sz="4" w:space="0" w:color="auto"/>
            </w:tcBorders>
            <w:shd w:val="clear" w:color="auto" w:fill="auto"/>
            <w:vAlign w:val="bottom"/>
          </w:tcPr>
          <w:p w14:paraId="59D96F5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Abronia maritima</w:t>
            </w:r>
          </w:p>
        </w:tc>
        <w:tc>
          <w:tcPr>
            <w:tcW w:w="3870" w:type="dxa"/>
            <w:tcBorders>
              <w:top w:val="single" w:sz="4" w:space="0" w:color="auto"/>
            </w:tcBorders>
            <w:shd w:val="clear" w:color="auto" w:fill="auto"/>
            <w:vAlign w:val="bottom"/>
          </w:tcPr>
          <w:p w14:paraId="059028B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Sticky sand verbena</w:t>
            </w:r>
          </w:p>
        </w:tc>
        <w:tc>
          <w:tcPr>
            <w:tcW w:w="2250" w:type="dxa"/>
            <w:tcBorders>
              <w:top w:val="single" w:sz="4" w:space="0" w:color="auto"/>
            </w:tcBorders>
            <w:shd w:val="clear" w:color="auto" w:fill="auto"/>
            <w:vAlign w:val="bottom"/>
          </w:tcPr>
          <w:p w14:paraId="067656A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Nyctaginaceae</w:t>
            </w:r>
          </w:p>
        </w:tc>
        <w:tc>
          <w:tcPr>
            <w:tcW w:w="1710" w:type="dxa"/>
            <w:tcBorders>
              <w:top w:val="single" w:sz="4" w:space="0" w:color="auto"/>
            </w:tcBorders>
            <w:shd w:val="clear" w:color="auto" w:fill="auto"/>
            <w:vAlign w:val="bottom"/>
          </w:tcPr>
          <w:p w14:paraId="04E7600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tcBorders>
              <w:top w:val="single" w:sz="4" w:space="0" w:color="auto"/>
            </w:tcBorders>
            <w:shd w:val="clear" w:color="auto" w:fill="auto"/>
            <w:vAlign w:val="bottom"/>
          </w:tcPr>
          <w:p w14:paraId="3B5A81D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4.2</w:t>
            </w:r>
          </w:p>
        </w:tc>
      </w:tr>
      <w:tr w:rsidR="00BF5E61" w14:paraId="1082BBD7" w14:textId="77777777" w:rsidTr="00B7326F">
        <w:trPr>
          <w:trHeight w:val="310"/>
        </w:trPr>
        <w:tc>
          <w:tcPr>
            <w:tcW w:w="3865" w:type="dxa"/>
            <w:shd w:val="clear" w:color="auto" w:fill="auto"/>
            <w:vAlign w:val="bottom"/>
          </w:tcPr>
          <w:p w14:paraId="7E36355B"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Abronia umbellata </w:t>
            </w:r>
            <w:r>
              <w:rPr>
                <w:rFonts w:ascii="Times New Roman" w:eastAsia="Times New Roman" w:hAnsi="Times New Roman" w:cs="Times New Roman"/>
              </w:rPr>
              <w:t xml:space="preserve">var. </w:t>
            </w:r>
            <w:r>
              <w:rPr>
                <w:rFonts w:ascii="Times New Roman" w:eastAsia="Times New Roman" w:hAnsi="Times New Roman" w:cs="Times New Roman"/>
                <w:i/>
              </w:rPr>
              <w:t>umbellata</w:t>
            </w:r>
          </w:p>
        </w:tc>
        <w:tc>
          <w:tcPr>
            <w:tcW w:w="3870" w:type="dxa"/>
            <w:shd w:val="clear" w:color="auto" w:fill="auto"/>
            <w:vAlign w:val="bottom"/>
          </w:tcPr>
          <w:p w14:paraId="00A9CD5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Beach sand verbena</w:t>
            </w:r>
          </w:p>
        </w:tc>
        <w:tc>
          <w:tcPr>
            <w:tcW w:w="2250" w:type="dxa"/>
            <w:shd w:val="clear" w:color="auto" w:fill="auto"/>
            <w:vAlign w:val="bottom"/>
          </w:tcPr>
          <w:p w14:paraId="0D3717A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Nyctaginaceae</w:t>
            </w:r>
          </w:p>
        </w:tc>
        <w:tc>
          <w:tcPr>
            <w:tcW w:w="1710" w:type="dxa"/>
            <w:shd w:val="clear" w:color="auto" w:fill="auto"/>
            <w:vAlign w:val="bottom"/>
          </w:tcPr>
          <w:p w14:paraId="159389D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81AA04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764F6A9" w14:textId="77777777" w:rsidTr="00B7326F">
        <w:trPr>
          <w:trHeight w:val="310"/>
        </w:trPr>
        <w:tc>
          <w:tcPr>
            <w:tcW w:w="3865" w:type="dxa"/>
            <w:shd w:val="clear" w:color="auto" w:fill="auto"/>
            <w:vAlign w:val="bottom"/>
          </w:tcPr>
          <w:p w14:paraId="026CD737"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Acacia longifolia</w:t>
            </w:r>
          </w:p>
        </w:tc>
        <w:tc>
          <w:tcPr>
            <w:tcW w:w="3870" w:type="dxa"/>
            <w:shd w:val="clear" w:color="auto" w:fill="auto"/>
            <w:vAlign w:val="bottom"/>
          </w:tcPr>
          <w:p w14:paraId="2488FD9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Golden wattle</w:t>
            </w:r>
          </w:p>
        </w:tc>
        <w:tc>
          <w:tcPr>
            <w:tcW w:w="2250" w:type="dxa"/>
            <w:shd w:val="clear" w:color="auto" w:fill="auto"/>
            <w:vAlign w:val="bottom"/>
          </w:tcPr>
          <w:p w14:paraId="36768FC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7D76E66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5571520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A7CACCA" w14:textId="77777777" w:rsidTr="00B7326F">
        <w:trPr>
          <w:trHeight w:val="310"/>
        </w:trPr>
        <w:tc>
          <w:tcPr>
            <w:tcW w:w="3865" w:type="dxa"/>
            <w:shd w:val="clear" w:color="auto" w:fill="auto"/>
            <w:vAlign w:val="bottom"/>
          </w:tcPr>
          <w:p w14:paraId="7757B7F6"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Acacia saligna</w:t>
            </w:r>
          </w:p>
        </w:tc>
        <w:tc>
          <w:tcPr>
            <w:tcW w:w="3870" w:type="dxa"/>
            <w:shd w:val="clear" w:color="auto" w:fill="auto"/>
            <w:vAlign w:val="bottom"/>
          </w:tcPr>
          <w:p w14:paraId="7B39614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Orange wattle</w:t>
            </w:r>
          </w:p>
        </w:tc>
        <w:tc>
          <w:tcPr>
            <w:tcW w:w="2250" w:type="dxa"/>
            <w:shd w:val="clear" w:color="auto" w:fill="auto"/>
            <w:vAlign w:val="bottom"/>
          </w:tcPr>
          <w:p w14:paraId="63551BC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5317BCC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50B1A7B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A683BB4" w14:textId="77777777" w:rsidTr="00B7326F">
        <w:trPr>
          <w:trHeight w:val="310"/>
        </w:trPr>
        <w:tc>
          <w:tcPr>
            <w:tcW w:w="3865" w:type="dxa"/>
            <w:shd w:val="clear" w:color="auto" w:fill="auto"/>
            <w:vAlign w:val="bottom"/>
          </w:tcPr>
          <w:p w14:paraId="2BFDA4E4"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Acer negundo</w:t>
            </w:r>
          </w:p>
        </w:tc>
        <w:tc>
          <w:tcPr>
            <w:tcW w:w="3870" w:type="dxa"/>
            <w:shd w:val="clear" w:color="auto" w:fill="auto"/>
            <w:vAlign w:val="bottom"/>
          </w:tcPr>
          <w:p w14:paraId="3CAB7AB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Boxelder</w:t>
            </w:r>
          </w:p>
        </w:tc>
        <w:tc>
          <w:tcPr>
            <w:tcW w:w="2250" w:type="dxa"/>
            <w:shd w:val="clear" w:color="auto" w:fill="auto"/>
            <w:vAlign w:val="bottom"/>
          </w:tcPr>
          <w:p w14:paraId="198EDD8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Sapindaceae</w:t>
            </w:r>
          </w:p>
        </w:tc>
        <w:tc>
          <w:tcPr>
            <w:tcW w:w="1710" w:type="dxa"/>
            <w:shd w:val="clear" w:color="auto" w:fill="auto"/>
            <w:vAlign w:val="bottom"/>
          </w:tcPr>
          <w:p w14:paraId="18D535D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6807DD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33C2784" w14:textId="77777777" w:rsidTr="00B7326F">
        <w:trPr>
          <w:trHeight w:val="310"/>
        </w:trPr>
        <w:tc>
          <w:tcPr>
            <w:tcW w:w="3865" w:type="dxa"/>
            <w:shd w:val="clear" w:color="auto" w:fill="auto"/>
            <w:vAlign w:val="bottom"/>
          </w:tcPr>
          <w:p w14:paraId="1BC754BD"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Achillea millefolium</w:t>
            </w:r>
          </w:p>
        </w:tc>
        <w:tc>
          <w:tcPr>
            <w:tcW w:w="3870" w:type="dxa"/>
            <w:shd w:val="clear" w:color="auto" w:fill="auto"/>
            <w:vAlign w:val="bottom"/>
          </w:tcPr>
          <w:p w14:paraId="490AA32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Yarrow</w:t>
            </w:r>
          </w:p>
        </w:tc>
        <w:tc>
          <w:tcPr>
            <w:tcW w:w="2250" w:type="dxa"/>
            <w:shd w:val="clear" w:color="auto" w:fill="auto"/>
            <w:vAlign w:val="bottom"/>
          </w:tcPr>
          <w:p w14:paraId="3822473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161200D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BB6EA0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5279C73" w14:textId="77777777" w:rsidTr="00B7326F">
        <w:trPr>
          <w:trHeight w:val="310"/>
        </w:trPr>
        <w:tc>
          <w:tcPr>
            <w:tcW w:w="3865" w:type="dxa"/>
            <w:shd w:val="clear" w:color="auto" w:fill="auto"/>
            <w:vAlign w:val="bottom"/>
          </w:tcPr>
          <w:p w14:paraId="75C4D628"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Achyrachaena mollis</w:t>
            </w:r>
          </w:p>
        </w:tc>
        <w:tc>
          <w:tcPr>
            <w:tcW w:w="3870" w:type="dxa"/>
            <w:shd w:val="clear" w:color="auto" w:fill="auto"/>
            <w:vAlign w:val="bottom"/>
          </w:tcPr>
          <w:p w14:paraId="1B58A94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Blow wives</w:t>
            </w:r>
          </w:p>
        </w:tc>
        <w:tc>
          <w:tcPr>
            <w:tcW w:w="2250" w:type="dxa"/>
            <w:shd w:val="clear" w:color="auto" w:fill="auto"/>
            <w:vAlign w:val="bottom"/>
          </w:tcPr>
          <w:p w14:paraId="3361EBA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4E9ADCC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614C07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6848EE7" w14:textId="77777777" w:rsidTr="00B7326F">
        <w:trPr>
          <w:trHeight w:val="310"/>
        </w:trPr>
        <w:tc>
          <w:tcPr>
            <w:tcW w:w="3865" w:type="dxa"/>
            <w:shd w:val="clear" w:color="auto" w:fill="auto"/>
            <w:vAlign w:val="bottom"/>
          </w:tcPr>
          <w:p w14:paraId="5BA9A2BF"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Acmispon americanus</w:t>
            </w:r>
            <w:r>
              <w:rPr>
                <w:rFonts w:ascii="Times New Roman" w:eastAsia="Times New Roman" w:hAnsi="Times New Roman" w:cs="Times New Roman"/>
              </w:rPr>
              <w:t xml:space="preserve"> var. </w:t>
            </w:r>
            <w:r>
              <w:rPr>
                <w:rFonts w:ascii="Times New Roman" w:eastAsia="Times New Roman" w:hAnsi="Times New Roman" w:cs="Times New Roman"/>
                <w:i/>
              </w:rPr>
              <w:t>americanus</w:t>
            </w:r>
          </w:p>
        </w:tc>
        <w:tc>
          <w:tcPr>
            <w:tcW w:w="3870" w:type="dxa"/>
            <w:shd w:val="clear" w:color="auto" w:fill="auto"/>
            <w:vAlign w:val="bottom"/>
          </w:tcPr>
          <w:p w14:paraId="15D5515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Spanish lotus</w:t>
            </w:r>
          </w:p>
        </w:tc>
        <w:tc>
          <w:tcPr>
            <w:tcW w:w="2250" w:type="dxa"/>
            <w:shd w:val="clear" w:color="auto" w:fill="auto"/>
            <w:vAlign w:val="bottom"/>
          </w:tcPr>
          <w:p w14:paraId="339ECCF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6E2A602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AB756A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83644B8" w14:textId="77777777" w:rsidTr="00B7326F">
        <w:trPr>
          <w:trHeight w:val="620"/>
        </w:trPr>
        <w:tc>
          <w:tcPr>
            <w:tcW w:w="3865" w:type="dxa"/>
            <w:shd w:val="clear" w:color="auto" w:fill="auto"/>
            <w:vAlign w:val="bottom"/>
          </w:tcPr>
          <w:p w14:paraId="766AF0E8"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Acmispon brachycarpus</w:t>
            </w:r>
          </w:p>
        </w:tc>
        <w:tc>
          <w:tcPr>
            <w:tcW w:w="3870" w:type="dxa"/>
            <w:shd w:val="clear" w:color="auto" w:fill="auto"/>
            <w:vAlign w:val="bottom"/>
          </w:tcPr>
          <w:p w14:paraId="7FA8EEEF" w14:textId="4C539033" w:rsidR="00BF5E61" w:rsidRDefault="001A1C0E" w:rsidP="00E37D1E">
            <w:pPr>
              <w:jc w:val="center"/>
              <w:rPr>
                <w:rFonts w:ascii="Times New Roman" w:eastAsia="Times New Roman" w:hAnsi="Times New Roman" w:cs="Times New Roman"/>
              </w:rPr>
            </w:pPr>
            <w:r w:rsidRPr="001A1C0E">
              <w:rPr>
                <w:rFonts w:ascii="Times New Roman" w:eastAsia="Times New Roman" w:hAnsi="Times New Roman" w:cs="Times New Roman"/>
              </w:rPr>
              <w:t>hill lotus</w:t>
            </w:r>
            <w:r>
              <w:rPr>
                <w:rFonts w:ascii="Times New Roman" w:eastAsia="Times New Roman" w:hAnsi="Times New Roman" w:cs="Times New Roman"/>
              </w:rPr>
              <w:t>, foothill deer vetch</w:t>
            </w:r>
          </w:p>
        </w:tc>
        <w:tc>
          <w:tcPr>
            <w:tcW w:w="2250" w:type="dxa"/>
            <w:shd w:val="clear" w:color="auto" w:fill="auto"/>
            <w:vAlign w:val="bottom"/>
          </w:tcPr>
          <w:p w14:paraId="0EE3545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4228524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FE8FCC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E023D84" w14:textId="77777777" w:rsidTr="00B7326F">
        <w:trPr>
          <w:trHeight w:val="310"/>
        </w:trPr>
        <w:tc>
          <w:tcPr>
            <w:tcW w:w="3865" w:type="dxa"/>
            <w:shd w:val="clear" w:color="auto" w:fill="auto"/>
            <w:vAlign w:val="bottom"/>
          </w:tcPr>
          <w:p w14:paraId="64F72C4B"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Acmispon glaber </w:t>
            </w:r>
            <w:r>
              <w:rPr>
                <w:rFonts w:ascii="Times New Roman" w:eastAsia="Times New Roman" w:hAnsi="Times New Roman" w:cs="Times New Roman"/>
              </w:rPr>
              <w:t>var.</w:t>
            </w:r>
            <w:r>
              <w:rPr>
                <w:rFonts w:ascii="Times New Roman" w:eastAsia="Times New Roman" w:hAnsi="Times New Roman" w:cs="Times New Roman"/>
                <w:i/>
              </w:rPr>
              <w:t xml:space="preserve"> glaber</w:t>
            </w:r>
          </w:p>
        </w:tc>
        <w:tc>
          <w:tcPr>
            <w:tcW w:w="3870" w:type="dxa"/>
            <w:shd w:val="clear" w:color="auto" w:fill="auto"/>
            <w:vAlign w:val="bottom"/>
          </w:tcPr>
          <w:p w14:paraId="796B373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Deerweed</w:t>
            </w:r>
          </w:p>
        </w:tc>
        <w:tc>
          <w:tcPr>
            <w:tcW w:w="2250" w:type="dxa"/>
            <w:shd w:val="clear" w:color="auto" w:fill="auto"/>
            <w:vAlign w:val="bottom"/>
          </w:tcPr>
          <w:p w14:paraId="2131865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03FB267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4FECCC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A6995D2" w14:textId="77777777" w:rsidTr="00B7326F">
        <w:trPr>
          <w:trHeight w:val="310"/>
        </w:trPr>
        <w:tc>
          <w:tcPr>
            <w:tcW w:w="3865" w:type="dxa"/>
            <w:shd w:val="clear" w:color="auto" w:fill="auto"/>
            <w:vAlign w:val="bottom"/>
          </w:tcPr>
          <w:p w14:paraId="46FEC147"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Acmispon junceus</w:t>
            </w:r>
            <w:r>
              <w:rPr>
                <w:rFonts w:ascii="Times New Roman" w:eastAsia="Times New Roman" w:hAnsi="Times New Roman" w:cs="Times New Roman"/>
              </w:rPr>
              <w:t xml:space="preserve"> var.</w:t>
            </w:r>
            <w:r>
              <w:rPr>
                <w:rFonts w:ascii="Times New Roman" w:eastAsia="Times New Roman" w:hAnsi="Times New Roman" w:cs="Times New Roman"/>
                <w:i/>
              </w:rPr>
              <w:t xml:space="preserve"> junceus</w:t>
            </w:r>
          </w:p>
        </w:tc>
        <w:tc>
          <w:tcPr>
            <w:tcW w:w="3870" w:type="dxa"/>
            <w:shd w:val="clear" w:color="auto" w:fill="auto"/>
            <w:vAlign w:val="bottom"/>
          </w:tcPr>
          <w:p w14:paraId="36498FD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Rush lotus</w:t>
            </w:r>
          </w:p>
        </w:tc>
        <w:tc>
          <w:tcPr>
            <w:tcW w:w="2250" w:type="dxa"/>
            <w:shd w:val="clear" w:color="auto" w:fill="auto"/>
            <w:vAlign w:val="bottom"/>
          </w:tcPr>
          <w:p w14:paraId="3F201D2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4E0AFFD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704B39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FE96C67" w14:textId="77777777" w:rsidTr="00B7326F">
        <w:trPr>
          <w:trHeight w:val="310"/>
        </w:trPr>
        <w:tc>
          <w:tcPr>
            <w:tcW w:w="3865" w:type="dxa"/>
            <w:shd w:val="clear" w:color="auto" w:fill="auto"/>
            <w:vAlign w:val="bottom"/>
          </w:tcPr>
          <w:p w14:paraId="2FA57274"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Acmispon maritimus </w:t>
            </w:r>
            <w:r>
              <w:rPr>
                <w:rFonts w:ascii="Times New Roman" w:eastAsia="Times New Roman" w:hAnsi="Times New Roman" w:cs="Times New Roman"/>
              </w:rPr>
              <w:t xml:space="preserve">var. </w:t>
            </w:r>
            <w:r>
              <w:rPr>
                <w:rFonts w:ascii="Times New Roman" w:eastAsia="Times New Roman" w:hAnsi="Times New Roman" w:cs="Times New Roman"/>
                <w:i/>
              </w:rPr>
              <w:t>maritimus</w:t>
            </w:r>
          </w:p>
        </w:tc>
        <w:tc>
          <w:tcPr>
            <w:tcW w:w="3870" w:type="dxa"/>
            <w:shd w:val="clear" w:color="auto" w:fill="auto"/>
            <w:vAlign w:val="bottom"/>
          </w:tcPr>
          <w:p w14:paraId="7924ABD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Coastal lotus</w:t>
            </w:r>
          </w:p>
        </w:tc>
        <w:tc>
          <w:tcPr>
            <w:tcW w:w="2250" w:type="dxa"/>
            <w:shd w:val="clear" w:color="auto" w:fill="auto"/>
            <w:vAlign w:val="bottom"/>
          </w:tcPr>
          <w:p w14:paraId="0EE095C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58DE716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8B2015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1E5BE44" w14:textId="77777777" w:rsidTr="00B7326F">
        <w:trPr>
          <w:trHeight w:val="310"/>
        </w:trPr>
        <w:tc>
          <w:tcPr>
            <w:tcW w:w="3865" w:type="dxa"/>
            <w:shd w:val="clear" w:color="auto" w:fill="auto"/>
            <w:vAlign w:val="bottom"/>
          </w:tcPr>
          <w:p w14:paraId="08F05515"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Acmispon micranthus</w:t>
            </w:r>
          </w:p>
        </w:tc>
        <w:tc>
          <w:tcPr>
            <w:tcW w:w="3870" w:type="dxa"/>
            <w:shd w:val="clear" w:color="auto" w:fill="auto"/>
            <w:vAlign w:val="bottom"/>
          </w:tcPr>
          <w:p w14:paraId="06FCB9C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Small flowered lotus</w:t>
            </w:r>
          </w:p>
        </w:tc>
        <w:tc>
          <w:tcPr>
            <w:tcW w:w="2250" w:type="dxa"/>
            <w:shd w:val="clear" w:color="auto" w:fill="auto"/>
            <w:vAlign w:val="bottom"/>
          </w:tcPr>
          <w:p w14:paraId="2870F00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0FB3F38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0591B55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F2DDCE3" w14:textId="77777777" w:rsidTr="00B7326F">
        <w:trPr>
          <w:trHeight w:val="310"/>
        </w:trPr>
        <w:tc>
          <w:tcPr>
            <w:tcW w:w="3865" w:type="dxa"/>
            <w:shd w:val="clear" w:color="auto" w:fill="auto"/>
            <w:vAlign w:val="bottom"/>
          </w:tcPr>
          <w:p w14:paraId="25C1086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Acmispon strigosus</w:t>
            </w:r>
          </w:p>
        </w:tc>
        <w:tc>
          <w:tcPr>
            <w:tcW w:w="3870" w:type="dxa"/>
            <w:shd w:val="clear" w:color="auto" w:fill="auto"/>
            <w:vAlign w:val="bottom"/>
          </w:tcPr>
          <w:p w14:paraId="796B244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Strigose lotus</w:t>
            </w:r>
          </w:p>
        </w:tc>
        <w:tc>
          <w:tcPr>
            <w:tcW w:w="2250" w:type="dxa"/>
            <w:shd w:val="clear" w:color="auto" w:fill="auto"/>
            <w:vAlign w:val="bottom"/>
          </w:tcPr>
          <w:p w14:paraId="1E5B12E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26F2003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CFF09F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FE2F8DD" w14:textId="77777777" w:rsidTr="00B7326F">
        <w:trPr>
          <w:trHeight w:val="310"/>
        </w:trPr>
        <w:tc>
          <w:tcPr>
            <w:tcW w:w="3865" w:type="dxa"/>
            <w:shd w:val="clear" w:color="auto" w:fill="auto"/>
            <w:vAlign w:val="bottom"/>
          </w:tcPr>
          <w:p w14:paraId="2D7FC4FC"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Acmispon wrangelianus</w:t>
            </w:r>
          </w:p>
        </w:tc>
        <w:tc>
          <w:tcPr>
            <w:tcW w:w="3870" w:type="dxa"/>
            <w:shd w:val="clear" w:color="auto" w:fill="auto"/>
            <w:vAlign w:val="bottom"/>
          </w:tcPr>
          <w:p w14:paraId="19B4CD3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Chilean trefoil</w:t>
            </w:r>
          </w:p>
        </w:tc>
        <w:tc>
          <w:tcPr>
            <w:tcW w:w="2250" w:type="dxa"/>
            <w:shd w:val="clear" w:color="auto" w:fill="auto"/>
            <w:vAlign w:val="bottom"/>
          </w:tcPr>
          <w:p w14:paraId="48309BE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0BD8E0B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A321F2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F1AAD1A" w14:textId="77777777" w:rsidTr="00B7326F">
        <w:trPr>
          <w:trHeight w:val="310"/>
        </w:trPr>
        <w:tc>
          <w:tcPr>
            <w:tcW w:w="3865" w:type="dxa"/>
            <w:shd w:val="clear" w:color="auto" w:fill="auto"/>
            <w:vAlign w:val="bottom"/>
          </w:tcPr>
          <w:p w14:paraId="1171DEE6"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Acourtia microcephala</w:t>
            </w:r>
          </w:p>
        </w:tc>
        <w:tc>
          <w:tcPr>
            <w:tcW w:w="3870" w:type="dxa"/>
            <w:shd w:val="clear" w:color="auto" w:fill="auto"/>
            <w:vAlign w:val="bottom"/>
          </w:tcPr>
          <w:p w14:paraId="5880E24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Sacapellote</w:t>
            </w:r>
          </w:p>
        </w:tc>
        <w:tc>
          <w:tcPr>
            <w:tcW w:w="2250" w:type="dxa"/>
            <w:shd w:val="clear" w:color="auto" w:fill="auto"/>
            <w:vAlign w:val="bottom"/>
          </w:tcPr>
          <w:p w14:paraId="637513D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1D86B70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4279F6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CC59687" w14:textId="77777777" w:rsidTr="00B7326F">
        <w:trPr>
          <w:trHeight w:val="310"/>
        </w:trPr>
        <w:tc>
          <w:tcPr>
            <w:tcW w:w="3865" w:type="dxa"/>
            <w:shd w:val="clear" w:color="auto" w:fill="auto"/>
            <w:vAlign w:val="bottom"/>
          </w:tcPr>
          <w:p w14:paraId="0D6F75E5"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Adenostoma fasciculatum </w:t>
            </w:r>
            <w:r>
              <w:rPr>
                <w:rFonts w:ascii="Times New Roman" w:eastAsia="Times New Roman" w:hAnsi="Times New Roman" w:cs="Times New Roman"/>
              </w:rPr>
              <w:t>var.</w:t>
            </w:r>
            <w:r>
              <w:rPr>
                <w:rFonts w:ascii="Times New Roman" w:eastAsia="Times New Roman" w:hAnsi="Times New Roman" w:cs="Times New Roman"/>
                <w:i/>
              </w:rPr>
              <w:t xml:space="preserve"> fasciculatum</w:t>
            </w:r>
          </w:p>
        </w:tc>
        <w:tc>
          <w:tcPr>
            <w:tcW w:w="3870" w:type="dxa"/>
            <w:shd w:val="clear" w:color="auto" w:fill="auto"/>
            <w:vAlign w:val="bottom"/>
          </w:tcPr>
          <w:p w14:paraId="080A958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Chamise</w:t>
            </w:r>
          </w:p>
        </w:tc>
        <w:tc>
          <w:tcPr>
            <w:tcW w:w="2250" w:type="dxa"/>
            <w:shd w:val="clear" w:color="auto" w:fill="auto"/>
            <w:vAlign w:val="bottom"/>
          </w:tcPr>
          <w:p w14:paraId="1918276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Rosaceae</w:t>
            </w:r>
          </w:p>
        </w:tc>
        <w:tc>
          <w:tcPr>
            <w:tcW w:w="1710" w:type="dxa"/>
            <w:shd w:val="clear" w:color="auto" w:fill="auto"/>
            <w:vAlign w:val="bottom"/>
          </w:tcPr>
          <w:p w14:paraId="4EAB6FF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1F2DAE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424D303" w14:textId="77777777" w:rsidTr="00B7326F">
        <w:trPr>
          <w:trHeight w:val="310"/>
        </w:trPr>
        <w:tc>
          <w:tcPr>
            <w:tcW w:w="3865" w:type="dxa"/>
            <w:shd w:val="clear" w:color="auto" w:fill="auto"/>
            <w:vAlign w:val="bottom"/>
          </w:tcPr>
          <w:p w14:paraId="432CB07B"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Adiantum aleuticum</w:t>
            </w:r>
          </w:p>
        </w:tc>
        <w:tc>
          <w:tcPr>
            <w:tcW w:w="3870" w:type="dxa"/>
            <w:shd w:val="clear" w:color="auto" w:fill="auto"/>
            <w:vAlign w:val="bottom"/>
          </w:tcPr>
          <w:p w14:paraId="247B26D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Five finger maidenhair</w:t>
            </w:r>
          </w:p>
        </w:tc>
        <w:tc>
          <w:tcPr>
            <w:tcW w:w="2250" w:type="dxa"/>
            <w:shd w:val="clear" w:color="auto" w:fill="auto"/>
            <w:vAlign w:val="bottom"/>
          </w:tcPr>
          <w:p w14:paraId="238DDCE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Pteridaceae</w:t>
            </w:r>
          </w:p>
        </w:tc>
        <w:tc>
          <w:tcPr>
            <w:tcW w:w="1710" w:type="dxa"/>
            <w:shd w:val="clear" w:color="auto" w:fill="auto"/>
            <w:vAlign w:val="bottom"/>
          </w:tcPr>
          <w:p w14:paraId="145F3DE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4D6165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00E9E5A" w14:textId="77777777" w:rsidTr="00B7326F">
        <w:trPr>
          <w:trHeight w:val="310"/>
        </w:trPr>
        <w:tc>
          <w:tcPr>
            <w:tcW w:w="3865" w:type="dxa"/>
            <w:shd w:val="clear" w:color="auto" w:fill="auto"/>
            <w:vAlign w:val="bottom"/>
          </w:tcPr>
          <w:p w14:paraId="53C00323"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Adiantum jordanii</w:t>
            </w:r>
          </w:p>
        </w:tc>
        <w:tc>
          <w:tcPr>
            <w:tcW w:w="3870" w:type="dxa"/>
            <w:shd w:val="clear" w:color="auto" w:fill="auto"/>
            <w:vAlign w:val="bottom"/>
          </w:tcPr>
          <w:p w14:paraId="084548E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California maidenhair fern</w:t>
            </w:r>
          </w:p>
        </w:tc>
        <w:tc>
          <w:tcPr>
            <w:tcW w:w="2250" w:type="dxa"/>
            <w:shd w:val="clear" w:color="auto" w:fill="auto"/>
            <w:vAlign w:val="bottom"/>
          </w:tcPr>
          <w:p w14:paraId="6509C08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Pteridaceae</w:t>
            </w:r>
          </w:p>
        </w:tc>
        <w:tc>
          <w:tcPr>
            <w:tcW w:w="1710" w:type="dxa"/>
            <w:shd w:val="clear" w:color="auto" w:fill="auto"/>
            <w:vAlign w:val="bottom"/>
          </w:tcPr>
          <w:p w14:paraId="422C886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179FDE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5842A86" w14:textId="77777777" w:rsidTr="00B7326F">
        <w:trPr>
          <w:trHeight w:val="310"/>
        </w:trPr>
        <w:tc>
          <w:tcPr>
            <w:tcW w:w="3865" w:type="dxa"/>
            <w:shd w:val="clear" w:color="auto" w:fill="auto"/>
            <w:vAlign w:val="bottom"/>
          </w:tcPr>
          <w:p w14:paraId="4BDD99D8"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lastRenderedPageBreak/>
              <w:t xml:space="preserve">Agoseris grandiflora </w:t>
            </w:r>
            <w:r>
              <w:rPr>
                <w:rFonts w:ascii="Times New Roman" w:eastAsia="Times New Roman" w:hAnsi="Times New Roman" w:cs="Times New Roman"/>
              </w:rPr>
              <w:t xml:space="preserve">var. </w:t>
            </w:r>
            <w:r>
              <w:rPr>
                <w:rFonts w:ascii="Times New Roman" w:eastAsia="Times New Roman" w:hAnsi="Times New Roman" w:cs="Times New Roman"/>
                <w:i/>
              </w:rPr>
              <w:t>grandiflora</w:t>
            </w:r>
          </w:p>
        </w:tc>
        <w:tc>
          <w:tcPr>
            <w:tcW w:w="3870" w:type="dxa"/>
            <w:shd w:val="clear" w:color="auto" w:fill="auto"/>
            <w:vAlign w:val="bottom"/>
          </w:tcPr>
          <w:p w14:paraId="0F63C15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Giant mountain dandelion</w:t>
            </w:r>
          </w:p>
        </w:tc>
        <w:tc>
          <w:tcPr>
            <w:tcW w:w="2250" w:type="dxa"/>
            <w:shd w:val="clear" w:color="auto" w:fill="auto"/>
            <w:vAlign w:val="bottom"/>
          </w:tcPr>
          <w:p w14:paraId="00FC43B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68BE0CD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E001DC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5EF1269" w14:textId="77777777" w:rsidTr="00B7326F">
        <w:trPr>
          <w:trHeight w:val="310"/>
        </w:trPr>
        <w:tc>
          <w:tcPr>
            <w:tcW w:w="3865" w:type="dxa"/>
            <w:shd w:val="clear" w:color="auto" w:fill="auto"/>
            <w:vAlign w:val="bottom"/>
          </w:tcPr>
          <w:p w14:paraId="7A60237A"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Agoseris heterophylla </w:t>
            </w:r>
            <w:r>
              <w:rPr>
                <w:rFonts w:ascii="Times New Roman" w:eastAsia="Times New Roman" w:hAnsi="Times New Roman" w:cs="Times New Roman"/>
              </w:rPr>
              <w:t xml:space="preserve">var. </w:t>
            </w:r>
            <w:r>
              <w:rPr>
                <w:rFonts w:ascii="Times New Roman" w:eastAsia="Times New Roman" w:hAnsi="Times New Roman" w:cs="Times New Roman"/>
                <w:i/>
              </w:rPr>
              <w:t>cryptopleura</w:t>
            </w:r>
          </w:p>
        </w:tc>
        <w:tc>
          <w:tcPr>
            <w:tcW w:w="3870" w:type="dxa"/>
            <w:shd w:val="clear" w:color="auto" w:fill="auto"/>
            <w:vAlign w:val="bottom"/>
          </w:tcPr>
          <w:p w14:paraId="553E067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Mountain dandelion</w:t>
            </w:r>
          </w:p>
        </w:tc>
        <w:tc>
          <w:tcPr>
            <w:tcW w:w="2250" w:type="dxa"/>
            <w:shd w:val="clear" w:color="auto" w:fill="auto"/>
            <w:vAlign w:val="bottom"/>
          </w:tcPr>
          <w:p w14:paraId="478BDD5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5BB692E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062F0C1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BD4A05E" w14:textId="77777777" w:rsidTr="00B7326F">
        <w:trPr>
          <w:trHeight w:val="310"/>
        </w:trPr>
        <w:tc>
          <w:tcPr>
            <w:tcW w:w="3865" w:type="dxa"/>
            <w:shd w:val="clear" w:color="auto" w:fill="auto"/>
            <w:vAlign w:val="bottom"/>
          </w:tcPr>
          <w:p w14:paraId="4FA23A5C"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Agrostis pallens</w:t>
            </w:r>
          </w:p>
        </w:tc>
        <w:tc>
          <w:tcPr>
            <w:tcW w:w="3870" w:type="dxa"/>
            <w:shd w:val="clear" w:color="auto" w:fill="auto"/>
            <w:vAlign w:val="bottom"/>
          </w:tcPr>
          <w:p w14:paraId="1DA5AAB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San Diego bent grass</w:t>
            </w:r>
          </w:p>
        </w:tc>
        <w:tc>
          <w:tcPr>
            <w:tcW w:w="2250" w:type="dxa"/>
            <w:shd w:val="clear" w:color="auto" w:fill="auto"/>
            <w:vAlign w:val="bottom"/>
          </w:tcPr>
          <w:p w14:paraId="77924F3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42F702E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936F15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4CCEDB1" w14:textId="77777777" w:rsidTr="00B7326F">
        <w:trPr>
          <w:trHeight w:val="310"/>
        </w:trPr>
        <w:tc>
          <w:tcPr>
            <w:tcW w:w="3865" w:type="dxa"/>
            <w:shd w:val="clear" w:color="auto" w:fill="auto"/>
            <w:vAlign w:val="bottom"/>
          </w:tcPr>
          <w:p w14:paraId="57191E39"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Agrostis stolonifera</w:t>
            </w:r>
          </w:p>
        </w:tc>
        <w:tc>
          <w:tcPr>
            <w:tcW w:w="3870" w:type="dxa"/>
            <w:shd w:val="clear" w:color="auto" w:fill="auto"/>
            <w:vAlign w:val="bottom"/>
          </w:tcPr>
          <w:p w14:paraId="79A9561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Redtop</w:t>
            </w:r>
          </w:p>
        </w:tc>
        <w:tc>
          <w:tcPr>
            <w:tcW w:w="2250" w:type="dxa"/>
            <w:shd w:val="clear" w:color="auto" w:fill="auto"/>
            <w:vAlign w:val="bottom"/>
          </w:tcPr>
          <w:p w14:paraId="70585A9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089923F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76054FA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AFBE9D5" w14:textId="77777777" w:rsidTr="00B7326F">
        <w:trPr>
          <w:trHeight w:val="310"/>
        </w:trPr>
        <w:tc>
          <w:tcPr>
            <w:tcW w:w="3865" w:type="dxa"/>
            <w:shd w:val="clear" w:color="auto" w:fill="auto"/>
            <w:vAlign w:val="bottom"/>
          </w:tcPr>
          <w:p w14:paraId="04C7724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Aira caryophyllea</w:t>
            </w:r>
          </w:p>
        </w:tc>
        <w:tc>
          <w:tcPr>
            <w:tcW w:w="3870" w:type="dxa"/>
            <w:shd w:val="clear" w:color="auto" w:fill="auto"/>
            <w:vAlign w:val="bottom"/>
          </w:tcPr>
          <w:p w14:paraId="7276B7A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Shiver grass, Silver hairgrass</w:t>
            </w:r>
          </w:p>
        </w:tc>
        <w:tc>
          <w:tcPr>
            <w:tcW w:w="2250" w:type="dxa"/>
            <w:shd w:val="clear" w:color="auto" w:fill="auto"/>
            <w:vAlign w:val="bottom"/>
          </w:tcPr>
          <w:p w14:paraId="4F70303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1DF5E6BA" w14:textId="527350DD"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7DA12B0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AE5B112" w14:textId="77777777" w:rsidTr="00B7326F">
        <w:trPr>
          <w:trHeight w:val="310"/>
        </w:trPr>
        <w:tc>
          <w:tcPr>
            <w:tcW w:w="3865" w:type="dxa"/>
            <w:shd w:val="clear" w:color="auto" w:fill="auto"/>
            <w:vAlign w:val="bottom"/>
          </w:tcPr>
          <w:p w14:paraId="1D465ED5"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Albizia lophantha</w:t>
            </w:r>
          </w:p>
        </w:tc>
        <w:tc>
          <w:tcPr>
            <w:tcW w:w="3870" w:type="dxa"/>
            <w:shd w:val="clear" w:color="auto" w:fill="auto"/>
            <w:vAlign w:val="bottom"/>
          </w:tcPr>
          <w:p w14:paraId="2FB0CBA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Stink bean</w:t>
            </w:r>
          </w:p>
        </w:tc>
        <w:tc>
          <w:tcPr>
            <w:tcW w:w="2250" w:type="dxa"/>
            <w:shd w:val="clear" w:color="auto" w:fill="auto"/>
            <w:vAlign w:val="bottom"/>
          </w:tcPr>
          <w:p w14:paraId="2C826B7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22616FE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0F0DAE5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391D6FC" w14:textId="77777777" w:rsidTr="00B7326F">
        <w:trPr>
          <w:trHeight w:val="310"/>
        </w:trPr>
        <w:tc>
          <w:tcPr>
            <w:tcW w:w="3865" w:type="dxa"/>
            <w:shd w:val="clear" w:color="auto" w:fill="auto"/>
            <w:vAlign w:val="bottom"/>
          </w:tcPr>
          <w:p w14:paraId="78C6D03C"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Aloe maculata</w:t>
            </w:r>
          </w:p>
        </w:tc>
        <w:tc>
          <w:tcPr>
            <w:tcW w:w="3870" w:type="dxa"/>
            <w:shd w:val="clear" w:color="auto" w:fill="auto"/>
            <w:vAlign w:val="bottom"/>
          </w:tcPr>
          <w:p w14:paraId="7E2F7FA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2250" w:type="dxa"/>
            <w:shd w:val="clear" w:color="auto" w:fill="auto"/>
            <w:vAlign w:val="bottom"/>
          </w:tcPr>
          <w:p w14:paraId="7F42605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Asphodelaceae</w:t>
            </w:r>
          </w:p>
        </w:tc>
        <w:tc>
          <w:tcPr>
            <w:tcW w:w="1710" w:type="dxa"/>
            <w:shd w:val="clear" w:color="auto" w:fill="auto"/>
            <w:vAlign w:val="bottom"/>
          </w:tcPr>
          <w:p w14:paraId="307809D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081E0AD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60BB363" w14:textId="77777777" w:rsidTr="00B7326F">
        <w:trPr>
          <w:trHeight w:val="310"/>
        </w:trPr>
        <w:tc>
          <w:tcPr>
            <w:tcW w:w="3865" w:type="dxa"/>
            <w:shd w:val="clear" w:color="auto" w:fill="auto"/>
            <w:vAlign w:val="bottom"/>
          </w:tcPr>
          <w:p w14:paraId="0CF139F9"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Amaranthus blitoides</w:t>
            </w:r>
          </w:p>
        </w:tc>
        <w:tc>
          <w:tcPr>
            <w:tcW w:w="3870" w:type="dxa"/>
            <w:shd w:val="clear" w:color="auto" w:fill="auto"/>
            <w:vAlign w:val="bottom"/>
          </w:tcPr>
          <w:p w14:paraId="1D49B05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Prostrate pigweed</w:t>
            </w:r>
          </w:p>
        </w:tc>
        <w:tc>
          <w:tcPr>
            <w:tcW w:w="2250" w:type="dxa"/>
            <w:shd w:val="clear" w:color="auto" w:fill="auto"/>
            <w:vAlign w:val="bottom"/>
          </w:tcPr>
          <w:p w14:paraId="2EFDE95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Amaranthaceae</w:t>
            </w:r>
          </w:p>
        </w:tc>
        <w:tc>
          <w:tcPr>
            <w:tcW w:w="1710" w:type="dxa"/>
            <w:shd w:val="clear" w:color="auto" w:fill="auto"/>
            <w:vAlign w:val="bottom"/>
          </w:tcPr>
          <w:p w14:paraId="5DEEA21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6CD88F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BDAA690" w14:textId="77777777" w:rsidTr="00B7326F">
        <w:trPr>
          <w:trHeight w:val="310"/>
        </w:trPr>
        <w:tc>
          <w:tcPr>
            <w:tcW w:w="3865" w:type="dxa"/>
            <w:shd w:val="clear" w:color="auto" w:fill="auto"/>
            <w:vAlign w:val="bottom"/>
          </w:tcPr>
          <w:p w14:paraId="79EDA006"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Amaryllis belladonna</w:t>
            </w:r>
          </w:p>
        </w:tc>
        <w:tc>
          <w:tcPr>
            <w:tcW w:w="3870" w:type="dxa"/>
            <w:shd w:val="clear" w:color="auto" w:fill="auto"/>
            <w:vAlign w:val="bottom"/>
          </w:tcPr>
          <w:p w14:paraId="2C20F5D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Naked lady</w:t>
            </w:r>
          </w:p>
        </w:tc>
        <w:tc>
          <w:tcPr>
            <w:tcW w:w="2250" w:type="dxa"/>
            <w:shd w:val="clear" w:color="auto" w:fill="auto"/>
            <w:vAlign w:val="bottom"/>
          </w:tcPr>
          <w:p w14:paraId="07836C0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Amaryllidaceae</w:t>
            </w:r>
          </w:p>
        </w:tc>
        <w:tc>
          <w:tcPr>
            <w:tcW w:w="1710" w:type="dxa"/>
            <w:shd w:val="clear" w:color="auto" w:fill="auto"/>
            <w:vAlign w:val="bottom"/>
          </w:tcPr>
          <w:p w14:paraId="57D33FB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5E40827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E7288FF" w14:textId="77777777" w:rsidTr="00B7326F">
        <w:trPr>
          <w:trHeight w:val="310"/>
        </w:trPr>
        <w:tc>
          <w:tcPr>
            <w:tcW w:w="3865" w:type="dxa"/>
            <w:shd w:val="clear" w:color="auto" w:fill="auto"/>
            <w:vAlign w:val="bottom"/>
          </w:tcPr>
          <w:p w14:paraId="3E34C225"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Amblyopappus pusillus</w:t>
            </w:r>
          </w:p>
        </w:tc>
        <w:tc>
          <w:tcPr>
            <w:tcW w:w="3870" w:type="dxa"/>
            <w:shd w:val="clear" w:color="auto" w:fill="auto"/>
            <w:vAlign w:val="bottom"/>
          </w:tcPr>
          <w:p w14:paraId="0908EB9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Pineapple weed, Dwarf coastweed</w:t>
            </w:r>
          </w:p>
        </w:tc>
        <w:tc>
          <w:tcPr>
            <w:tcW w:w="2250" w:type="dxa"/>
            <w:shd w:val="clear" w:color="auto" w:fill="auto"/>
            <w:vAlign w:val="bottom"/>
          </w:tcPr>
          <w:p w14:paraId="3642099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1E77DA7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705394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B89E92C" w14:textId="77777777" w:rsidTr="00B7326F">
        <w:trPr>
          <w:trHeight w:val="310"/>
        </w:trPr>
        <w:tc>
          <w:tcPr>
            <w:tcW w:w="3865" w:type="dxa"/>
            <w:shd w:val="clear" w:color="auto" w:fill="auto"/>
            <w:vAlign w:val="bottom"/>
          </w:tcPr>
          <w:p w14:paraId="2AFE6765"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Ambrosia chamissonis</w:t>
            </w:r>
          </w:p>
        </w:tc>
        <w:tc>
          <w:tcPr>
            <w:tcW w:w="3870" w:type="dxa"/>
            <w:shd w:val="clear" w:color="auto" w:fill="auto"/>
            <w:vAlign w:val="bottom"/>
          </w:tcPr>
          <w:p w14:paraId="7CD14F7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Silver beachweed</w:t>
            </w:r>
          </w:p>
        </w:tc>
        <w:tc>
          <w:tcPr>
            <w:tcW w:w="2250" w:type="dxa"/>
            <w:shd w:val="clear" w:color="auto" w:fill="auto"/>
            <w:vAlign w:val="bottom"/>
          </w:tcPr>
          <w:p w14:paraId="04E2E79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0FDB77D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190D00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DED675A" w14:textId="77777777" w:rsidTr="00B7326F">
        <w:trPr>
          <w:trHeight w:val="310"/>
        </w:trPr>
        <w:tc>
          <w:tcPr>
            <w:tcW w:w="3865" w:type="dxa"/>
            <w:shd w:val="clear" w:color="auto" w:fill="auto"/>
            <w:vAlign w:val="bottom"/>
          </w:tcPr>
          <w:p w14:paraId="54C31938"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Ambrosia psilostachya</w:t>
            </w:r>
          </w:p>
        </w:tc>
        <w:tc>
          <w:tcPr>
            <w:tcW w:w="3870" w:type="dxa"/>
            <w:shd w:val="clear" w:color="auto" w:fill="auto"/>
            <w:vAlign w:val="bottom"/>
          </w:tcPr>
          <w:p w14:paraId="5BAB6A2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Ragweed</w:t>
            </w:r>
          </w:p>
        </w:tc>
        <w:tc>
          <w:tcPr>
            <w:tcW w:w="2250" w:type="dxa"/>
            <w:shd w:val="clear" w:color="auto" w:fill="auto"/>
            <w:vAlign w:val="bottom"/>
          </w:tcPr>
          <w:p w14:paraId="5A157C0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05448C3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1C3C1C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559C314" w14:textId="77777777" w:rsidTr="00B7326F">
        <w:trPr>
          <w:trHeight w:val="310"/>
        </w:trPr>
        <w:tc>
          <w:tcPr>
            <w:tcW w:w="3865" w:type="dxa"/>
            <w:shd w:val="clear" w:color="auto" w:fill="auto"/>
            <w:vAlign w:val="bottom"/>
          </w:tcPr>
          <w:p w14:paraId="57A2B7CB"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Amsinckia intermedia</w:t>
            </w:r>
          </w:p>
        </w:tc>
        <w:tc>
          <w:tcPr>
            <w:tcW w:w="3870" w:type="dxa"/>
            <w:shd w:val="clear" w:color="auto" w:fill="auto"/>
            <w:vAlign w:val="bottom"/>
          </w:tcPr>
          <w:p w14:paraId="1871C74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Common fiddleneck</w:t>
            </w:r>
          </w:p>
        </w:tc>
        <w:tc>
          <w:tcPr>
            <w:tcW w:w="2250" w:type="dxa"/>
            <w:shd w:val="clear" w:color="auto" w:fill="auto"/>
            <w:vAlign w:val="bottom"/>
          </w:tcPr>
          <w:p w14:paraId="5FF5E0A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Boraginaceae</w:t>
            </w:r>
          </w:p>
        </w:tc>
        <w:tc>
          <w:tcPr>
            <w:tcW w:w="1710" w:type="dxa"/>
            <w:shd w:val="clear" w:color="auto" w:fill="auto"/>
            <w:vAlign w:val="bottom"/>
          </w:tcPr>
          <w:p w14:paraId="76B850E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805109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C185C11" w14:textId="77777777" w:rsidTr="00B7326F">
        <w:trPr>
          <w:trHeight w:val="310"/>
        </w:trPr>
        <w:tc>
          <w:tcPr>
            <w:tcW w:w="3865" w:type="dxa"/>
            <w:shd w:val="clear" w:color="auto" w:fill="auto"/>
            <w:vAlign w:val="bottom"/>
          </w:tcPr>
          <w:p w14:paraId="2F9D8A6B"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Amsinckia menziesii</w:t>
            </w:r>
          </w:p>
        </w:tc>
        <w:tc>
          <w:tcPr>
            <w:tcW w:w="3870" w:type="dxa"/>
            <w:shd w:val="clear" w:color="auto" w:fill="auto"/>
            <w:vAlign w:val="bottom"/>
          </w:tcPr>
          <w:p w14:paraId="49D3EE8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Fiddleneck</w:t>
            </w:r>
          </w:p>
        </w:tc>
        <w:tc>
          <w:tcPr>
            <w:tcW w:w="2250" w:type="dxa"/>
            <w:shd w:val="clear" w:color="auto" w:fill="auto"/>
            <w:vAlign w:val="bottom"/>
          </w:tcPr>
          <w:p w14:paraId="6272B21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Boraginaceae</w:t>
            </w:r>
          </w:p>
        </w:tc>
        <w:tc>
          <w:tcPr>
            <w:tcW w:w="1710" w:type="dxa"/>
            <w:shd w:val="clear" w:color="auto" w:fill="auto"/>
            <w:vAlign w:val="bottom"/>
          </w:tcPr>
          <w:p w14:paraId="65262E2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04C4C72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7C311AA" w14:textId="77777777" w:rsidTr="00B7326F">
        <w:trPr>
          <w:trHeight w:val="310"/>
        </w:trPr>
        <w:tc>
          <w:tcPr>
            <w:tcW w:w="3865" w:type="dxa"/>
            <w:shd w:val="clear" w:color="auto" w:fill="auto"/>
            <w:vAlign w:val="bottom"/>
          </w:tcPr>
          <w:p w14:paraId="1D909D3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Amsinckia spectabilis</w:t>
            </w:r>
          </w:p>
        </w:tc>
        <w:tc>
          <w:tcPr>
            <w:tcW w:w="3870" w:type="dxa"/>
            <w:shd w:val="clear" w:color="auto" w:fill="auto"/>
            <w:vAlign w:val="bottom"/>
          </w:tcPr>
          <w:p w14:paraId="4FEB304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seaside fiddleneck</w:t>
            </w:r>
          </w:p>
        </w:tc>
        <w:tc>
          <w:tcPr>
            <w:tcW w:w="2250" w:type="dxa"/>
            <w:shd w:val="clear" w:color="auto" w:fill="auto"/>
            <w:vAlign w:val="bottom"/>
          </w:tcPr>
          <w:p w14:paraId="0CA8C91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Boraginaceae</w:t>
            </w:r>
          </w:p>
        </w:tc>
        <w:tc>
          <w:tcPr>
            <w:tcW w:w="1710" w:type="dxa"/>
            <w:shd w:val="clear" w:color="auto" w:fill="auto"/>
            <w:vAlign w:val="bottom"/>
          </w:tcPr>
          <w:p w14:paraId="423796B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99E44D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87A0941" w14:textId="77777777" w:rsidTr="00B7326F">
        <w:trPr>
          <w:trHeight w:val="310"/>
        </w:trPr>
        <w:tc>
          <w:tcPr>
            <w:tcW w:w="3865" w:type="dxa"/>
            <w:shd w:val="clear" w:color="auto" w:fill="auto"/>
            <w:vAlign w:val="bottom"/>
          </w:tcPr>
          <w:p w14:paraId="11899DBF"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Anthemis cotula</w:t>
            </w:r>
          </w:p>
        </w:tc>
        <w:tc>
          <w:tcPr>
            <w:tcW w:w="3870" w:type="dxa"/>
            <w:shd w:val="clear" w:color="auto" w:fill="auto"/>
            <w:vAlign w:val="bottom"/>
          </w:tcPr>
          <w:p w14:paraId="67756CF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Dog fennel</w:t>
            </w:r>
          </w:p>
        </w:tc>
        <w:tc>
          <w:tcPr>
            <w:tcW w:w="2250" w:type="dxa"/>
            <w:shd w:val="clear" w:color="auto" w:fill="auto"/>
            <w:vAlign w:val="bottom"/>
          </w:tcPr>
          <w:p w14:paraId="1EE1617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4765257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0E5B1D2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1EC04E2" w14:textId="77777777" w:rsidTr="00B7326F">
        <w:trPr>
          <w:trHeight w:val="310"/>
        </w:trPr>
        <w:tc>
          <w:tcPr>
            <w:tcW w:w="3865" w:type="dxa"/>
            <w:shd w:val="clear" w:color="auto" w:fill="auto"/>
            <w:vAlign w:val="bottom"/>
          </w:tcPr>
          <w:p w14:paraId="5CC1E345"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Anthriscus caucalis</w:t>
            </w:r>
          </w:p>
        </w:tc>
        <w:tc>
          <w:tcPr>
            <w:tcW w:w="3870" w:type="dxa"/>
            <w:shd w:val="clear" w:color="auto" w:fill="auto"/>
            <w:vAlign w:val="bottom"/>
          </w:tcPr>
          <w:p w14:paraId="1538B40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Bur chevril</w:t>
            </w:r>
          </w:p>
        </w:tc>
        <w:tc>
          <w:tcPr>
            <w:tcW w:w="2250" w:type="dxa"/>
            <w:shd w:val="clear" w:color="auto" w:fill="auto"/>
            <w:vAlign w:val="bottom"/>
          </w:tcPr>
          <w:p w14:paraId="3B5FEC0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Apiaceae</w:t>
            </w:r>
          </w:p>
        </w:tc>
        <w:tc>
          <w:tcPr>
            <w:tcW w:w="1710" w:type="dxa"/>
            <w:shd w:val="clear" w:color="auto" w:fill="auto"/>
            <w:vAlign w:val="bottom"/>
          </w:tcPr>
          <w:p w14:paraId="69EDAC5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5DF883F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3CC0444" w14:textId="77777777" w:rsidTr="00B7326F">
        <w:trPr>
          <w:trHeight w:val="310"/>
        </w:trPr>
        <w:tc>
          <w:tcPr>
            <w:tcW w:w="3865" w:type="dxa"/>
            <w:shd w:val="clear" w:color="auto" w:fill="auto"/>
            <w:vAlign w:val="bottom"/>
          </w:tcPr>
          <w:p w14:paraId="76841DA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Antirrhinum multiflorum</w:t>
            </w:r>
          </w:p>
        </w:tc>
        <w:tc>
          <w:tcPr>
            <w:tcW w:w="3870" w:type="dxa"/>
            <w:shd w:val="clear" w:color="auto" w:fill="auto"/>
            <w:vAlign w:val="bottom"/>
          </w:tcPr>
          <w:p w14:paraId="457186E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Sticky snapdragon</w:t>
            </w:r>
          </w:p>
        </w:tc>
        <w:tc>
          <w:tcPr>
            <w:tcW w:w="2250" w:type="dxa"/>
            <w:shd w:val="clear" w:color="auto" w:fill="auto"/>
            <w:vAlign w:val="bottom"/>
          </w:tcPr>
          <w:p w14:paraId="2F51F90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Plantaginaceae</w:t>
            </w:r>
          </w:p>
        </w:tc>
        <w:tc>
          <w:tcPr>
            <w:tcW w:w="1710" w:type="dxa"/>
            <w:shd w:val="clear" w:color="auto" w:fill="auto"/>
            <w:vAlign w:val="bottom"/>
          </w:tcPr>
          <w:p w14:paraId="76CC687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ACFDFD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64C2138" w14:textId="77777777" w:rsidTr="00B7326F">
        <w:trPr>
          <w:trHeight w:val="310"/>
        </w:trPr>
        <w:tc>
          <w:tcPr>
            <w:tcW w:w="3865" w:type="dxa"/>
            <w:shd w:val="clear" w:color="auto" w:fill="auto"/>
            <w:vAlign w:val="bottom"/>
          </w:tcPr>
          <w:p w14:paraId="34CC7C85"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Antirrhinum nuttallianum </w:t>
            </w:r>
            <w:r>
              <w:rPr>
                <w:rFonts w:ascii="Times New Roman" w:eastAsia="Times New Roman" w:hAnsi="Times New Roman" w:cs="Times New Roman"/>
              </w:rPr>
              <w:t xml:space="preserve">subsp. </w:t>
            </w:r>
            <w:r>
              <w:rPr>
                <w:rFonts w:ascii="Times New Roman" w:eastAsia="Times New Roman" w:hAnsi="Times New Roman" w:cs="Times New Roman"/>
                <w:i/>
              </w:rPr>
              <w:t>subsessile</w:t>
            </w:r>
          </w:p>
        </w:tc>
        <w:tc>
          <w:tcPr>
            <w:tcW w:w="3870" w:type="dxa"/>
            <w:shd w:val="clear" w:color="auto" w:fill="auto"/>
            <w:vAlign w:val="bottom"/>
          </w:tcPr>
          <w:p w14:paraId="23D1CFA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Nuttall's snapdragon</w:t>
            </w:r>
          </w:p>
        </w:tc>
        <w:tc>
          <w:tcPr>
            <w:tcW w:w="2250" w:type="dxa"/>
            <w:shd w:val="clear" w:color="auto" w:fill="auto"/>
            <w:vAlign w:val="bottom"/>
          </w:tcPr>
          <w:p w14:paraId="43185BF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Plantaginaceae</w:t>
            </w:r>
          </w:p>
        </w:tc>
        <w:tc>
          <w:tcPr>
            <w:tcW w:w="1710" w:type="dxa"/>
            <w:shd w:val="clear" w:color="auto" w:fill="auto"/>
            <w:vAlign w:val="bottom"/>
          </w:tcPr>
          <w:p w14:paraId="188CD6D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E1AD43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A47F70D" w14:textId="77777777" w:rsidTr="00B7326F">
        <w:trPr>
          <w:trHeight w:val="310"/>
        </w:trPr>
        <w:tc>
          <w:tcPr>
            <w:tcW w:w="3865" w:type="dxa"/>
            <w:shd w:val="clear" w:color="auto" w:fill="auto"/>
            <w:vAlign w:val="bottom"/>
          </w:tcPr>
          <w:p w14:paraId="01A30FBA"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Aphanes occidentalis</w:t>
            </w:r>
          </w:p>
        </w:tc>
        <w:tc>
          <w:tcPr>
            <w:tcW w:w="3870" w:type="dxa"/>
            <w:shd w:val="clear" w:color="auto" w:fill="auto"/>
            <w:vAlign w:val="bottom"/>
          </w:tcPr>
          <w:p w14:paraId="679F16C1" w14:textId="01FF1329" w:rsidR="00BF5E61" w:rsidRDefault="001A1C0E" w:rsidP="00E37D1E">
            <w:pPr>
              <w:jc w:val="center"/>
              <w:rPr>
                <w:rFonts w:ascii="Times New Roman" w:eastAsia="Times New Roman" w:hAnsi="Times New Roman" w:cs="Times New Roman"/>
              </w:rPr>
            </w:pPr>
            <w:r w:rsidRPr="001A1C0E">
              <w:rPr>
                <w:rFonts w:ascii="Times New Roman" w:eastAsia="Times New Roman" w:hAnsi="Times New Roman" w:cs="Times New Roman"/>
              </w:rPr>
              <w:t>Western lady's mantle</w:t>
            </w:r>
          </w:p>
        </w:tc>
        <w:tc>
          <w:tcPr>
            <w:tcW w:w="2250" w:type="dxa"/>
            <w:shd w:val="clear" w:color="auto" w:fill="auto"/>
            <w:vAlign w:val="bottom"/>
          </w:tcPr>
          <w:p w14:paraId="5D38CF3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Rosaceae</w:t>
            </w:r>
          </w:p>
        </w:tc>
        <w:tc>
          <w:tcPr>
            <w:tcW w:w="1710" w:type="dxa"/>
            <w:shd w:val="clear" w:color="auto" w:fill="auto"/>
            <w:vAlign w:val="bottom"/>
          </w:tcPr>
          <w:p w14:paraId="6771716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0617634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FFA0932" w14:textId="77777777" w:rsidTr="00B7326F">
        <w:trPr>
          <w:trHeight w:val="310"/>
        </w:trPr>
        <w:tc>
          <w:tcPr>
            <w:tcW w:w="3865" w:type="dxa"/>
            <w:shd w:val="clear" w:color="auto" w:fill="auto"/>
            <w:vAlign w:val="bottom"/>
          </w:tcPr>
          <w:p w14:paraId="45DD9546"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Aphyllon tuberosum</w:t>
            </w:r>
          </w:p>
        </w:tc>
        <w:tc>
          <w:tcPr>
            <w:tcW w:w="3870" w:type="dxa"/>
            <w:shd w:val="clear" w:color="auto" w:fill="auto"/>
            <w:vAlign w:val="bottom"/>
          </w:tcPr>
          <w:p w14:paraId="60B4795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Chaparral broomrape</w:t>
            </w:r>
          </w:p>
        </w:tc>
        <w:tc>
          <w:tcPr>
            <w:tcW w:w="2250" w:type="dxa"/>
            <w:shd w:val="clear" w:color="auto" w:fill="auto"/>
            <w:vAlign w:val="bottom"/>
          </w:tcPr>
          <w:p w14:paraId="069EFEE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Orobanchaceae</w:t>
            </w:r>
          </w:p>
        </w:tc>
        <w:tc>
          <w:tcPr>
            <w:tcW w:w="1710" w:type="dxa"/>
            <w:shd w:val="clear" w:color="auto" w:fill="auto"/>
            <w:vAlign w:val="bottom"/>
          </w:tcPr>
          <w:p w14:paraId="1CA6B68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2B4DFC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225D002" w14:textId="77777777" w:rsidTr="00B7326F">
        <w:trPr>
          <w:trHeight w:val="310"/>
        </w:trPr>
        <w:tc>
          <w:tcPr>
            <w:tcW w:w="3865" w:type="dxa"/>
            <w:shd w:val="clear" w:color="auto" w:fill="auto"/>
            <w:vAlign w:val="bottom"/>
          </w:tcPr>
          <w:p w14:paraId="263FA193"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Apiastrum angustifolium</w:t>
            </w:r>
          </w:p>
        </w:tc>
        <w:tc>
          <w:tcPr>
            <w:tcW w:w="3870" w:type="dxa"/>
            <w:shd w:val="clear" w:color="auto" w:fill="auto"/>
            <w:vAlign w:val="bottom"/>
          </w:tcPr>
          <w:p w14:paraId="7226592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Wild celery</w:t>
            </w:r>
          </w:p>
        </w:tc>
        <w:tc>
          <w:tcPr>
            <w:tcW w:w="2250" w:type="dxa"/>
            <w:shd w:val="clear" w:color="auto" w:fill="auto"/>
            <w:vAlign w:val="bottom"/>
          </w:tcPr>
          <w:p w14:paraId="4436CAF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Apiaceae</w:t>
            </w:r>
          </w:p>
        </w:tc>
        <w:tc>
          <w:tcPr>
            <w:tcW w:w="1710" w:type="dxa"/>
            <w:shd w:val="clear" w:color="auto" w:fill="auto"/>
            <w:vAlign w:val="bottom"/>
          </w:tcPr>
          <w:p w14:paraId="0516312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F67F4C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7BAF372" w14:textId="77777777" w:rsidTr="00B7326F">
        <w:trPr>
          <w:trHeight w:val="310"/>
        </w:trPr>
        <w:tc>
          <w:tcPr>
            <w:tcW w:w="3865" w:type="dxa"/>
            <w:shd w:val="clear" w:color="auto" w:fill="auto"/>
            <w:vAlign w:val="bottom"/>
          </w:tcPr>
          <w:p w14:paraId="4FA9972C"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Arbutus menziesii</w:t>
            </w:r>
          </w:p>
        </w:tc>
        <w:tc>
          <w:tcPr>
            <w:tcW w:w="3870" w:type="dxa"/>
            <w:shd w:val="clear" w:color="auto" w:fill="auto"/>
            <w:vAlign w:val="bottom"/>
          </w:tcPr>
          <w:p w14:paraId="3819408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Madrono</w:t>
            </w:r>
          </w:p>
        </w:tc>
        <w:tc>
          <w:tcPr>
            <w:tcW w:w="2250" w:type="dxa"/>
            <w:shd w:val="clear" w:color="auto" w:fill="auto"/>
            <w:vAlign w:val="bottom"/>
          </w:tcPr>
          <w:p w14:paraId="3BCDA18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Ericaceae</w:t>
            </w:r>
          </w:p>
        </w:tc>
        <w:tc>
          <w:tcPr>
            <w:tcW w:w="1710" w:type="dxa"/>
            <w:shd w:val="clear" w:color="auto" w:fill="auto"/>
            <w:vAlign w:val="bottom"/>
          </w:tcPr>
          <w:p w14:paraId="5ABACF7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BB6327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8531160" w14:textId="77777777" w:rsidTr="00B7326F">
        <w:trPr>
          <w:trHeight w:val="310"/>
        </w:trPr>
        <w:tc>
          <w:tcPr>
            <w:tcW w:w="3865" w:type="dxa"/>
            <w:shd w:val="clear" w:color="auto" w:fill="auto"/>
            <w:vAlign w:val="bottom"/>
          </w:tcPr>
          <w:p w14:paraId="4A1A2BB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Arctostaphylos glandulosa </w:t>
            </w:r>
            <w:r>
              <w:rPr>
                <w:rFonts w:ascii="Times New Roman" w:eastAsia="Times New Roman" w:hAnsi="Times New Roman" w:cs="Times New Roman"/>
              </w:rPr>
              <w:t xml:space="preserve">subsp. </w:t>
            </w:r>
            <w:r>
              <w:rPr>
                <w:rFonts w:ascii="Times New Roman" w:eastAsia="Times New Roman" w:hAnsi="Times New Roman" w:cs="Times New Roman"/>
                <w:i/>
              </w:rPr>
              <w:t>cushingiana</w:t>
            </w:r>
          </w:p>
        </w:tc>
        <w:tc>
          <w:tcPr>
            <w:tcW w:w="3870" w:type="dxa"/>
            <w:shd w:val="clear" w:color="auto" w:fill="auto"/>
            <w:vAlign w:val="bottom"/>
          </w:tcPr>
          <w:p w14:paraId="690ADF8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Cushing manzanita</w:t>
            </w:r>
          </w:p>
        </w:tc>
        <w:tc>
          <w:tcPr>
            <w:tcW w:w="2250" w:type="dxa"/>
            <w:shd w:val="clear" w:color="auto" w:fill="auto"/>
            <w:vAlign w:val="bottom"/>
          </w:tcPr>
          <w:p w14:paraId="612DD05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Ericaceae</w:t>
            </w:r>
          </w:p>
        </w:tc>
        <w:tc>
          <w:tcPr>
            <w:tcW w:w="1710" w:type="dxa"/>
            <w:shd w:val="clear" w:color="auto" w:fill="auto"/>
            <w:vAlign w:val="bottom"/>
          </w:tcPr>
          <w:p w14:paraId="359DE64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059821B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D1343E1" w14:textId="77777777" w:rsidTr="00B7326F">
        <w:trPr>
          <w:trHeight w:val="310"/>
        </w:trPr>
        <w:tc>
          <w:tcPr>
            <w:tcW w:w="3865" w:type="dxa"/>
            <w:shd w:val="clear" w:color="auto" w:fill="auto"/>
            <w:vAlign w:val="bottom"/>
          </w:tcPr>
          <w:p w14:paraId="65CE4ED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lastRenderedPageBreak/>
              <w:t xml:space="preserve">Arctostaphylos glandulosa </w:t>
            </w:r>
            <w:r>
              <w:rPr>
                <w:rFonts w:ascii="Times New Roman" w:eastAsia="Times New Roman" w:hAnsi="Times New Roman" w:cs="Times New Roman"/>
              </w:rPr>
              <w:t>subsp.</w:t>
            </w:r>
            <w:r>
              <w:rPr>
                <w:rFonts w:ascii="Times New Roman" w:eastAsia="Times New Roman" w:hAnsi="Times New Roman" w:cs="Times New Roman"/>
                <w:i/>
              </w:rPr>
              <w:t xml:space="preserve"> glandulosa</w:t>
            </w:r>
          </w:p>
        </w:tc>
        <w:tc>
          <w:tcPr>
            <w:tcW w:w="3870" w:type="dxa"/>
            <w:shd w:val="clear" w:color="auto" w:fill="auto"/>
            <w:vAlign w:val="bottom"/>
          </w:tcPr>
          <w:p w14:paraId="36B2719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Eastwood manzanita</w:t>
            </w:r>
          </w:p>
        </w:tc>
        <w:tc>
          <w:tcPr>
            <w:tcW w:w="2250" w:type="dxa"/>
            <w:shd w:val="clear" w:color="auto" w:fill="auto"/>
            <w:vAlign w:val="bottom"/>
          </w:tcPr>
          <w:p w14:paraId="76BC29C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Ericaceae</w:t>
            </w:r>
          </w:p>
        </w:tc>
        <w:tc>
          <w:tcPr>
            <w:tcW w:w="1710" w:type="dxa"/>
            <w:shd w:val="clear" w:color="auto" w:fill="auto"/>
            <w:vAlign w:val="bottom"/>
          </w:tcPr>
          <w:p w14:paraId="2B9CCB6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93338B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3C4FB32" w14:textId="77777777" w:rsidTr="00B7326F">
        <w:trPr>
          <w:trHeight w:val="310"/>
        </w:trPr>
        <w:tc>
          <w:tcPr>
            <w:tcW w:w="3865" w:type="dxa"/>
            <w:shd w:val="clear" w:color="auto" w:fill="auto"/>
            <w:vAlign w:val="bottom"/>
          </w:tcPr>
          <w:p w14:paraId="671FFD8E"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Arctostaphylos purissima</w:t>
            </w:r>
          </w:p>
        </w:tc>
        <w:tc>
          <w:tcPr>
            <w:tcW w:w="3870" w:type="dxa"/>
            <w:shd w:val="clear" w:color="auto" w:fill="auto"/>
            <w:vAlign w:val="bottom"/>
          </w:tcPr>
          <w:p w14:paraId="514F234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La purisima manzanita</w:t>
            </w:r>
          </w:p>
        </w:tc>
        <w:tc>
          <w:tcPr>
            <w:tcW w:w="2250" w:type="dxa"/>
            <w:shd w:val="clear" w:color="auto" w:fill="auto"/>
            <w:vAlign w:val="bottom"/>
          </w:tcPr>
          <w:p w14:paraId="640A1E5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Ericaceae</w:t>
            </w:r>
          </w:p>
        </w:tc>
        <w:tc>
          <w:tcPr>
            <w:tcW w:w="1710" w:type="dxa"/>
            <w:shd w:val="clear" w:color="auto" w:fill="auto"/>
            <w:vAlign w:val="bottom"/>
          </w:tcPr>
          <w:p w14:paraId="733A892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7AC9B0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1B.1</w:t>
            </w:r>
          </w:p>
        </w:tc>
      </w:tr>
      <w:tr w:rsidR="00BF5E61" w14:paraId="2F465674" w14:textId="77777777" w:rsidTr="00B7326F">
        <w:trPr>
          <w:trHeight w:val="310"/>
        </w:trPr>
        <w:tc>
          <w:tcPr>
            <w:tcW w:w="3865" w:type="dxa"/>
            <w:shd w:val="clear" w:color="auto" w:fill="auto"/>
            <w:vAlign w:val="bottom"/>
          </w:tcPr>
          <w:p w14:paraId="56E56CDA"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Artemisia californica</w:t>
            </w:r>
          </w:p>
        </w:tc>
        <w:tc>
          <w:tcPr>
            <w:tcW w:w="3870" w:type="dxa"/>
            <w:shd w:val="clear" w:color="auto" w:fill="auto"/>
            <w:vAlign w:val="bottom"/>
          </w:tcPr>
          <w:p w14:paraId="3A8DD02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Coastal sage brush</w:t>
            </w:r>
          </w:p>
        </w:tc>
        <w:tc>
          <w:tcPr>
            <w:tcW w:w="2250" w:type="dxa"/>
            <w:shd w:val="clear" w:color="auto" w:fill="auto"/>
            <w:vAlign w:val="bottom"/>
          </w:tcPr>
          <w:p w14:paraId="6D77EDD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2CEB4FD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A6351C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4EEEAB1" w14:textId="77777777" w:rsidTr="00B7326F">
        <w:trPr>
          <w:trHeight w:val="310"/>
        </w:trPr>
        <w:tc>
          <w:tcPr>
            <w:tcW w:w="3865" w:type="dxa"/>
            <w:shd w:val="clear" w:color="auto" w:fill="auto"/>
            <w:vAlign w:val="bottom"/>
          </w:tcPr>
          <w:p w14:paraId="386F7B54"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Artemisia douglasiana</w:t>
            </w:r>
          </w:p>
        </w:tc>
        <w:tc>
          <w:tcPr>
            <w:tcW w:w="3870" w:type="dxa"/>
            <w:shd w:val="clear" w:color="auto" w:fill="auto"/>
            <w:vAlign w:val="bottom"/>
          </w:tcPr>
          <w:p w14:paraId="27DB218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California mugwort</w:t>
            </w:r>
          </w:p>
        </w:tc>
        <w:tc>
          <w:tcPr>
            <w:tcW w:w="2250" w:type="dxa"/>
            <w:shd w:val="clear" w:color="auto" w:fill="auto"/>
            <w:vAlign w:val="bottom"/>
          </w:tcPr>
          <w:p w14:paraId="1CA213F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10E5592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99A064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01F9D57" w14:textId="77777777" w:rsidTr="00B7326F">
        <w:trPr>
          <w:trHeight w:val="310"/>
        </w:trPr>
        <w:tc>
          <w:tcPr>
            <w:tcW w:w="3865" w:type="dxa"/>
            <w:shd w:val="clear" w:color="auto" w:fill="auto"/>
            <w:vAlign w:val="bottom"/>
          </w:tcPr>
          <w:p w14:paraId="4CAE6489"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Artemisia dracunculus</w:t>
            </w:r>
          </w:p>
        </w:tc>
        <w:tc>
          <w:tcPr>
            <w:tcW w:w="3870" w:type="dxa"/>
            <w:shd w:val="clear" w:color="auto" w:fill="auto"/>
            <w:vAlign w:val="bottom"/>
          </w:tcPr>
          <w:p w14:paraId="5953CC9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Tarragon</w:t>
            </w:r>
          </w:p>
        </w:tc>
        <w:tc>
          <w:tcPr>
            <w:tcW w:w="2250" w:type="dxa"/>
            <w:shd w:val="clear" w:color="auto" w:fill="auto"/>
            <w:vAlign w:val="bottom"/>
          </w:tcPr>
          <w:p w14:paraId="7EDD6BA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0F774CC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EC9D5E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15C1E85" w14:textId="77777777" w:rsidTr="00B7326F">
        <w:trPr>
          <w:trHeight w:val="310"/>
        </w:trPr>
        <w:tc>
          <w:tcPr>
            <w:tcW w:w="3865" w:type="dxa"/>
            <w:shd w:val="clear" w:color="auto" w:fill="auto"/>
            <w:vAlign w:val="bottom"/>
          </w:tcPr>
          <w:p w14:paraId="67E3E2DA"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Arundo donax</w:t>
            </w:r>
          </w:p>
        </w:tc>
        <w:tc>
          <w:tcPr>
            <w:tcW w:w="3870" w:type="dxa"/>
            <w:shd w:val="clear" w:color="auto" w:fill="auto"/>
            <w:vAlign w:val="bottom"/>
          </w:tcPr>
          <w:p w14:paraId="2C82B3A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Giant reed</w:t>
            </w:r>
          </w:p>
        </w:tc>
        <w:tc>
          <w:tcPr>
            <w:tcW w:w="2250" w:type="dxa"/>
            <w:shd w:val="clear" w:color="auto" w:fill="auto"/>
            <w:vAlign w:val="bottom"/>
          </w:tcPr>
          <w:p w14:paraId="2D326A6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0227CFE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4C5E868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64EE97E" w14:textId="77777777" w:rsidTr="00B7326F">
        <w:trPr>
          <w:trHeight w:val="310"/>
        </w:trPr>
        <w:tc>
          <w:tcPr>
            <w:tcW w:w="3865" w:type="dxa"/>
            <w:shd w:val="clear" w:color="auto" w:fill="auto"/>
            <w:vAlign w:val="bottom"/>
          </w:tcPr>
          <w:p w14:paraId="260BC29D"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Asclepias fascicularis</w:t>
            </w:r>
          </w:p>
        </w:tc>
        <w:tc>
          <w:tcPr>
            <w:tcW w:w="3870" w:type="dxa"/>
            <w:shd w:val="clear" w:color="auto" w:fill="auto"/>
            <w:vAlign w:val="bottom"/>
          </w:tcPr>
          <w:p w14:paraId="2C35C2E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Milkweed</w:t>
            </w:r>
          </w:p>
        </w:tc>
        <w:tc>
          <w:tcPr>
            <w:tcW w:w="2250" w:type="dxa"/>
            <w:shd w:val="clear" w:color="auto" w:fill="auto"/>
            <w:vAlign w:val="bottom"/>
          </w:tcPr>
          <w:p w14:paraId="2582BE6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Apocynaceae</w:t>
            </w:r>
          </w:p>
        </w:tc>
        <w:tc>
          <w:tcPr>
            <w:tcW w:w="1710" w:type="dxa"/>
            <w:shd w:val="clear" w:color="auto" w:fill="auto"/>
            <w:vAlign w:val="bottom"/>
          </w:tcPr>
          <w:p w14:paraId="23D069B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0D75411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599BF06" w14:textId="77777777" w:rsidTr="00B7326F">
        <w:trPr>
          <w:trHeight w:val="310"/>
        </w:trPr>
        <w:tc>
          <w:tcPr>
            <w:tcW w:w="3865" w:type="dxa"/>
            <w:shd w:val="clear" w:color="auto" w:fill="auto"/>
            <w:vAlign w:val="bottom"/>
          </w:tcPr>
          <w:p w14:paraId="7C60745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Astragalus curtipes</w:t>
            </w:r>
          </w:p>
        </w:tc>
        <w:tc>
          <w:tcPr>
            <w:tcW w:w="3870" w:type="dxa"/>
            <w:shd w:val="clear" w:color="auto" w:fill="auto"/>
            <w:vAlign w:val="bottom"/>
          </w:tcPr>
          <w:p w14:paraId="1B5B36B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South coast milk vetch</w:t>
            </w:r>
          </w:p>
        </w:tc>
        <w:tc>
          <w:tcPr>
            <w:tcW w:w="2250" w:type="dxa"/>
            <w:shd w:val="clear" w:color="auto" w:fill="auto"/>
            <w:vAlign w:val="bottom"/>
          </w:tcPr>
          <w:p w14:paraId="154E1A7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705A0BD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98605C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C45781D" w14:textId="77777777" w:rsidTr="00B7326F">
        <w:trPr>
          <w:trHeight w:val="310"/>
        </w:trPr>
        <w:tc>
          <w:tcPr>
            <w:tcW w:w="3865" w:type="dxa"/>
            <w:shd w:val="clear" w:color="auto" w:fill="auto"/>
            <w:vAlign w:val="bottom"/>
          </w:tcPr>
          <w:p w14:paraId="6642277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Astragalus didymocarpus </w:t>
            </w:r>
            <w:r>
              <w:rPr>
                <w:rFonts w:ascii="Times New Roman" w:eastAsia="Times New Roman" w:hAnsi="Times New Roman" w:cs="Times New Roman"/>
              </w:rPr>
              <w:t>var.</w:t>
            </w:r>
            <w:r>
              <w:rPr>
                <w:rFonts w:ascii="Times New Roman" w:eastAsia="Times New Roman" w:hAnsi="Times New Roman" w:cs="Times New Roman"/>
                <w:i/>
              </w:rPr>
              <w:t xml:space="preserve"> didymocarpus</w:t>
            </w:r>
          </w:p>
        </w:tc>
        <w:tc>
          <w:tcPr>
            <w:tcW w:w="3870" w:type="dxa"/>
            <w:shd w:val="clear" w:color="auto" w:fill="auto"/>
            <w:vAlign w:val="bottom"/>
          </w:tcPr>
          <w:p w14:paraId="12EFE0D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Common dwarf milkvetch</w:t>
            </w:r>
          </w:p>
        </w:tc>
        <w:tc>
          <w:tcPr>
            <w:tcW w:w="2250" w:type="dxa"/>
            <w:shd w:val="clear" w:color="auto" w:fill="auto"/>
            <w:vAlign w:val="bottom"/>
          </w:tcPr>
          <w:p w14:paraId="1792245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5C894EA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A9B8B8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F4F7FBC" w14:textId="77777777" w:rsidTr="00B7326F">
        <w:trPr>
          <w:trHeight w:val="310"/>
        </w:trPr>
        <w:tc>
          <w:tcPr>
            <w:tcW w:w="3865" w:type="dxa"/>
            <w:shd w:val="clear" w:color="auto" w:fill="auto"/>
            <w:vAlign w:val="bottom"/>
          </w:tcPr>
          <w:p w14:paraId="701DCCD8"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Astragalus nuttallii </w:t>
            </w:r>
            <w:r>
              <w:rPr>
                <w:rFonts w:ascii="Times New Roman" w:eastAsia="Times New Roman" w:hAnsi="Times New Roman" w:cs="Times New Roman"/>
              </w:rPr>
              <w:t>var.</w:t>
            </w:r>
            <w:r>
              <w:rPr>
                <w:rFonts w:ascii="Times New Roman" w:eastAsia="Times New Roman" w:hAnsi="Times New Roman" w:cs="Times New Roman"/>
                <w:i/>
              </w:rPr>
              <w:t xml:space="preserve"> nuttallii</w:t>
            </w:r>
          </w:p>
        </w:tc>
        <w:tc>
          <w:tcPr>
            <w:tcW w:w="3870" w:type="dxa"/>
            <w:shd w:val="clear" w:color="auto" w:fill="auto"/>
            <w:vAlign w:val="bottom"/>
          </w:tcPr>
          <w:p w14:paraId="4248724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Ocean bluff milk vetch</w:t>
            </w:r>
          </w:p>
        </w:tc>
        <w:tc>
          <w:tcPr>
            <w:tcW w:w="2250" w:type="dxa"/>
            <w:shd w:val="clear" w:color="auto" w:fill="auto"/>
            <w:vAlign w:val="bottom"/>
          </w:tcPr>
          <w:p w14:paraId="7054F8B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06D6660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A15544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4.2</w:t>
            </w:r>
          </w:p>
        </w:tc>
      </w:tr>
      <w:tr w:rsidR="00BF5E61" w14:paraId="36731518" w14:textId="77777777" w:rsidTr="00B7326F">
        <w:trPr>
          <w:trHeight w:val="310"/>
        </w:trPr>
        <w:tc>
          <w:tcPr>
            <w:tcW w:w="3865" w:type="dxa"/>
            <w:shd w:val="clear" w:color="auto" w:fill="auto"/>
            <w:vAlign w:val="bottom"/>
          </w:tcPr>
          <w:p w14:paraId="37E43BDE"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Astragalus nuttallii </w:t>
            </w:r>
            <w:r>
              <w:rPr>
                <w:rFonts w:ascii="Times New Roman" w:eastAsia="Times New Roman" w:hAnsi="Times New Roman" w:cs="Times New Roman"/>
              </w:rPr>
              <w:t>var.</w:t>
            </w:r>
            <w:r>
              <w:rPr>
                <w:rFonts w:ascii="Times New Roman" w:eastAsia="Times New Roman" w:hAnsi="Times New Roman" w:cs="Times New Roman"/>
                <w:i/>
              </w:rPr>
              <w:t xml:space="preserve"> virgatus</w:t>
            </w:r>
          </w:p>
        </w:tc>
        <w:tc>
          <w:tcPr>
            <w:tcW w:w="3870" w:type="dxa"/>
            <w:shd w:val="clear" w:color="auto" w:fill="auto"/>
            <w:vAlign w:val="bottom"/>
          </w:tcPr>
          <w:p w14:paraId="49D9950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San francisco rattleweed</w:t>
            </w:r>
          </w:p>
        </w:tc>
        <w:tc>
          <w:tcPr>
            <w:tcW w:w="2250" w:type="dxa"/>
            <w:shd w:val="clear" w:color="auto" w:fill="auto"/>
            <w:vAlign w:val="bottom"/>
          </w:tcPr>
          <w:p w14:paraId="3B38190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7224B3F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05194B8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B0CE7D2" w14:textId="77777777" w:rsidTr="00B7326F">
        <w:trPr>
          <w:trHeight w:val="310"/>
        </w:trPr>
        <w:tc>
          <w:tcPr>
            <w:tcW w:w="3865" w:type="dxa"/>
            <w:shd w:val="clear" w:color="auto" w:fill="auto"/>
            <w:vAlign w:val="bottom"/>
          </w:tcPr>
          <w:p w14:paraId="77FD0325"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Astragalus trichopodus </w:t>
            </w:r>
            <w:r>
              <w:rPr>
                <w:rFonts w:ascii="Times New Roman" w:eastAsia="Times New Roman" w:hAnsi="Times New Roman" w:cs="Times New Roman"/>
              </w:rPr>
              <w:t>var.</w:t>
            </w:r>
            <w:r>
              <w:rPr>
                <w:rFonts w:ascii="Times New Roman" w:eastAsia="Times New Roman" w:hAnsi="Times New Roman" w:cs="Times New Roman"/>
                <w:i/>
              </w:rPr>
              <w:t xml:space="preserve"> phoxus</w:t>
            </w:r>
          </w:p>
        </w:tc>
        <w:tc>
          <w:tcPr>
            <w:tcW w:w="3870" w:type="dxa"/>
            <w:shd w:val="clear" w:color="auto" w:fill="auto"/>
            <w:vAlign w:val="bottom"/>
          </w:tcPr>
          <w:p w14:paraId="406EA2F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Santa barbara milk vetch</w:t>
            </w:r>
          </w:p>
        </w:tc>
        <w:tc>
          <w:tcPr>
            <w:tcW w:w="2250" w:type="dxa"/>
            <w:shd w:val="clear" w:color="auto" w:fill="auto"/>
            <w:vAlign w:val="bottom"/>
          </w:tcPr>
          <w:p w14:paraId="6F6DE52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65FD98D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CDDFBA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0C80161" w14:textId="77777777" w:rsidTr="00B7326F">
        <w:trPr>
          <w:trHeight w:val="310"/>
        </w:trPr>
        <w:tc>
          <w:tcPr>
            <w:tcW w:w="3865" w:type="dxa"/>
            <w:shd w:val="clear" w:color="auto" w:fill="auto"/>
            <w:vAlign w:val="bottom"/>
          </w:tcPr>
          <w:p w14:paraId="39266A89"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Atriplex lentiformis</w:t>
            </w:r>
          </w:p>
        </w:tc>
        <w:tc>
          <w:tcPr>
            <w:tcW w:w="3870" w:type="dxa"/>
            <w:shd w:val="clear" w:color="auto" w:fill="auto"/>
            <w:vAlign w:val="bottom"/>
          </w:tcPr>
          <w:p w14:paraId="11D1DE5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Big saltbush</w:t>
            </w:r>
          </w:p>
        </w:tc>
        <w:tc>
          <w:tcPr>
            <w:tcW w:w="2250" w:type="dxa"/>
            <w:shd w:val="clear" w:color="auto" w:fill="auto"/>
            <w:vAlign w:val="bottom"/>
          </w:tcPr>
          <w:p w14:paraId="3B4C726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Chenopodiaceae</w:t>
            </w:r>
          </w:p>
        </w:tc>
        <w:tc>
          <w:tcPr>
            <w:tcW w:w="1710" w:type="dxa"/>
            <w:shd w:val="clear" w:color="auto" w:fill="auto"/>
            <w:vAlign w:val="bottom"/>
          </w:tcPr>
          <w:p w14:paraId="7ECD7A0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BCE9F7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D85E3B3" w14:textId="77777777" w:rsidTr="00B7326F">
        <w:trPr>
          <w:trHeight w:val="310"/>
        </w:trPr>
        <w:tc>
          <w:tcPr>
            <w:tcW w:w="3865" w:type="dxa"/>
            <w:shd w:val="clear" w:color="auto" w:fill="auto"/>
            <w:vAlign w:val="bottom"/>
          </w:tcPr>
          <w:p w14:paraId="03E9B0B9"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Atriplex leucophylla</w:t>
            </w:r>
          </w:p>
        </w:tc>
        <w:tc>
          <w:tcPr>
            <w:tcW w:w="3870" w:type="dxa"/>
            <w:shd w:val="clear" w:color="auto" w:fill="auto"/>
            <w:vAlign w:val="bottom"/>
          </w:tcPr>
          <w:p w14:paraId="372D4B7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Sea scale</w:t>
            </w:r>
          </w:p>
        </w:tc>
        <w:tc>
          <w:tcPr>
            <w:tcW w:w="2250" w:type="dxa"/>
            <w:shd w:val="clear" w:color="auto" w:fill="auto"/>
            <w:vAlign w:val="bottom"/>
          </w:tcPr>
          <w:p w14:paraId="5FB454F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Chenopodiaceae</w:t>
            </w:r>
          </w:p>
        </w:tc>
        <w:tc>
          <w:tcPr>
            <w:tcW w:w="1710" w:type="dxa"/>
            <w:shd w:val="clear" w:color="auto" w:fill="auto"/>
            <w:vAlign w:val="bottom"/>
          </w:tcPr>
          <w:p w14:paraId="242D626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C25B46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CAB2126" w14:textId="77777777" w:rsidTr="00B7326F">
        <w:trPr>
          <w:trHeight w:val="310"/>
        </w:trPr>
        <w:tc>
          <w:tcPr>
            <w:tcW w:w="3865" w:type="dxa"/>
            <w:shd w:val="clear" w:color="auto" w:fill="auto"/>
            <w:vAlign w:val="bottom"/>
          </w:tcPr>
          <w:p w14:paraId="247D2A9D"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Atriplex nummularia</w:t>
            </w:r>
          </w:p>
        </w:tc>
        <w:tc>
          <w:tcPr>
            <w:tcW w:w="3870" w:type="dxa"/>
            <w:shd w:val="clear" w:color="auto" w:fill="auto"/>
            <w:vAlign w:val="bottom"/>
          </w:tcPr>
          <w:p w14:paraId="70D881A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Bluegreen saltbush</w:t>
            </w:r>
          </w:p>
        </w:tc>
        <w:tc>
          <w:tcPr>
            <w:tcW w:w="2250" w:type="dxa"/>
            <w:shd w:val="clear" w:color="auto" w:fill="auto"/>
            <w:vAlign w:val="bottom"/>
          </w:tcPr>
          <w:p w14:paraId="3CF3D65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Chenopodiaceae</w:t>
            </w:r>
          </w:p>
        </w:tc>
        <w:tc>
          <w:tcPr>
            <w:tcW w:w="1710" w:type="dxa"/>
            <w:shd w:val="clear" w:color="auto" w:fill="auto"/>
            <w:vAlign w:val="bottom"/>
          </w:tcPr>
          <w:p w14:paraId="7172914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533B800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5C41919" w14:textId="77777777" w:rsidTr="00B7326F">
        <w:trPr>
          <w:trHeight w:val="310"/>
        </w:trPr>
        <w:tc>
          <w:tcPr>
            <w:tcW w:w="3865" w:type="dxa"/>
            <w:shd w:val="clear" w:color="auto" w:fill="auto"/>
            <w:vAlign w:val="bottom"/>
          </w:tcPr>
          <w:p w14:paraId="3C2386C5"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Atriplex prostrata</w:t>
            </w:r>
          </w:p>
        </w:tc>
        <w:tc>
          <w:tcPr>
            <w:tcW w:w="3870" w:type="dxa"/>
            <w:shd w:val="clear" w:color="auto" w:fill="auto"/>
            <w:vAlign w:val="bottom"/>
          </w:tcPr>
          <w:p w14:paraId="39F616D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Fat-hen</w:t>
            </w:r>
          </w:p>
        </w:tc>
        <w:tc>
          <w:tcPr>
            <w:tcW w:w="2250" w:type="dxa"/>
            <w:shd w:val="clear" w:color="auto" w:fill="auto"/>
            <w:vAlign w:val="bottom"/>
          </w:tcPr>
          <w:p w14:paraId="30D7502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Chenopodiaceae</w:t>
            </w:r>
          </w:p>
        </w:tc>
        <w:tc>
          <w:tcPr>
            <w:tcW w:w="1710" w:type="dxa"/>
            <w:shd w:val="clear" w:color="auto" w:fill="auto"/>
            <w:vAlign w:val="bottom"/>
          </w:tcPr>
          <w:p w14:paraId="4F2AF9C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3EBC382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A4E5144" w14:textId="77777777" w:rsidTr="00B7326F">
        <w:trPr>
          <w:trHeight w:val="310"/>
        </w:trPr>
        <w:tc>
          <w:tcPr>
            <w:tcW w:w="3865" w:type="dxa"/>
            <w:shd w:val="clear" w:color="auto" w:fill="auto"/>
            <w:vAlign w:val="bottom"/>
          </w:tcPr>
          <w:p w14:paraId="5F03AC7F"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Atriplex semibaccata</w:t>
            </w:r>
          </w:p>
        </w:tc>
        <w:tc>
          <w:tcPr>
            <w:tcW w:w="3870" w:type="dxa"/>
            <w:shd w:val="clear" w:color="auto" w:fill="auto"/>
            <w:vAlign w:val="bottom"/>
          </w:tcPr>
          <w:p w14:paraId="2AFD6AD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Australian saltbush</w:t>
            </w:r>
          </w:p>
        </w:tc>
        <w:tc>
          <w:tcPr>
            <w:tcW w:w="2250" w:type="dxa"/>
            <w:shd w:val="clear" w:color="auto" w:fill="auto"/>
            <w:vAlign w:val="bottom"/>
          </w:tcPr>
          <w:p w14:paraId="56F97B3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Chenopodiaceae</w:t>
            </w:r>
          </w:p>
        </w:tc>
        <w:tc>
          <w:tcPr>
            <w:tcW w:w="1710" w:type="dxa"/>
            <w:shd w:val="clear" w:color="auto" w:fill="auto"/>
            <w:vAlign w:val="bottom"/>
          </w:tcPr>
          <w:p w14:paraId="3BFA0D5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02DF445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8DBA19B" w14:textId="77777777" w:rsidTr="00B7326F">
        <w:trPr>
          <w:trHeight w:val="310"/>
        </w:trPr>
        <w:tc>
          <w:tcPr>
            <w:tcW w:w="3865" w:type="dxa"/>
            <w:shd w:val="clear" w:color="auto" w:fill="auto"/>
            <w:vAlign w:val="bottom"/>
          </w:tcPr>
          <w:p w14:paraId="3990815C"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Atriplex suberecta</w:t>
            </w:r>
          </w:p>
        </w:tc>
        <w:tc>
          <w:tcPr>
            <w:tcW w:w="3870" w:type="dxa"/>
            <w:shd w:val="clear" w:color="auto" w:fill="auto"/>
            <w:vAlign w:val="bottom"/>
          </w:tcPr>
          <w:p w14:paraId="77BF873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Peregrine saltbush</w:t>
            </w:r>
          </w:p>
        </w:tc>
        <w:tc>
          <w:tcPr>
            <w:tcW w:w="2250" w:type="dxa"/>
            <w:shd w:val="clear" w:color="auto" w:fill="auto"/>
            <w:vAlign w:val="bottom"/>
          </w:tcPr>
          <w:p w14:paraId="09B3AFF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Chenopodiaceae</w:t>
            </w:r>
          </w:p>
        </w:tc>
        <w:tc>
          <w:tcPr>
            <w:tcW w:w="1710" w:type="dxa"/>
            <w:shd w:val="clear" w:color="auto" w:fill="auto"/>
            <w:vAlign w:val="bottom"/>
          </w:tcPr>
          <w:p w14:paraId="4D73306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571417A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3BABAB0" w14:textId="77777777" w:rsidTr="00B7326F">
        <w:trPr>
          <w:trHeight w:val="310"/>
        </w:trPr>
        <w:tc>
          <w:tcPr>
            <w:tcW w:w="3865" w:type="dxa"/>
            <w:shd w:val="clear" w:color="auto" w:fill="auto"/>
            <w:vAlign w:val="bottom"/>
          </w:tcPr>
          <w:p w14:paraId="5CD38588"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Avena barbata</w:t>
            </w:r>
          </w:p>
        </w:tc>
        <w:tc>
          <w:tcPr>
            <w:tcW w:w="3870" w:type="dxa"/>
            <w:shd w:val="clear" w:color="auto" w:fill="auto"/>
            <w:vAlign w:val="bottom"/>
          </w:tcPr>
          <w:p w14:paraId="39B6A48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Slim oat</w:t>
            </w:r>
          </w:p>
        </w:tc>
        <w:tc>
          <w:tcPr>
            <w:tcW w:w="2250" w:type="dxa"/>
            <w:shd w:val="clear" w:color="auto" w:fill="auto"/>
            <w:vAlign w:val="bottom"/>
          </w:tcPr>
          <w:p w14:paraId="2ED274A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5AD231E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4CD1B28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B0743D1" w14:textId="77777777" w:rsidTr="00B7326F">
        <w:trPr>
          <w:trHeight w:val="310"/>
        </w:trPr>
        <w:tc>
          <w:tcPr>
            <w:tcW w:w="3865" w:type="dxa"/>
            <w:shd w:val="clear" w:color="auto" w:fill="auto"/>
            <w:vAlign w:val="bottom"/>
          </w:tcPr>
          <w:p w14:paraId="4D98BD04"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Avena fatua</w:t>
            </w:r>
          </w:p>
        </w:tc>
        <w:tc>
          <w:tcPr>
            <w:tcW w:w="3870" w:type="dxa"/>
            <w:shd w:val="clear" w:color="auto" w:fill="auto"/>
            <w:vAlign w:val="bottom"/>
          </w:tcPr>
          <w:p w14:paraId="77981C7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Wildoats</w:t>
            </w:r>
          </w:p>
        </w:tc>
        <w:tc>
          <w:tcPr>
            <w:tcW w:w="2250" w:type="dxa"/>
            <w:shd w:val="clear" w:color="auto" w:fill="auto"/>
            <w:vAlign w:val="bottom"/>
          </w:tcPr>
          <w:p w14:paraId="2187FAA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78A7F68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5EAA017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AFA48EB" w14:textId="77777777" w:rsidTr="00B7326F">
        <w:trPr>
          <w:trHeight w:val="310"/>
        </w:trPr>
        <w:tc>
          <w:tcPr>
            <w:tcW w:w="3865" w:type="dxa"/>
            <w:shd w:val="clear" w:color="auto" w:fill="auto"/>
            <w:vAlign w:val="bottom"/>
          </w:tcPr>
          <w:p w14:paraId="20C17FFF"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Avena sativa</w:t>
            </w:r>
          </w:p>
        </w:tc>
        <w:tc>
          <w:tcPr>
            <w:tcW w:w="3870" w:type="dxa"/>
            <w:shd w:val="clear" w:color="auto" w:fill="auto"/>
            <w:vAlign w:val="bottom"/>
          </w:tcPr>
          <w:p w14:paraId="3A580FA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Wild oat</w:t>
            </w:r>
          </w:p>
        </w:tc>
        <w:tc>
          <w:tcPr>
            <w:tcW w:w="2250" w:type="dxa"/>
            <w:shd w:val="clear" w:color="auto" w:fill="auto"/>
            <w:vAlign w:val="bottom"/>
          </w:tcPr>
          <w:p w14:paraId="5F5D9EC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25A251E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5F2DCC0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B8F14E3" w14:textId="77777777" w:rsidTr="00B7326F">
        <w:trPr>
          <w:trHeight w:val="310"/>
        </w:trPr>
        <w:tc>
          <w:tcPr>
            <w:tcW w:w="3865" w:type="dxa"/>
            <w:shd w:val="clear" w:color="auto" w:fill="auto"/>
            <w:vAlign w:val="bottom"/>
          </w:tcPr>
          <w:p w14:paraId="6ECC47AB"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Azolla filiculoides</w:t>
            </w:r>
          </w:p>
        </w:tc>
        <w:tc>
          <w:tcPr>
            <w:tcW w:w="3870" w:type="dxa"/>
            <w:shd w:val="clear" w:color="auto" w:fill="auto"/>
            <w:vAlign w:val="bottom"/>
          </w:tcPr>
          <w:p w14:paraId="2DE6655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Mosquito fern</w:t>
            </w:r>
          </w:p>
        </w:tc>
        <w:tc>
          <w:tcPr>
            <w:tcW w:w="2250" w:type="dxa"/>
            <w:shd w:val="clear" w:color="auto" w:fill="auto"/>
            <w:vAlign w:val="bottom"/>
          </w:tcPr>
          <w:p w14:paraId="7ACA2B3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Azollaceae</w:t>
            </w:r>
          </w:p>
        </w:tc>
        <w:tc>
          <w:tcPr>
            <w:tcW w:w="1710" w:type="dxa"/>
            <w:shd w:val="clear" w:color="auto" w:fill="auto"/>
            <w:vAlign w:val="bottom"/>
          </w:tcPr>
          <w:p w14:paraId="38E9E0A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F5C860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108F487" w14:textId="77777777" w:rsidTr="00B7326F">
        <w:trPr>
          <w:trHeight w:val="310"/>
        </w:trPr>
        <w:tc>
          <w:tcPr>
            <w:tcW w:w="3865" w:type="dxa"/>
            <w:shd w:val="clear" w:color="auto" w:fill="auto"/>
            <w:vAlign w:val="bottom"/>
          </w:tcPr>
          <w:p w14:paraId="5B2107A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Baccharis glutinosa</w:t>
            </w:r>
          </w:p>
        </w:tc>
        <w:tc>
          <w:tcPr>
            <w:tcW w:w="3870" w:type="dxa"/>
            <w:shd w:val="clear" w:color="auto" w:fill="auto"/>
            <w:vAlign w:val="bottom"/>
          </w:tcPr>
          <w:p w14:paraId="1D2E8A0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Salt Marsh baccharis</w:t>
            </w:r>
          </w:p>
        </w:tc>
        <w:tc>
          <w:tcPr>
            <w:tcW w:w="2250" w:type="dxa"/>
            <w:shd w:val="clear" w:color="auto" w:fill="auto"/>
            <w:vAlign w:val="bottom"/>
          </w:tcPr>
          <w:p w14:paraId="1D72D10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58CA4EF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443330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1658CB3" w14:textId="77777777" w:rsidTr="00B7326F">
        <w:trPr>
          <w:trHeight w:val="310"/>
        </w:trPr>
        <w:tc>
          <w:tcPr>
            <w:tcW w:w="3865" w:type="dxa"/>
            <w:shd w:val="clear" w:color="auto" w:fill="auto"/>
            <w:vAlign w:val="bottom"/>
          </w:tcPr>
          <w:p w14:paraId="4F998AE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Baccharis pilularis </w:t>
            </w:r>
            <w:r>
              <w:rPr>
                <w:rFonts w:ascii="Times New Roman" w:eastAsia="Times New Roman" w:hAnsi="Times New Roman" w:cs="Times New Roman"/>
              </w:rPr>
              <w:t>var.</w:t>
            </w:r>
            <w:r>
              <w:rPr>
                <w:rFonts w:ascii="Times New Roman" w:eastAsia="Times New Roman" w:hAnsi="Times New Roman" w:cs="Times New Roman"/>
                <w:i/>
              </w:rPr>
              <w:t xml:space="preserve"> pilularis</w:t>
            </w:r>
          </w:p>
        </w:tc>
        <w:tc>
          <w:tcPr>
            <w:tcW w:w="3870" w:type="dxa"/>
            <w:shd w:val="clear" w:color="auto" w:fill="auto"/>
            <w:vAlign w:val="bottom"/>
          </w:tcPr>
          <w:p w14:paraId="5071972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Coyote brush</w:t>
            </w:r>
          </w:p>
        </w:tc>
        <w:tc>
          <w:tcPr>
            <w:tcW w:w="2250" w:type="dxa"/>
            <w:shd w:val="clear" w:color="auto" w:fill="auto"/>
            <w:vAlign w:val="bottom"/>
          </w:tcPr>
          <w:p w14:paraId="30C1A2E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0F93D7B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5C7E9E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9F6BDD3" w14:textId="77777777" w:rsidTr="00B7326F">
        <w:trPr>
          <w:trHeight w:val="310"/>
        </w:trPr>
        <w:tc>
          <w:tcPr>
            <w:tcW w:w="3865" w:type="dxa"/>
            <w:shd w:val="clear" w:color="auto" w:fill="auto"/>
            <w:vAlign w:val="bottom"/>
          </w:tcPr>
          <w:p w14:paraId="3FD38EF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lastRenderedPageBreak/>
              <w:t>Baccharis salicifolia</w:t>
            </w:r>
          </w:p>
        </w:tc>
        <w:tc>
          <w:tcPr>
            <w:tcW w:w="3870" w:type="dxa"/>
            <w:shd w:val="clear" w:color="auto" w:fill="auto"/>
            <w:vAlign w:val="bottom"/>
          </w:tcPr>
          <w:p w14:paraId="321F53D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Mule fat</w:t>
            </w:r>
          </w:p>
        </w:tc>
        <w:tc>
          <w:tcPr>
            <w:tcW w:w="2250" w:type="dxa"/>
            <w:shd w:val="clear" w:color="auto" w:fill="auto"/>
            <w:vAlign w:val="bottom"/>
          </w:tcPr>
          <w:p w14:paraId="76E06A5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1A5BB85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BBC82E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F2EDD0E" w14:textId="77777777" w:rsidTr="00B7326F">
        <w:trPr>
          <w:trHeight w:val="310"/>
        </w:trPr>
        <w:tc>
          <w:tcPr>
            <w:tcW w:w="3865" w:type="dxa"/>
            <w:shd w:val="clear" w:color="auto" w:fill="auto"/>
            <w:vAlign w:val="bottom"/>
          </w:tcPr>
          <w:p w14:paraId="29DCFC54"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Berberis pinnata </w:t>
            </w:r>
            <w:r>
              <w:rPr>
                <w:rFonts w:ascii="Times New Roman" w:eastAsia="Times New Roman" w:hAnsi="Times New Roman" w:cs="Times New Roman"/>
              </w:rPr>
              <w:t>subsp.</w:t>
            </w:r>
            <w:r>
              <w:rPr>
                <w:rFonts w:ascii="Times New Roman" w:eastAsia="Times New Roman" w:hAnsi="Times New Roman" w:cs="Times New Roman"/>
                <w:i/>
              </w:rPr>
              <w:t xml:space="preserve"> pinnata</w:t>
            </w:r>
          </w:p>
        </w:tc>
        <w:tc>
          <w:tcPr>
            <w:tcW w:w="3870" w:type="dxa"/>
            <w:shd w:val="clear" w:color="auto" w:fill="auto"/>
            <w:vAlign w:val="bottom"/>
          </w:tcPr>
          <w:p w14:paraId="1DC8F09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Barberry</w:t>
            </w:r>
          </w:p>
        </w:tc>
        <w:tc>
          <w:tcPr>
            <w:tcW w:w="2250" w:type="dxa"/>
            <w:shd w:val="clear" w:color="auto" w:fill="auto"/>
            <w:vAlign w:val="bottom"/>
          </w:tcPr>
          <w:p w14:paraId="40C2B50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Berberidaceae</w:t>
            </w:r>
          </w:p>
        </w:tc>
        <w:tc>
          <w:tcPr>
            <w:tcW w:w="1710" w:type="dxa"/>
            <w:shd w:val="clear" w:color="auto" w:fill="auto"/>
            <w:vAlign w:val="bottom"/>
          </w:tcPr>
          <w:p w14:paraId="08A7EE7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D75118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AC86EB7" w14:textId="77777777" w:rsidTr="00B7326F">
        <w:trPr>
          <w:trHeight w:val="310"/>
        </w:trPr>
        <w:tc>
          <w:tcPr>
            <w:tcW w:w="3865" w:type="dxa"/>
            <w:shd w:val="clear" w:color="auto" w:fill="auto"/>
            <w:vAlign w:val="bottom"/>
          </w:tcPr>
          <w:p w14:paraId="43E360F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Berula erecta</w:t>
            </w:r>
          </w:p>
        </w:tc>
        <w:tc>
          <w:tcPr>
            <w:tcW w:w="3870" w:type="dxa"/>
            <w:shd w:val="clear" w:color="auto" w:fill="auto"/>
            <w:vAlign w:val="bottom"/>
          </w:tcPr>
          <w:p w14:paraId="050AC4F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Cut leaved water parsnip</w:t>
            </w:r>
          </w:p>
        </w:tc>
        <w:tc>
          <w:tcPr>
            <w:tcW w:w="2250" w:type="dxa"/>
            <w:shd w:val="clear" w:color="auto" w:fill="auto"/>
            <w:vAlign w:val="bottom"/>
          </w:tcPr>
          <w:p w14:paraId="0932C8D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Apiaceae</w:t>
            </w:r>
          </w:p>
        </w:tc>
        <w:tc>
          <w:tcPr>
            <w:tcW w:w="1710" w:type="dxa"/>
            <w:shd w:val="clear" w:color="auto" w:fill="auto"/>
            <w:vAlign w:val="bottom"/>
          </w:tcPr>
          <w:p w14:paraId="7C4EBD4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3C07EA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B21CA8F" w14:textId="77777777" w:rsidTr="00B7326F">
        <w:trPr>
          <w:trHeight w:val="310"/>
        </w:trPr>
        <w:tc>
          <w:tcPr>
            <w:tcW w:w="3865" w:type="dxa"/>
            <w:shd w:val="clear" w:color="auto" w:fill="auto"/>
            <w:vAlign w:val="bottom"/>
          </w:tcPr>
          <w:p w14:paraId="364C416A"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Blitum californicum (Chenopodium californicum)</w:t>
            </w:r>
          </w:p>
        </w:tc>
        <w:tc>
          <w:tcPr>
            <w:tcW w:w="3870" w:type="dxa"/>
            <w:shd w:val="clear" w:color="auto" w:fill="auto"/>
            <w:vAlign w:val="bottom"/>
          </w:tcPr>
          <w:p w14:paraId="26765EA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Soaproot</w:t>
            </w:r>
          </w:p>
        </w:tc>
        <w:tc>
          <w:tcPr>
            <w:tcW w:w="2250" w:type="dxa"/>
            <w:shd w:val="clear" w:color="auto" w:fill="auto"/>
            <w:vAlign w:val="bottom"/>
          </w:tcPr>
          <w:p w14:paraId="261A93D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Chenopodiaceae</w:t>
            </w:r>
          </w:p>
        </w:tc>
        <w:tc>
          <w:tcPr>
            <w:tcW w:w="1710" w:type="dxa"/>
            <w:shd w:val="clear" w:color="auto" w:fill="auto"/>
            <w:vAlign w:val="bottom"/>
          </w:tcPr>
          <w:p w14:paraId="64A5C6F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6CFC0B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5131AC8" w14:textId="77777777" w:rsidTr="00B7326F">
        <w:trPr>
          <w:trHeight w:val="310"/>
        </w:trPr>
        <w:tc>
          <w:tcPr>
            <w:tcW w:w="3865" w:type="dxa"/>
            <w:shd w:val="clear" w:color="auto" w:fill="auto"/>
            <w:vAlign w:val="bottom"/>
          </w:tcPr>
          <w:p w14:paraId="4A6496C2"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Bloomeria crocea </w:t>
            </w:r>
            <w:r>
              <w:rPr>
                <w:rFonts w:ascii="Times New Roman" w:eastAsia="Times New Roman" w:hAnsi="Times New Roman" w:cs="Times New Roman"/>
              </w:rPr>
              <w:t>var.</w:t>
            </w:r>
            <w:r>
              <w:rPr>
                <w:rFonts w:ascii="Times New Roman" w:eastAsia="Times New Roman" w:hAnsi="Times New Roman" w:cs="Times New Roman"/>
                <w:i/>
              </w:rPr>
              <w:t xml:space="preserve"> crocea</w:t>
            </w:r>
          </w:p>
        </w:tc>
        <w:tc>
          <w:tcPr>
            <w:tcW w:w="3870" w:type="dxa"/>
            <w:shd w:val="clear" w:color="auto" w:fill="auto"/>
            <w:vAlign w:val="bottom"/>
          </w:tcPr>
          <w:p w14:paraId="0FF85CE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Common goldenstar</w:t>
            </w:r>
          </w:p>
        </w:tc>
        <w:tc>
          <w:tcPr>
            <w:tcW w:w="2250" w:type="dxa"/>
            <w:shd w:val="clear" w:color="auto" w:fill="auto"/>
            <w:vAlign w:val="bottom"/>
          </w:tcPr>
          <w:p w14:paraId="4610EE3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Themidaceae</w:t>
            </w:r>
          </w:p>
        </w:tc>
        <w:tc>
          <w:tcPr>
            <w:tcW w:w="1710" w:type="dxa"/>
            <w:shd w:val="clear" w:color="auto" w:fill="auto"/>
            <w:vAlign w:val="bottom"/>
          </w:tcPr>
          <w:p w14:paraId="1290C90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77D82E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4A28CF5" w14:textId="77777777" w:rsidTr="00B7326F">
        <w:trPr>
          <w:trHeight w:val="310"/>
        </w:trPr>
        <w:tc>
          <w:tcPr>
            <w:tcW w:w="3865" w:type="dxa"/>
            <w:shd w:val="clear" w:color="auto" w:fill="auto"/>
            <w:vAlign w:val="bottom"/>
          </w:tcPr>
          <w:p w14:paraId="48F715BD"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Bolboschoenus maritimus </w:t>
            </w:r>
            <w:r>
              <w:rPr>
                <w:rFonts w:ascii="Times New Roman" w:eastAsia="Times New Roman" w:hAnsi="Times New Roman" w:cs="Times New Roman"/>
              </w:rPr>
              <w:t>subsp.</w:t>
            </w:r>
            <w:r>
              <w:rPr>
                <w:rFonts w:ascii="Times New Roman" w:eastAsia="Times New Roman" w:hAnsi="Times New Roman" w:cs="Times New Roman"/>
                <w:i/>
              </w:rPr>
              <w:t xml:space="preserve"> paludosus</w:t>
            </w:r>
          </w:p>
        </w:tc>
        <w:tc>
          <w:tcPr>
            <w:tcW w:w="3870" w:type="dxa"/>
            <w:shd w:val="clear" w:color="auto" w:fill="auto"/>
            <w:vAlign w:val="bottom"/>
          </w:tcPr>
          <w:p w14:paraId="4A09DE8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Saltmarsh bulrush</w:t>
            </w:r>
          </w:p>
        </w:tc>
        <w:tc>
          <w:tcPr>
            <w:tcW w:w="2250" w:type="dxa"/>
            <w:shd w:val="clear" w:color="auto" w:fill="auto"/>
            <w:vAlign w:val="bottom"/>
          </w:tcPr>
          <w:p w14:paraId="77A9FBD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Cyperaceae</w:t>
            </w:r>
          </w:p>
        </w:tc>
        <w:tc>
          <w:tcPr>
            <w:tcW w:w="1710" w:type="dxa"/>
            <w:shd w:val="clear" w:color="auto" w:fill="auto"/>
            <w:vAlign w:val="bottom"/>
          </w:tcPr>
          <w:p w14:paraId="4F2E4B8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E155D2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F4100BB" w14:textId="77777777" w:rsidTr="00B7326F">
        <w:trPr>
          <w:trHeight w:val="310"/>
        </w:trPr>
        <w:tc>
          <w:tcPr>
            <w:tcW w:w="3865" w:type="dxa"/>
            <w:shd w:val="clear" w:color="auto" w:fill="auto"/>
            <w:vAlign w:val="bottom"/>
          </w:tcPr>
          <w:p w14:paraId="7B068843"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Bougainvillea spectabilis</w:t>
            </w:r>
          </w:p>
        </w:tc>
        <w:tc>
          <w:tcPr>
            <w:tcW w:w="3870" w:type="dxa"/>
            <w:shd w:val="clear" w:color="auto" w:fill="auto"/>
            <w:vAlign w:val="bottom"/>
          </w:tcPr>
          <w:p w14:paraId="44A67CC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Great bougainvilea</w:t>
            </w:r>
          </w:p>
        </w:tc>
        <w:tc>
          <w:tcPr>
            <w:tcW w:w="2250" w:type="dxa"/>
            <w:shd w:val="clear" w:color="auto" w:fill="auto"/>
            <w:vAlign w:val="bottom"/>
          </w:tcPr>
          <w:p w14:paraId="420EDE7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Nyctaginaceae</w:t>
            </w:r>
          </w:p>
        </w:tc>
        <w:tc>
          <w:tcPr>
            <w:tcW w:w="1710" w:type="dxa"/>
            <w:shd w:val="clear" w:color="auto" w:fill="auto"/>
            <w:vAlign w:val="bottom"/>
          </w:tcPr>
          <w:p w14:paraId="4F78C60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6751FC1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DA4D8B0" w14:textId="77777777" w:rsidTr="00B7326F">
        <w:trPr>
          <w:trHeight w:val="310"/>
        </w:trPr>
        <w:tc>
          <w:tcPr>
            <w:tcW w:w="3865" w:type="dxa"/>
            <w:shd w:val="clear" w:color="auto" w:fill="auto"/>
            <w:vAlign w:val="bottom"/>
          </w:tcPr>
          <w:p w14:paraId="0BC5E1E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Bowlesia incana</w:t>
            </w:r>
          </w:p>
        </w:tc>
        <w:tc>
          <w:tcPr>
            <w:tcW w:w="3870" w:type="dxa"/>
            <w:shd w:val="clear" w:color="auto" w:fill="auto"/>
            <w:vAlign w:val="bottom"/>
          </w:tcPr>
          <w:p w14:paraId="4176FCF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Bowlesia</w:t>
            </w:r>
          </w:p>
        </w:tc>
        <w:tc>
          <w:tcPr>
            <w:tcW w:w="2250" w:type="dxa"/>
            <w:shd w:val="clear" w:color="auto" w:fill="auto"/>
            <w:vAlign w:val="bottom"/>
          </w:tcPr>
          <w:p w14:paraId="0CD4024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Apiaceae</w:t>
            </w:r>
          </w:p>
        </w:tc>
        <w:tc>
          <w:tcPr>
            <w:tcW w:w="1710" w:type="dxa"/>
            <w:shd w:val="clear" w:color="auto" w:fill="auto"/>
            <w:vAlign w:val="bottom"/>
          </w:tcPr>
          <w:p w14:paraId="3C68102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F4037A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967E7AA" w14:textId="77777777" w:rsidTr="00B7326F">
        <w:trPr>
          <w:trHeight w:val="310"/>
        </w:trPr>
        <w:tc>
          <w:tcPr>
            <w:tcW w:w="3865" w:type="dxa"/>
            <w:shd w:val="clear" w:color="auto" w:fill="auto"/>
            <w:vAlign w:val="bottom"/>
          </w:tcPr>
          <w:p w14:paraId="1819C70F"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Brachypodium hybridum</w:t>
            </w:r>
          </w:p>
        </w:tc>
        <w:tc>
          <w:tcPr>
            <w:tcW w:w="3870" w:type="dxa"/>
            <w:shd w:val="clear" w:color="auto" w:fill="auto"/>
            <w:vAlign w:val="bottom"/>
          </w:tcPr>
          <w:p w14:paraId="2FF64C3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Purple false brome</w:t>
            </w:r>
          </w:p>
        </w:tc>
        <w:tc>
          <w:tcPr>
            <w:tcW w:w="2250" w:type="dxa"/>
            <w:shd w:val="clear" w:color="auto" w:fill="auto"/>
            <w:vAlign w:val="bottom"/>
          </w:tcPr>
          <w:p w14:paraId="16D7861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653F261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42A46FF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4721038" w14:textId="77777777" w:rsidTr="00B7326F">
        <w:trPr>
          <w:trHeight w:val="310"/>
        </w:trPr>
        <w:tc>
          <w:tcPr>
            <w:tcW w:w="3865" w:type="dxa"/>
            <w:shd w:val="clear" w:color="auto" w:fill="auto"/>
            <w:vAlign w:val="bottom"/>
          </w:tcPr>
          <w:p w14:paraId="622F408B"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Brassica nigra</w:t>
            </w:r>
          </w:p>
        </w:tc>
        <w:tc>
          <w:tcPr>
            <w:tcW w:w="3870" w:type="dxa"/>
            <w:shd w:val="clear" w:color="auto" w:fill="auto"/>
            <w:vAlign w:val="bottom"/>
          </w:tcPr>
          <w:p w14:paraId="49CC01E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Black mustard</w:t>
            </w:r>
          </w:p>
        </w:tc>
        <w:tc>
          <w:tcPr>
            <w:tcW w:w="2250" w:type="dxa"/>
            <w:shd w:val="clear" w:color="auto" w:fill="auto"/>
            <w:vAlign w:val="bottom"/>
          </w:tcPr>
          <w:p w14:paraId="3271692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Brassicaceae</w:t>
            </w:r>
          </w:p>
        </w:tc>
        <w:tc>
          <w:tcPr>
            <w:tcW w:w="1710" w:type="dxa"/>
            <w:shd w:val="clear" w:color="auto" w:fill="auto"/>
            <w:vAlign w:val="bottom"/>
          </w:tcPr>
          <w:p w14:paraId="43DC21D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6F0BD83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8ED6CB7" w14:textId="77777777" w:rsidTr="00B7326F">
        <w:trPr>
          <w:trHeight w:val="310"/>
        </w:trPr>
        <w:tc>
          <w:tcPr>
            <w:tcW w:w="3865" w:type="dxa"/>
            <w:shd w:val="clear" w:color="auto" w:fill="auto"/>
            <w:vAlign w:val="bottom"/>
          </w:tcPr>
          <w:p w14:paraId="16E4F935"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Brickellia californica</w:t>
            </w:r>
          </w:p>
        </w:tc>
        <w:tc>
          <w:tcPr>
            <w:tcW w:w="3870" w:type="dxa"/>
            <w:shd w:val="clear" w:color="auto" w:fill="auto"/>
            <w:vAlign w:val="bottom"/>
          </w:tcPr>
          <w:p w14:paraId="693916F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California brickellia</w:t>
            </w:r>
          </w:p>
        </w:tc>
        <w:tc>
          <w:tcPr>
            <w:tcW w:w="2250" w:type="dxa"/>
            <w:shd w:val="clear" w:color="auto" w:fill="auto"/>
            <w:vAlign w:val="bottom"/>
          </w:tcPr>
          <w:p w14:paraId="4E32916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050081B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F7E3CB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12D4BE3" w14:textId="77777777" w:rsidTr="00B7326F">
        <w:trPr>
          <w:trHeight w:val="310"/>
        </w:trPr>
        <w:tc>
          <w:tcPr>
            <w:tcW w:w="3865" w:type="dxa"/>
            <w:shd w:val="clear" w:color="auto" w:fill="auto"/>
            <w:vAlign w:val="bottom"/>
          </w:tcPr>
          <w:p w14:paraId="37706FBD"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Briza minor</w:t>
            </w:r>
          </w:p>
        </w:tc>
        <w:tc>
          <w:tcPr>
            <w:tcW w:w="3870" w:type="dxa"/>
            <w:shd w:val="clear" w:color="auto" w:fill="auto"/>
            <w:vAlign w:val="bottom"/>
          </w:tcPr>
          <w:p w14:paraId="6F7B758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Little rattlesnake grass</w:t>
            </w:r>
          </w:p>
        </w:tc>
        <w:tc>
          <w:tcPr>
            <w:tcW w:w="2250" w:type="dxa"/>
            <w:shd w:val="clear" w:color="auto" w:fill="auto"/>
            <w:vAlign w:val="bottom"/>
          </w:tcPr>
          <w:p w14:paraId="6E58D45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60D824F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5F0FEE1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2AC5A45" w14:textId="77777777" w:rsidTr="00B7326F">
        <w:trPr>
          <w:trHeight w:val="310"/>
        </w:trPr>
        <w:tc>
          <w:tcPr>
            <w:tcW w:w="3865" w:type="dxa"/>
            <w:shd w:val="clear" w:color="auto" w:fill="auto"/>
            <w:vAlign w:val="bottom"/>
          </w:tcPr>
          <w:p w14:paraId="41C4F60B"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Brodiaea jolonensis</w:t>
            </w:r>
          </w:p>
        </w:tc>
        <w:tc>
          <w:tcPr>
            <w:tcW w:w="3870" w:type="dxa"/>
            <w:shd w:val="clear" w:color="auto" w:fill="auto"/>
            <w:vAlign w:val="bottom"/>
          </w:tcPr>
          <w:p w14:paraId="3C1FCEC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Jolon brodiaea</w:t>
            </w:r>
          </w:p>
        </w:tc>
        <w:tc>
          <w:tcPr>
            <w:tcW w:w="2250" w:type="dxa"/>
            <w:shd w:val="clear" w:color="auto" w:fill="auto"/>
            <w:vAlign w:val="bottom"/>
          </w:tcPr>
          <w:p w14:paraId="2B4C71E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Themidaceae</w:t>
            </w:r>
          </w:p>
        </w:tc>
        <w:tc>
          <w:tcPr>
            <w:tcW w:w="1710" w:type="dxa"/>
            <w:shd w:val="clear" w:color="auto" w:fill="auto"/>
            <w:vAlign w:val="bottom"/>
          </w:tcPr>
          <w:p w14:paraId="2EB9601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8A8114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1EDAA1B" w14:textId="77777777" w:rsidTr="00B7326F">
        <w:trPr>
          <w:trHeight w:val="310"/>
        </w:trPr>
        <w:tc>
          <w:tcPr>
            <w:tcW w:w="3865" w:type="dxa"/>
            <w:shd w:val="clear" w:color="auto" w:fill="auto"/>
            <w:vAlign w:val="bottom"/>
          </w:tcPr>
          <w:p w14:paraId="290FAB63"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Brodiaea terrestris</w:t>
            </w:r>
          </w:p>
        </w:tc>
        <w:tc>
          <w:tcPr>
            <w:tcW w:w="3870" w:type="dxa"/>
            <w:shd w:val="clear" w:color="auto" w:fill="auto"/>
            <w:vAlign w:val="bottom"/>
          </w:tcPr>
          <w:p w14:paraId="592EAFC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Dwarf brodiaea</w:t>
            </w:r>
          </w:p>
        </w:tc>
        <w:tc>
          <w:tcPr>
            <w:tcW w:w="2250" w:type="dxa"/>
            <w:shd w:val="clear" w:color="auto" w:fill="auto"/>
            <w:vAlign w:val="bottom"/>
          </w:tcPr>
          <w:p w14:paraId="6F1A930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Themidaceae</w:t>
            </w:r>
          </w:p>
        </w:tc>
        <w:tc>
          <w:tcPr>
            <w:tcW w:w="1710" w:type="dxa"/>
            <w:shd w:val="clear" w:color="auto" w:fill="auto"/>
            <w:vAlign w:val="bottom"/>
          </w:tcPr>
          <w:p w14:paraId="69883C2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A797E4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D1F4696" w14:textId="77777777" w:rsidTr="00B7326F">
        <w:trPr>
          <w:trHeight w:val="310"/>
        </w:trPr>
        <w:tc>
          <w:tcPr>
            <w:tcW w:w="3865" w:type="dxa"/>
            <w:shd w:val="clear" w:color="auto" w:fill="auto"/>
            <w:vAlign w:val="bottom"/>
          </w:tcPr>
          <w:p w14:paraId="65A39883"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Bromus arizonicus</w:t>
            </w:r>
          </w:p>
        </w:tc>
        <w:tc>
          <w:tcPr>
            <w:tcW w:w="3870" w:type="dxa"/>
            <w:shd w:val="clear" w:color="auto" w:fill="auto"/>
            <w:vAlign w:val="bottom"/>
          </w:tcPr>
          <w:p w14:paraId="501EB71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Arizona brome</w:t>
            </w:r>
          </w:p>
        </w:tc>
        <w:tc>
          <w:tcPr>
            <w:tcW w:w="2250" w:type="dxa"/>
            <w:shd w:val="clear" w:color="auto" w:fill="auto"/>
            <w:vAlign w:val="bottom"/>
          </w:tcPr>
          <w:p w14:paraId="45632E4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08F3E8E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03A06B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9B05642" w14:textId="77777777" w:rsidTr="00B7326F">
        <w:trPr>
          <w:trHeight w:val="310"/>
        </w:trPr>
        <w:tc>
          <w:tcPr>
            <w:tcW w:w="3865" w:type="dxa"/>
            <w:shd w:val="clear" w:color="auto" w:fill="auto"/>
            <w:vAlign w:val="bottom"/>
          </w:tcPr>
          <w:p w14:paraId="53E3A84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Bromus carinatus </w:t>
            </w:r>
            <w:r>
              <w:rPr>
                <w:rFonts w:ascii="Times New Roman" w:eastAsia="Times New Roman" w:hAnsi="Times New Roman" w:cs="Times New Roman"/>
              </w:rPr>
              <w:t>var.</w:t>
            </w:r>
            <w:r>
              <w:rPr>
                <w:rFonts w:ascii="Times New Roman" w:eastAsia="Times New Roman" w:hAnsi="Times New Roman" w:cs="Times New Roman"/>
                <w:i/>
              </w:rPr>
              <w:t xml:space="preserve"> carinatus</w:t>
            </w:r>
          </w:p>
        </w:tc>
        <w:tc>
          <w:tcPr>
            <w:tcW w:w="3870" w:type="dxa"/>
            <w:shd w:val="clear" w:color="auto" w:fill="auto"/>
            <w:vAlign w:val="bottom"/>
          </w:tcPr>
          <w:p w14:paraId="5FBAB58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California brome</w:t>
            </w:r>
          </w:p>
        </w:tc>
        <w:tc>
          <w:tcPr>
            <w:tcW w:w="2250" w:type="dxa"/>
            <w:shd w:val="clear" w:color="auto" w:fill="auto"/>
            <w:vAlign w:val="bottom"/>
          </w:tcPr>
          <w:p w14:paraId="18D3F0A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15C468B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AF164A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A955E3B" w14:textId="77777777" w:rsidTr="00B7326F">
        <w:trPr>
          <w:trHeight w:val="310"/>
        </w:trPr>
        <w:tc>
          <w:tcPr>
            <w:tcW w:w="3865" w:type="dxa"/>
            <w:shd w:val="clear" w:color="auto" w:fill="auto"/>
            <w:vAlign w:val="bottom"/>
          </w:tcPr>
          <w:p w14:paraId="4CE9DCCB"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Bromus diandrus</w:t>
            </w:r>
          </w:p>
        </w:tc>
        <w:tc>
          <w:tcPr>
            <w:tcW w:w="3870" w:type="dxa"/>
            <w:shd w:val="clear" w:color="auto" w:fill="auto"/>
            <w:vAlign w:val="bottom"/>
          </w:tcPr>
          <w:p w14:paraId="42C8482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Ripgut brome</w:t>
            </w:r>
          </w:p>
        </w:tc>
        <w:tc>
          <w:tcPr>
            <w:tcW w:w="2250" w:type="dxa"/>
            <w:shd w:val="clear" w:color="auto" w:fill="auto"/>
            <w:vAlign w:val="bottom"/>
          </w:tcPr>
          <w:p w14:paraId="1884523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2753BAB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522FB09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A40AA36" w14:textId="77777777" w:rsidTr="00B7326F">
        <w:trPr>
          <w:trHeight w:val="310"/>
        </w:trPr>
        <w:tc>
          <w:tcPr>
            <w:tcW w:w="3865" w:type="dxa"/>
            <w:shd w:val="clear" w:color="auto" w:fill="auto"/>
            <w:vAlign w:val="bottom"/>
          </w:tcPr>
          <w:p w14:paraId="1F4CAFB6"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Bromus hordeaceus</w:t>
            </w:r>
          </w:p>
        </w:tc>
        <w:tc>
          <w:tcPr>
            <w:tcW w:w="3870" w:type="dxa"/>
            <w:shd w:val="clear" w:color="auto" w:fill="auto"/>
            <w:vAlign w:val="bottom"/>
          </w:tcPr>
          <w:p w14:paraId="5BFDAE6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Soft chess</w:t>
            </w:r>
          </w:p>
        </w:tc>
        <w:tc>
          <w:tcPr>
            <w:tcW w:w="2250" w:type="dxa"/>
            <w:shd w:val="clear" w:color="auto" w:fill="auto"/>
            <w:vAlign w:val="bottom"/>
          </w:tcPr>
          <w:p w14:paraId="2E17DA9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6428B4E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08B1060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5CC0B06" w14:textId="77777777" w:rsidTr="00B7326F">
        <w:trPr>
          <w:trHeight w:val="310"/>
        </w:trPr>
        <w:tc>
          <w:tcPr>
            <w:tcW w:w="3865" w:type="dxa"/>
            <w:shd w:val="clear" w:color="auto" w:fill="auto"/>
            <w:vAlign w:val="bottom"/>
          </w:tcPr>
          <w:p w14:paraId="6DCE9C87"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Bromus laevipes</w:t>
            </w:r>
          </w:p>
        </w:tc>
        <w:tc>
          <w:tcPr>
            <w:tcW w:w="3870" w:type="dxa"/>
            <w:shd w:val="clear" w:color="auto" w:fill="auto"/>
            <w:vAlign w:val="bottom"/>
          </w:tcPr>
          <w:p w14:paraId="2A57C8C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Narrow flowered brome</w:t>
            </w:r>
          </w:p>
        </w:tc>
        <w:tc>
          <w:tcPr>
            <w:tcW w:w="2250" w:type="dxa"/>
            <w:shd w:val="clear" w:color="auto" w:fill="auto"/>
            <w:vAlign w:val="bottom"/>
          </w:tcPr>
          <w:p w14:paraId="04BD423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6BA146D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527754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A0C2F55" w14:textId="77777777" w:rsidTr="00B7326F">
        <w:trPr>
          <w:trHeight w:val="310"/>
        </w:trPr>
        <w:tc>
          <w:tcPr>
            <w:tcW w:w="3865" w:type="dxa"/>
            <w:shd w:val="clear" w:color="auto" w:fill="auto"/>
            <w:vAlign w:val="bottom"/>
          </w:tcPr>
          <w:p w14:paraId="2FCFCF48"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Bromus madritensis </w:t>
            </w:r>
            <w:r>
              <w:rPr>
                <w:rFonts w:ascii="Times New Roman" w:eastAsia="Times New Roman" w:hAnsi="Times New Roman" w:cs="Times New Roman"/>
              </w:rPr>
              <w:t>subsp.</w:t>
            </w:r>
            <w:r>
              <w:rPr>
                <w:rFonts w:ascii="Times New Roman" w:eastAsia="Times New Roman" w:hAnsi="Times New Roman" w:cs="Times New Roman"/>
                <w:i/>
              </w:rPr>
              <w:t xml:space="preserve"> madritensis</w:t>
            </w:r>
          </w:p>
        </w:tc>
        <w:tc>
          <w:tcPr>
            <w:tcW w:w="3870" w:type="dxa"/>
            <w:shd w:val="clear" w:color="auto" w:fill="auto"/>
            <w:vAlign w:val="bottom"/>
          </w:tcPr>
          <w:p w14:paraId="524FB86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Foxtail chess</w:t>
            </w:r>
          </w:p>
        </w:tc>
        <w:tc>
          <w:tcPr>
            <w:tcW w:w="2250" w:type="dxa"/>
            <w:shd w:val="clear" w:color="auto" w:fill="auto"/>
            <w:vAlign w:val="bottom"/>
          </w:tcPr>
          <w:p w14:paraId="5762FB1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0B46DAB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3840D3D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F0B8BCA" w14:textId="77777777" w:rsidTr="00B7326F">
        <w:trPr>
          <w:trHeight w:val="310"/>
        </w:trPr>
        <w:tc>
          <w:tcPr>
            <w:tcW w:w="3865" w:type="dxa"/>
            <w:shd w:val="clear" w:color="auto" w:fill="auto"/>
            <w:vAlign w:val="bottom"/>
          </w:tcPr>
          <w:p w14:paraId="3080A14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Bromus madritensis </w:t>
            </w:r>
            <w:r>
              <w:rPr>
                <w:rFonts w:ascii="Times New Roman" w:eastAsia="Times New Roman" w:hAnsi="Times New Roman" w:cs="Times New Roman"/>
              </w:rPr>
              <w:t>subsp.</w:t>
            </w:r>
            <w:r>
              <w:rPr>
                <w:rFonts w:ascii="Times New Roman" w:eastAsia="Times New Roman" w:hAnsi="Times New Roman" w:cs="Times New Roman"/>
                <w:i/>
              </w:rPr>
              <w:t xml:space="preserve"> rubens</w:t>
            </w:r>
          </w:p>
        </w:tc>
        <w:tc>
          <w:tcPr>
            <w:tcW w:w="3870" w:type="dxa"/>
            <w:shd w:val="clear" w:color="auto" w:fill="auto"/>
            <w:vAlign w:val="bottom"/>
          </w:tcPr>
          <w:p w14:paraId="51B6F82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Foxtail brome</w:t>
            </w:r>
          </w:p>
        </w:tc>
        <w:tc>
          <w:tcPr>
            <w:tcW w:w="2250" w:type="dxa"/>
            <w:shd w:val="clear" w:color="auto" w:fill="auto"/>
            <w:vAlign w:val="bottom"/>
          </w:tcPr>
          <w:p w14:paraId="7359E8B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5B40E54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63A8D54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3430B05" w14:textId="77777777" w:rsidTr="00B7326F">
        <w:trPr>
          <w:trHeight w:val="310"/>
        </w:trPr>
        <w:tc>
          <w:tcPr>
            <w:tcW w:w="3865" w:type="dxa"/>
            <w:shd w:val="clear" w:color="auto" w:fill="auto"/>
            <w:vAlign w:val="bottom"/>
          </w:tcPr>
          <w:p w14:paraId="58FEB3A6"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Bromus sitchensis</w:t>
            </w:r>
          </w:p>
        </w:tc>
        <w:tc>
          <w:tcPr>
            <w:tcW w:w="3870" w:type="dxa"/>
            <w:shd w:val="clear" w:color="auto" w:fill="auto"/>
            <w:vAlign w:val="bottom"/>
          </w:tcPr>
          <w:p w14:paraId="3E3EDD6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Sitka brome</w:t>
            </w:r>
          </w:p>
        </w:tc>
        <w:tc>
          <w:tcPr>
            <w:tcW w:w="2250" w:type="dxa"/>
            <w:shd w:val="clear" w:color="auto" w:fill="auto"/>
            <w:vAlign w:val="bottom"/>
          </w:tcPr>
          <w:p w14:paraId="0CC0295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42FF74B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D2D05C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14CB554" w14:textId="77777777" w:rsidTr="00B7326F">
        <w:trPr>
          <w:trHeight w:val="310"/>
        </w:trPr>
        <w:tc>
          <w:tcPr>
            <w:tcW w:w="3865" w:type="dxa"/>
            <w:shd w:val="clear" w:color="auto" w:fill="auto"/>
            <w:vAlign w:val="bottom"/>
          </w:tcPr>
          <w:p w14:paraId="5E0A77FC"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lastRenderedPageBreak/>
              <w:t>Cakile maritima</w:t>
            </w:r>
          </w:p>
        </w:tc>
        <w:tc>
          <w:tcPr>
            <w:tcW w:w="3870" w:type="dxa"/>
            <w:shd w:val="clear" w:color="auto" w:fill="auto"/>
            <w:vAlign w:val="bottom"/>
          </w:tcPr>
          <w:p w14:paraId="52A9EF1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Sea rocket</w:t>
            </w:r>
          </w:p>
        </w:tc>
        <w:tc>
          <w:tcPr>
            <w:tcW w:w="2250" w:type="dxa"/>
            <w:shd w:val="clear" w:color="auto" w:fill="auto"/>
            <w:vAlign w:val="bottom"/>
          </w:tcPr>
          <w:p w14:paraId="5C46187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Brassicaceae</w:t>
            </w:r>
          </w:p>
        </w:tc>
        <w:tc>
          <w:tcPr>
            <w:tcW w:w="1710" w:type="dxa"/>
            <w:shd w:val="clear" w:color="auto" w:fill="auto"/>
            <w:vAlign w:val="bottom"/>
          </w:tcPr>
          <w:p w14:paraId="0824DE7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0977BAF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2471D0C" w14:textId="77777777" w:rsidTr="00B7326F">
        <w:trPr>
          <w:trHeight w:val="310"/>
        </w:trPr>
        <w:tc>
          <w:tcPr>
            <w:tcW w:w="3865" w:type="dxa"/>
            <w:shd w:val="clear" w:color="auto" w:fill="auto"/>
            <w:vAlign w:val="bottom"/>
          </w:tcPr>
          <w:p w14:paraId="06D52D5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Calamagrostis rubescens</w:t>
            </w:r>
          </w:p>
        </w:tc>
        <w:tc>
          <w:tcPr>
            <w:tcW w:w="3870" w:type="dxa"/>
            <w:shd w:val="clear" w:color="auto" w:fill="auto"/>
            <w:vAlign w:val="bottom"/>
          </w:tcPr>
          <w:p w14:paraId="3B3808B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Pine grass, Pinegrass</w:t>
            </w:r>
          </w:p>
        </w:tc>
        <w:tc>
          <w:tcPr>
            <w:tcW w:w="2250" w:type="dxa"/>
            <w:shd w:val="clear" w:color="auto" w:fill="auto"/>
            <w:vAlign w:val="bottom"/>
          </w:tcPr>
          <w:p w14:paraId="6FB3263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46CE5F6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62FC93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F543F08" w14:textId="77777777" w:rsidTr="00B7326F">
        <w:trPr>
          <w:trHeight w:val="310"/>
        </w:trPr>
        <w:tc>
          <w:tcPr>
            <w:tcW w:w="3865" w:type="dxa"/>
            <w:shd w:val="clear" w:color="auto" w:fill="auto"/>
            <w:vAlign w:val="bottom"/>
          </w:tcPr>
          <w:p w14:paraId="1D3215BA"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Calandrinia menziesii [ciliata]</w:t>
            </w:r>
          </w:p>
        </w:tc>
        <w:tc>
          <w:tcPr>
            <w:tcW w:w="3870" w:type="dxa"/>
            <w:shd w:val="clear" w:color="auto" w:fill="auto"/>
            <w:vAlign w:val="bottom"/>
          </w:tcPr>
          <w:p w14:paraId="2578352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Red maids</w:t>
            </w:r>
          </w:p>
        </w:tc>
        <w:tc>
          <w:tcPr>
            <w:tcW w:w="2250" w:type="dxa"/>
            <w:shd w:val="clear" w:color="auto" w:fill="auto"/>
            <w:vAlign w:val="bottom"/>
          </w:tcPr>
          <w:p w14:paraId="0F9CA01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Montiaceae</w:t>
            </w:r>
          </w:p>
        </w:tc>
        <w:tc>
          <w:tcPr>
            <w:tcW w:w="1710" w:type="dxa"/>
            <w:shd w:val="clear" w:color="auto" w:fill="auto"/>
            <w:vAlign w:val="bottom"/>
          </w:tcPr>
          <w:p w14:paraId="06B67AA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18C52E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B7A3EDA" w14:textId="77777777" w:rsidTr="00B7326F">
        <w:trPr>
          <w:trHeight w:val="310"/>
        </w:trPr>
        <w:tc>
          <w:tcPr>
            <w:tcW w:w="3865" w:type="dxa"/>
            <w:shd w:val="clear" w:color="auto" w:fill="auto"/>
            <w:vAlign w:val="bottom"/>
          </w:tcPr>
          <w:p w14:paraId="7E02DFB5"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Callitriche marginata</w:t>
            </w:r>
          </w:p>
        </w:tc>
        <w:tc>
          <w:tcPr>
            <w:tcW w:w="3870" w:type="dxa"/>
            <w:shd w:val="clear" w:color="auto" w:fill="auto"/>
            <w:vAlign w:val="bottom"/>
          </w:tcPr>
          <w:p w14:paraId="4F4D1FB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Winged water starwort</w:t>
            </w:r>
          </w:p>
        </w:tc>
        <w:tc>
          <w:tcPr>
            <w:tcW w:w="2250" w:type="dxa"/>
            <w:shd w:val="clear" w:color="auto" w:fill="auto"/>
            <w:vAlign w:val="bottom"/>
          </w:tcPr>
          <w:p w14:paraId="5CC7483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Plantaginaceae</w:t>
            </w:r>
          </w:p>
        </w:tc>
        <w:tc>
          <w:tcPr>
            <w:tcW w:w="1710" w:type="dxa"/>
            <w:shd w:val="clear" w:color="auto" w:fill="auto"/>
            <w:vAlign w:val="bottom"/>
          </w:tcPr>
          <w:p w14:paraId="642B16F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41BD9A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A4D3D0F" w14:textId="77777777" w:rsidTr="00B7326F">
        <w:trPr>
          <w:trHeight w:val="310"/>
        </w:trPr>
        <w:tc>
          <w:tcPr>
            <w:tcW w:w="3865" w:type="dxa"/>
            <w:shd w:val="clear" w:color="auto" w:fill="auto"/>
            <w:vAlign w:val="bottom"/>
          </w:tcPr>
          <w:p w14:paraId="3BCA00D8"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Calochortus albus</w:t>
            </w:r>
          </w:p>
        </w:tc>
        <w:tc>
          <w:tcPr>
            <w:tcW w:w="3870" w:type="dxa"/>
            <w:shd w:val="clear" w:color="auto" w:fill="auto"/>
            <w:vAlign w:val="bottom"/>
          </w:tcPr>
          <w:p w14:paraId="4F8F3B8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White fairy lantern</w:t>
            </w:r>
          </w:p>
        </w:tc>
        <w:tc>
          <w:tcPr>
            <w:tcW w:w="2250" w:type="dxa"/>
            <w:shd w:val="clear" w:color="auto" w:fill="auto"/>
            <w:vAlign w:val="bottom"/>
          </w:tcPr>
          <w:p w14:paraId="44EB9AC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Liliaceae</w:t>
            </w:r>
          </w:p>
        </w:tc>
        <w:tc>
          <w:tcPr>
            <w:tcW w:w="1710" w:type="dxa"/>
            <w:shd w:val="clear" w:color="auto" w:fill="auto"/>
            <w:vAlign w:val="bottom"/>
          </w:tcPr>
          <w:p w14:paraId="1D9EDF3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2E585D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F28D950" w14:textId="77777777" w:rsidTr="00B7326F">
        <w:trPr>
          <w:trHeight w:val="310"/>
        </w:trPr>
        <w:tc>
          <w:tcPr>
            <w:tcW w:w="3865" w:type="dxa"/>
            <w:shd w:val="clear" w:color="auto" w:fill="auto"/>
            <w:vAlign w:val="bottom"/>
          </w:tcPr>
          <w:p w14:paraId="302C5745"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Calochortus fimbriatus</w:t>
            </w:r>
          </w:p>
        </w:tc>
        <w:tc>
          <w:tcPr>
            <w:tcW w:w="3870" w:type="dxa"/>
            <w:shd w:val="clear" w:color="auto" w:fill="auto"/>
            <w:vAlign w:val="bottom"/>
          </w:tcPr>
          <w:p w14:paraId="301CBE5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Late-flowered mariposa lily</w:t>
            </w:r>
          </w:p>
        </w:tc>
        <w:tc>
          <w:tcPr>
            <w:tcW w:w="2250" w:type="dxa"/>
            <w:shd w:val="clear" w:color="auto" w:fill="auto"/>
            <w:vAlign w:val="bottom"/>
          </w:tcPr>
          <w:p w14:paraId="59BF0C5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Liliaceae</w:t>
            </w:r>
          </w:p>
        </w:tc>
        <w:tc>
          <w:tcPr>
            <w:tcW w:w="1710" w:type="dxa"/>
            <w:shd w:val="clear" w:color="auto" w:fill="auto"/>
            <w:vAlign w:val="bottom"/>
          </w:tcPr>
          <w:p w14:paraId="114A0FD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14DC26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1B.3</w:t>
            </w:r>
          </w:p>
        </w:tc>
      </w:tr>
      <w:tr w:rsidR="00BF5E61" w14:paraId="27130E41" w14:textId="77777777" w:rsidTr="00B7326F">
        <w:trPr>
          <w:trHeight w:val="310"/>
        </w:trPr>
        <w:tc>
          <w:tcPr>
            <w:tcW w:w="3865" w:type="dxa"/>
            <w:shd w:val="clear" w:color="auto" w:fill="auto"/>
            <w:vAlign w:val="bottom"/>
          </w:tcPr>
          <w:p w14:paraId="5D25CCB8"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Calystegia macrostegia </w:t>
            </w:r>
            <w:r>
              <w:rPr>
                <w:rFonts w:ascii="Times New Roman" w:eastAsia="Times New Roman" w:hAnsi="Times New Roman" w:cs="Times New Roman"/>
              </w:rPr>
              <w:t>subsp.</w:t>
            </w:r>
            <w:r>
              <w:rPr>
                <w:rFonts w:ascii="Times New Roman" w:eastAsia="Times New Roman" w:hAnsi="Times New Roman" w:cs="Times New Roman"/>
                <w:i/>
              </w:rPr>
              <w:t xml:space="preserve"> cyclostegia</w:t>
            </w:r>
          </w:p>
        </w:tc>
        <w:tc>
          <w:tcPr>
            <w:tcW w:w="3870" w:type="dxa"/>
            <w:shd w:val="clear" w:color="auto" w:fill="auto"/>
            <w:vAlign w:val="bottom"/>
          </w:tcPr>
          <w:p w14:paraId="0E2B960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Coast morning glory</w:t>
            </w:r>
          </w:p>
        </w:tc>
        <w:tc>
          <w:tcPr>
            <w:tcW w:w="2250" w:type="dxa"/>
            <w:shd w:val="clear" w:color="auto" w:fill="auto"/>
            <w:vAlign w:val="bottom"/>
          </w:tcPr>
          <w:p w14:paraId="39271C3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Convolvulaceae</w:t>
            </w:r>
          </w:p>
        </w:tc>
        <w:tc>
          <w:tcPr>
            <w:tcW w:w="1710" w:type="dxa"/>
            <w:shd w:val="clear" w:color="auto" w:fill="auto"/>
            <w:vAlign w:val="bottom"/>
          </w:tcPr>
          <w:p w14:paraId="2C72B1D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71C631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E65457D" w14:textId="77777777" w:rsidTr="00B7326F">
        <w:trPr>
          <w:trHeight w:val="310"/>
        </w:trPr>
        <w:tc>
          <w:tcPr>
            <w:tcW w:w="3865" w:type="dxa"/>
            <w:shd w:val="clear" w:color="auto" w:fill="auto"/>
            <w:vAlign w:val="bottom"/>
          </w:tcPr>
          <w:p w14:paraId="2116885D"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Calystegia macrostegia </w:t>
            </w:r>
            <w:r>
              <w:rPr>
                <w:rFonts w:ascii="Times New Roman" w:eastAsia="Times New Roman" w:hAnsi="Times New Roman" w:cs="Times New Roman"/>
              </w:rPr>
              <w:t>subsp.</w:t>
            </w:r>
            <w:r>
              <w:rPr>
                <w:rFonts w:ascii="Times New Roman" w:eastAsia="Times New Roman" w:hAnsi="Times New Roman" w:cs="Times New Roman"/>
                <w:i/>
              </w:rPr>
              <w:t xml:space="preserve"> intermedia</w:t>
            </w:r>
          </w:p>
        </w:tc>
        <w:tc>
          <w:tcPr>
            <w:tcW w:w="3870" w:type="dxa"/>
            <w:shd w:val="clear" w:color="auto" w:fill="auto"/>
            <w:vAlign w:val="bottom"/>
          </w:tcPr>
          <w:p w14:paraId="787A2CD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South coast morning glory</w:t>
            </w:r>
          </w:p>
        </w:tc>
        <w:tc>
          <w:tcPr>
            <w:tcW w:w="2250" w:type="dxa"/>
            <w:shd w:val="clear" w:color="auto" w:fill="auto"/>
            <w:vAlign w:val="bottom"/>
          </w:tcPr>
          <w:p w14:paraId="0216A11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Convolvulaceae</w:t>
            </w:r>
          </w:p>
        </w:tc>
        <w:tc>
          <w:tcPr>
            <w:tcW w:w="1710" w:type="dxa"/>
            <w:shd w:val="clear" w:color="auto" w:fill="auto"/>
            <w:vAlign w:val="bottom"/>
          </w:tcPr>
          <w:p w14:paraId="392E2AA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B26E67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F3B207E" w14:textId="77777777" w:rsidTr="00B7326F">
        <w:trPr>
          <w:trHeight w:val="310"/>
        </w:trPr>
        <w:tc>
          <w:tcPr>
            <w:tcW w:w="3865" w:type="dxa"/>
            <w:shd w:val="clear" w:color="auto" w:fill="auto"/>
            <w:vAlign w:val="bottom"/>
          </w:tcPr>
          <w:p w14:paraId="6E27C4D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Calystegia purpurata </w:t>
            </w:r>
            <w:r>
              <w:rPr>
                <w:rFonts w:ascii="Times New Roman" w:eastAsia="Times New Roman" w:hAnsi="Times New Roman" w:cs="Times New Roman"/>
              </w:rPr>
              <w:t>subsp.</w:t>
            </w:r>
            <w:r>
              <w:rPr>
                <w:rFonts w:ascii="Times New Roman" w:eastAsia="Times New Roman" w:hAnsi="Times New Roman" w:cs="Times New Roman"/>
                <w:i/>
              </w:rPr>
              <w:t xml:space="preserve"> purpurata</w:t>
            </w:r>
          </w:p>
        </w:tc>
        <w:tc>
          <w:tcPr>
            <w:tcW w:w="3870" w:type="dxa"/>
            <w:shd w:val="clear" w:color="auto" w:fill="auto"/>
            <w:vAlign w:val="bottom"/>
          </w:tcPr>
          <w:p w14:paraId="06B6822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Smooth western morning glory</w:t>
            </w:r>
          </w:p>
        </w:tc>
        <w:tc>
          <w:tcPr>
            <w:tcW w:w="2250" w:type="dxa"/>
            <w:shd w:val="clear" w:color="auto" w:fill="auto"/>
            <w:vAlign w:val="bottom"/>
          </w:tcPr>
          <w:p w14:paraId="22AC18A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Convolvulaceae</w:t>
            </w:r>
          </w:p>
        </w:tc>
        <w:tc>
          <w:tcPr>
            <w:tcW w:w="1710" w:type="dxa"/>
            <w:shd w:val="clear" w:color="auto" w:fill="auto"/>
            <w:vAlign w:val="bottom"/>
          </w:tcPr>
          <w:p w14:paraId="3F3B0D5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77ADB4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37FCCFF" w14:textId="77777777" w:rsidTr="00B7326F">
        <w:trPr>
          <w:trHeight w:val="310"/>
        </w:trPr>
        <w:tc>
          <w:tcPr>
            <w:tcW w:w="3865" w:type="dxa"/>
            <w:shd w:val="clear" w:color="auto" w:fill="auto"/>
            <w:vAlign w:val="bottom"/>
          </w:tcPr>
          <w:p w14:paraId="3A5A324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Camissoniopsis cheiranthifolia </w:t>
            </w:r>
            <w:r>
              <w:rPr>
                <w:rFonts w:ascii="Times New Roman" w:eastAsia="Times New Roman" w:hAnsi="Times New Roman" w:cs="Times New Roman"/>
              </w:rPr>
              <w:t>subsp.</w:t>
            </w:r>
            <w:r>
              <w:rPr>
                <w:rFonts w:ascii="Times New Roman" w:eastAsia="Times New Roman" w:hAnsi="Times New Roman" w:cs="Times New Roman"/>
                <w:i/>
              </w:rPr>
              <w:t xml:space="preserve"> cheiranthifolia</w:t>
            </w:r>
          </w:p>
        </w:tc>
        <w:tc>
          <w:tcPr>
            <w:tcW w:w="3870" w:type="dxa"/>
            <w:shd w:val="clear" w:color="auto" w:fill="auto"/>
            <w:vAlign w:val="bottom"/>
          </w:tcPr>
          <w:p w14:paraId="3146AF1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Beach evening-primrose</w:t>
            </w:r>
          </w:p>
        </w:tc>
        <w:tc>
          <w:tcPr>
            <w:tcW w:w="2250" w:type="dxa"/>
            <w:shd w:val="clear" w:color="auto" w:fill="auto"/>
            <w:vAlign w:val="bottom"/>
          </w:tcPr>
          <w:p w14:paraId="7FB8107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Onagraceae</w:t>
            </w:r>
          </w:p>
        </w:tc>
        <w:tc>
          <w:tcPr>
            <w:tcW w:w="1710" w:type="dxa"/>
            <w:shd w:val="clear" w:color="auto" w:fill="auto"/>
            <w:vAlign w:val="bottom"/>
          </w:tcPr>
          <w:p w14:paraId="535DBDB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E44E13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10590EA" w14:textId="77777777" w:rsidTr="00B7326F">
        <w:trPr>
          <w:trHeight w:val="310"/>
        </w:trPr>
        <w:tc>
          <w:tcPr>
            <w:tcW w:w="3865" w:type="dxa"/>
            <w:shd w:val="clear" w:color="auto" w:fill="auto"/>
            <w:vAlign w:val="bottom"/>
          </w:tcPr>
          <w:p w14:paraId="18E83552"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Camissoniopsis micrantha</w:t>
            </w:r>
          </w:p>
        </w:tc>
        <w:tc>
          <w:tcPr>
            <w:tcW w:w="3870" w:type="dxa"/>
            <w:shd w:val="clear" w:color="auto" w:fill="auto"/>
            <w:vAlign w:val="bottom"/>
          </w:tcPr>
          <w:p w14:paraId="1F5246B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Spencer primrose</w:t>
            </w:r>
          </w:p>
        </w:tc>
        <w:tc>
          <w:tcPr>
            <w:tcW w:w="2250" w:type="dxa"/>
            <w:shd w:val="clear" w:color="auto" w:fill="auto"/>
            <w:vAlign w:val="bottom"/>
          </w:tcPr>
          <w:p w14:paraId="327059C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Onagraceae</w:t>
            </w:r>
          </w:p>
        </w:tc>
        <w:tc>
          <w:tcPr>
            <w:tcW w:w="1710" w:type="dxa"/>
            <w:shd w:val="clear" w:color="auto" w:fill="auto"/>
            <w:vAlign w:val="bottom"/>
          </w:tcPr>
          <w:p w14:paraId="1B3061E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A28F9D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DAF4D18" w14:textId="77777777" w:rsidTr="00B7326F">
        <w:trPr>
          <w:trHeight w:val="310"/>
        </w:trPr>
        <w:tc>
          <w:tcPr>
            <w:tcW w:w="3865" w:type="dxa"/>
            <w:shd w:val="clear" w:color="auto" w:fill="auto"/>
            <w:vAlign w:val="bottom"/>
          </w:tcPr>
          <w:p w14:paraId="4D951263"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Campsis radicans</w:t>
            </w:r>
          </w:p>
        </w:tc>
        <w:tc>
          <w:tcPr>
            <w:tcW w:w="3870" w:type="dxa"/>
            <w:shd w:val="clear" w:color="auto" w:fill="auto"/>
            <w:vAlign w:val="bottom"/>
          </w:tcPr>
          <w:p w14:paraId="6AEF2E5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Trumpet creeper</w:t>
            </w:r>
          </w:p>
        </w:tc>
        <w:tc>
          <w:tcPr>
            <w:tcW w:w="2250" w:type="dxa"/>
            <w:shd w:val="clear" w:color="auto" w:fill="auto"/>
            <w:vAlign w:val="bottom"/>
          </w:tcPr>
          <w:p w14:paraId="74D1A4C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Bignoniaceae</w:t>
            </w:r>
          </w:p>
        </w:tc>
        <w:tc>
          <w:tcPr>
            <w:tcW w:w="1710" w:type="dxa"/>
            <w:shd w:val="clear" w:color="auto" w:fill="auto"/>
            <w:vAlign w:val="bottom"/>
          </w:tcPr>
          <w:p w14:paraId="29AA88B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0E4B66B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407DD03" w14:textId="77777777" w:rsidTr="00B7326F">
        <w:trPr>
          <w:trHeight w:val="310"/>
        </w:trPr>
        <w:tc>
          <w:tcPr>
            <w:tcW w:w="3865" w:type="dxa"/>
            <w:shd w:val="clear" w:color="auto" w:fill="auto"/>
            <w:vAlign w:val="bottom"/>
          </w:tcPr>
          <w:p w14:paraId="492D85C8"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Capsella bursa-pastoris</w:t>
            </w:r>
          </w:p>
        </w:tc>
        <w:tc>
          <w:tcPr>
            <w:tcW w:w="3870" w:type="dxa"/>
            <w:shd w:val="clear" w:color="auto" w:fill="auto"/>
            <w:vAlign w:val="bottom"/>
          </w:tcPr>
          <w:p w14:paraId="7272316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Shepherd's purse</w:t>
            </w:r>
          </w:p>
        </w:tc>
        <w:tc>
          <w:tcPr>
            <w:tcW w:w="2250" w:type="dxa"/>
            <w:shd w:val="clear" w:color="auto" w:fill="auto"/>
            <w:vAlign w:val="bottom"/>
          </w:tcPr>
          <w:p w14:paraId="21DF38C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Brassicaceae</w:t>
            </w:r>
          </w:p>
        </w:tc>
        <w:tc>
          <w:tcPr>
            <w:tcW w:w="1710" w:type="dxa"/>
            <w:shd w:val="clear" w:color="auto" w:fill="auto"/>
            <w:vAlign w:val="bottom"/>
          </w:tcPr>
          <w:p w14:paraId="0B911E4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59426AC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CDC1211" w14:textId="77777777" w:rsidTr="00B7326F">
        <w:trPr>
          <w:trHeight w:val="310"/>
        </w:trPr>
        <w:tc>
          <w:tcPr>
            <w:tcW w:w="3865" w:type="dxa"/>
            <w:shd w:val="clear" w:color="auto" w:fill="auto"/>
            <w:vAlign w:val="bottom"/>
          </w:tcPr>
          <w:p w14:paraId="1CB6B22E"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Cardamine californica</w:t>
            </w:r>
          </w:p>
        </w:tc>
        <w:tc>
          <w:tcPr>
            <w:tcW w:w="3870" w:type="dxa"/>
            <w:shd w:val="clear" w:color="auto" w:fill="auto"/>
            <w:vAlign w:val="bottom"/>
          </w:tcPr>
          <w:p w14:paraId="27DE4C6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Bitter cress</w:t>
            </w:r>
          </w:p>
        </w:tc>
        <w:tc>
          <w:tcPr>
            <w:tcW w:w="2250" w:type="dxa"/>
            <w:shd w:val="clear" w:color="auto" w:fill="auto"/>
            <w:vAlign w:val="bottom"/>
          </w:tcPr>
          <w:p w14:paraId="1624EB8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Brassicaceae</w:t>
            </w:r>
          </w:p>
        </w:tc>
        <w:tc>
          <w:tcPr>
            <w:tcW w:w="1710" w:type="dxa"/>
            <w:shd w:val="clear" w:color="auto" w:fill="auto"/>
            <w:vAlign w:val="bottom"/>
          </w:tcPr>
          <w:p w14:paraId="216C35B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F54A21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CA8F819" w14:textId="77777777" w:rsidTr="00B7326F">
        <w:trPr>
          <w:trHeight w:val="310"/>
        </w:trPr>
        <w:tc>
          <w:tcPr>
            <w:tcW w:w="3865" w:type="dxa"/>
            <w:shd w:val="clear" w:color="auto" w:fill="auto"/>
            <w:vAlign w:val="bottom"/>
          </w:tcPr>
          <w:p w14:paraId="21AE06B8"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Cardionema ramosissimum</w:t>
            </w:r>
          </w:p>
        </w:tc>
        <w:tc>
          <w:tcPr>
            <w:tcW w:w="3870" w:type="dxa"/>
            <w:shd w:val="clear" w:color="auto" w:fill="auto"/>
            <w:vAlign w:val="bottom"/>
          </w:tcPr>
          <w:p w14:paraId="2C44941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Sand mat</w:t>
            </w:r>
          </w:p>
        </w:tc>
        <w:tc>
          <w:tcPr>
            <w:tcW w:w="2250" w:type="dxa"/>
            <w:shd w:val="clear" w:color="auto" w:fill="auto"/>
            <w:vAlign w:val="bottom"/>
          </w:tcPr>
          <w:p w14:paraId="5DF208A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Caryophyllaceae</w:t>
            </w:r>
          </w:p>
        </w:tc>
        <w:tc>
          <w:tcPr>
            <w:tcW w:w="1710" w:type="dxa"/>
            <w:shd w:val="clear" w:color="auto" w:fill="auto"/>
            <w:vAlign w:val="bottom"/>
          </w:tcPr>
          <w:p w14:paraId="2941CCE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C5E672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ADC4113" w14:textId="77777777" w:rsidTr="00B7326F">
        <w:trPr>
          <w:trHeight w:val="310"/>
        </w:trPr>
        <w:tc>
          <w:tcPr>
            <w:tcW w:w="3865" w:type="dxa"/>
            <w:shd w:val="clear" w:color="auto" w:fill="auto"/>
            <w:vAlign w:val="bottom"/>
          </w:tcPr>
          <w:p w14:paraId="6942AD3F"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Carduus pycnocephalus</w:t>
            </w:r>
          </w:p>
        </w:tc>
        <w:tc>
          <w:tcPr>
            <w:tcW w:w="3870" w:type="dxa"/>
            <w:shd w:val="clear" w:color="auto" w:fill="auto"/>
            <w:vAlign w:val="bottom"/>
          </w:tcPr>
          <w:p w14:paraId="3DFD45B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Italian thistle</w:t>
            </w:r>
          </w:p>
        </w:tc>
        <w:tc>
          <w:tcPr>
            <w:tcW w:w="2250" w:type="dxa"/>
            <w:shd w:val="clear" w:color="auto" w:fill="auto"/>
            <w:vAlign w:val="bottom"/>
          </w:tcPr>
          <w:p w14:paraId="38696D8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3F9BB64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53AC7A4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06D2CB3" w14:textId="77777777" w:rsidTr="00B7326F">
        <w:trPr>
          <w:trHeight w:val="310"/>
        </w:trPr>
        <w:tc>
          <w:tcPr>
            <w:tcW w:w="3865" w:type="dxa"/>
            <w:shd w:val="clear" w:color="auto" w:fill="auto"/>
            <w:vAlign w:val="bottom"/>
          </w:tcPr>
          <w:p w14:paraId="0EB947BA"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Carduus tenuiflorus</w:t>
            </w:r>
          </w:p>
        </w:tc>
        <w:tc>
          <w:tcPr>
            <w:tcW w:w="3870" w:type="dxa"/>
            <w:shd w:val="clear" w:color="auto" w:fill="auto"/>
            <w:vAlign w:val="bottom"/>
          </w:tcPr>
          <w:p w14:paraId="75016B8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Slender flowered thistle</w:t>
            </w:r>
          </w:p>
        </w:tc>
        <w:tc>
          <w:tcPr>
            <w:tcW w:w="2250" w:type="dxa"/>
            <w:shd w:val="clear" w:color="auto" w:fill="auto"/>
            <w:vAlign w:val="bottom"/>
          </w:tcPr>
          <w:p w14:paraId="52872CC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26CCB4C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163F961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26CA275" w14:textId="77777777" w:rsidTr="00B7326F">
        <w:trPr>
          <w:trHeight w:val="310"/>
        </w:trPr>
        <w:tc>
          <w:tcPr>
            <w:tcW w:w="3865" w:type="dxa"/>
            <w:shd w:val="clear" w:color="auto" w:fill="auto"/>
            <w:vAlign w:val="bottom"/>
          </w:tcPr>
          <w:p w14:paraId="175881AF"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Carex barbarae</w:t>
            </w:r>
          </w:p>
        </w:tc>
        <w:tc>
          <w:tcPr>
            <w:tcW w:w="3870" w:type="dxa"/>
            <w:shd w:val="clear" w:color="auto" w:fill="auto"/>
            <w:vAlign w:val="bottom"/>
          </w:tcPr>
          <w:p w14:paraId="3973C1F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Valley sedge</w:t>
            </w:r>
          </w:p>
        </w:tc>
        <w:tc>
          <w:tcPr>
            <w:tcW w:w="2250" w:type="dxa"/>
            <w:shd w:val="clear" w:color="auto" w:fill="auto"/>
            <w:vAlign w:val="bottom"/>
          </w:tcPr>
          <w:p w14:paraId="28E4B45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Cyperaceae</w:t>
            </w:r>
          </w:p>
        </w:tc>
        <w:tc>
          <w:tcPr>
            <w:tcW w:w="1710" w:type="dxa"/>
            <w:shd w:val="clear" w:color="auto" w:fill="auto"/>
            <w:vAlign w:val="bottom"/>
          </w:tcPr>
          <w:p w14:paraId="68E81DE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BCF7FF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EF9F482" w14:textId="77777777" w:rsidTr="00B7326F">
        <w:trPr>
          <w:trHeight w:val="310"/>
        </w:trPr>
        <w:tc>
          <w:tcPr>
            <w:tcW w:w="3865" w:type="dxa"/>
            <w:shd w:val="clear" w:color="auto" w:fill="auto"/>
            <w:vAlign w:val="bottom"/>
          </w:tcPr>
          <w:p w14:paraId="2CA15525"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Carex globosa</w:t>
            </w:r>
          </w:p>
        </w:tc>
        <w:tc>
          <w:tcPr>
            <w:tcW w:w="3870" w:type="dxa"/>
            <w:shd w:val="clear" w:color="auto" w:fill="auto"/>
            <w:vAlign w:val="bottom"/>
          </w:tcPr>
          <w:p w14:paraId="444C42D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Round fruit sedge</w:t>
            </w:r>
          </w:p>
        </w:tc>
        <w:tc>
          <w:tcPr>
            <w:tcW w:w="2250" w:type="dxa"/>
            <w:shd w:val="clear" w:color="auto" w:fill="auto"/>
            <w:vAlign w:val="bottom"/>
          </w:tcPr>
          <w:p w14:paraId="3CACCFC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Cyperaceae</w:t>
            </w:r>
          </w:p>
        </w:tc>
        <w:tc>
          <w:tcPr>
            <w:tcW w:w="1710" w:type="dxa"/>
            <w:shd w:val="clear" w:color="auto" w:fill="auto"/>
            <w:vAlign w:val="bottom"/>
          </w:tcPr>
          <w:p w14:paraId="4CABDC6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83471A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68EBAFE" w14:textId="77777777" w:rsidTr="00B7326F">
        <w:trPr>
          <w:trHeight w:val="310"/>
        </w:trPr>
        <w:tc>
          <w:tcPr>
            <w:tcW w:w="3865" w:type="dxa"/>
            <w:shd w:val="clear" w:color="auto" w:fill="auto"/>
            <w:vAlign w:val="bottom"/>
          </w:tcPr>
          <w:p w14:paraId="2625E00B"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Carex pansa</w:t>
            </w:r>
          </w:p>
        </w:tc>
        <w:tc>
          <w:tcPr>
            <w:tcW w:w="3870" w:type="dxa"/>
            <w:shd w:val="clear" w:color="auto" w:fill="auto"/>
            <w:vAlign w:val="bottom"/>
          </w:tcPr>
          <w:p w14:paraId="1610BE0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Sand dune sedge</w:t>
            </w:r>
          </w:p>
        </w:tc>
        <w:tc>
          <w:tcPr>
            <w:tcW w:w="2250" w:type="dxa"/>
            <w:shd w:val="clear" w:color="auto" w:fill="auto"/>
            <w:vAlign w:val="bottom"/>
          </w:tcPr>
          <w:p w14:paraId="1B5780B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Cyperaceae</w:t>
            </w:r>
          </w:p>
        </w:tc>
        <w:tc>
          <w:tcPr>
            <w:tcW w:w="1710" w:type="dxa"/>
            <w:shd w:val="clear" w:color="auto" w:fill="auto"/>
            <w:vAlign w:val="bottom"/>
          </w:tcPr>
          <w:p w14:paraId="06F2BD3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9517F5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FA16DD7" w14:textId="77777777" w:rsidTr="00B7326F">
        <w:trPr>
          <w:trHeight w:val="310"/>
        </w:trPr>
        <w:tc>
          <w:tcPr>
            <w:tcW w:w="3865" w:type="dxa"/>
            <w:shd w:val="clear" w:color="auto" w:fill="auto"/>
            <w:vAlign w:val="bottom"/>
          </w:tcPr>
          <w:p w14:paraId="1CA87752"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Carex sp. 1</w:t>
            </w:r>
          </w:p>
        </w:tc>
        <w:tc>
          <w:tcPr>
            <w:tcW w:w="3870" w:type="dxa"/>
            <w:shd w:val="clear" w:color="auto" w:fill="auto"/>
            <w:vAlign w:val="bottom"/>
          </w:tcPr>
          <w:p w14:paraId="05F63E7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Carex</w:t>
            </w:r>
          </w:p>
        </w:tc>
        <w:tc>
          <w:tcPr>
            <w:tcW w:w="2250" w:type="dxa"/>
            <w:shd w:val="clear" w:color="auto" w:fill="auto"/>
            <w:vAlign w:val="bottom"/>
          </w:tcPr>
          <w:p w14:paraId="52C7EFA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Cyperaceae</w:t>
            </w:r>
          </w:p>
        </w:tc>
        <w:tc>
          <w:tcPr>
            <w:tcW w:w="1710" w:type="dxa"/>
            <w:shd w:val="clear" w:color="auto" w:fill="auto"/>
            <w:vAlign w:val="bottom"/>
          </w:tcPr>
          <w:p w14:paraId="5B41433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1BB75C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0DB4C0D" w14:textId="77777777" w:rsidTr="00B7326F">
        <w:trPr>
          <w:trHeight w:val="310"/>
        </w:trPr>
        <w:tc>
          <w:tcPr>
            <w:tcW w:w="3865" w:type="dxa"/>
            <w:shd w:val="clear" w:color="auto" w:fill="auto"/>
            <w:vAlign w:val="bottom"/>
          </w:tcPr>
          <w:p w14:paraId="2EFFAD58"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Carex sp. 2</w:t>
            </w:r>
          </w:p>
        </w:tc>
        <w:tc>
          <w:tcPr>
            <w:tcW w:w="3870" w:type="dxa"/>
            <w:shd w:val="clear" w:color="auto" w:fill="auto"/>
            <w:vAlign w:val="bottom"/>
          </w:tcPr>
          <w:p w14:paraId="21A9D37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Carex</w:t>
            </w:r>
          </w:p>
        </w:tc>
        <w:tc>
          <w:tcPr>
            <w:tcW w:w="2250" w:type="dxa"/>
            <w:shd w:val="clear" w:color="auto" w:fill="auto"/>
            <w:vAlign w:val="bottom"/>
          </w:tcPr>
          <w:p w14:paraId="0B21AB6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Cyperaceae</w:t>
            </w:r>
          </w:p>
        </w:tc>
        <w:tc>
          <w:tcPr>
            <w:tcW w:w="1710" w:type="dxa"/>
            <w:shd w:val="clear" w:color="auto" w:fill="auto"/>
            <w:vAlign w:val="bottom"/>
          </w:tcPr>
          <w:p w14:paraId="25B8A8D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831281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D6B4839" w14:textId="77777777" w:rsidTr="00B7326F">
        <w:trPr>
          <w:trHeight w:val="310"/>
        </w:trPr>
        <w:tc>
          <w:tcPr>
            <w:tcW w:w="3865" w:type="dxa"/>
            <w:shd w:val="clear" w:color="auto" w:fill="auto"/>
            <w:vAlign w:val="bottom"/>
          </w:tcPr>
          <w:p w14:paraId="08015ED3"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Carex tumulicola</w:t>
            </w:r>
          </w:p>
        </w:tc>
        <w:tc>
          <w:tcPr>
            <w:tcW w:w="3870" w:type="dxa"/>
            <w:shd w:val="clear" w:color="auto" w:fill="auto"/>
            <w:vAlign w:val="bottom"/>
          </w:tcPr>
          <w:p w14:paraId="379F7EC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Split awn sedge</w:t>
            </w:r>
          </w:p>
        </w:tc>
        <w:tc>
          <w:tcPr>
            <w:tcW w:w="2250" w:type="dxa"/>
            <w:shd w:val="clear" w:color="auto" w:fill="auto"/>
            <w:vAlign w:val="bottom"/>
          </w:tcPr>
          <w:p w14:paraId="7CD0302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Cyperaceae</w:t>
            </w:r>
          </w:p>
        </w:tc>
        <w:tc>
          <w:tcPr>
            <w:tcW w:w="1710" w:type="dxa"/>
            <w:shd w:val="clear" w:color="auto" w:fill="auto"/>
            <w:vAlign w:val="bottom"/>
          </w:tcPr>
          <w:p w14:paraId="59D40C0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6DF3E7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DA42EC4" w14:textId="77777777" w:rsidTr="00B7326F">
        <w:trPr>
          <w:trHeight w:val="310"/>
        </w:trPr>
        <w:tc>
          <w:tcPr>
            <w:tcW w:w="3865" w:type="dxa"/>
            <w:shd w:val="clear" w:color="auto" w:fill="auto"/>
            <w:vAlign w:val="bottom"/>
          </w:tcPr>
          <w:p w14:paraId="07BE7E04"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lastRenderedPageBreak/>
              <w:t>Carpobrotus chilensis</w:t>
            </w:r>
          </w:p>
        </w:tc>
        <w:tc>
          <w:tcPr>
            <w:tcW w:w="3870" w:type="dxa"/>
            <w:shd w:val="clear" w:color="auto" w:fill="auto"/>
            <w:vAlign w:val="bottom"/>
          </w:tcPr>
          <w:p w14:paraId="31F5019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Sea fig</w:t>
            </w:r>
          </w:p>
        </w:tc>
        <w:tc>
          <w:tcPr>
            <w:tcW w:w="2250" w:type="dxa"/>
            <w:shd w:val="clear" w:color="auto" w:fill="auto"/>
            <w:vAlign w:val="bottom"/>
          </w:tcPr>
          <w:p w14:paraId="1F4C040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Aizoaceae</w:t>
            </w:r>
          </w:p>
        </w:tc>
        <w:tc>
          <w:tcPr>
            <w:tcW w:w="1710" w:type="dxa"/>
            <w:shd w:val="clear" w:color="auto" w:fill="auto"/>
            <w:vAlign w:val="bottom"/>
          </w:tcPr>
          <w:p w14:paraId="424292F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0F0E2B6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B1AA808" w14:textId="77777777" w:rsidTr="00B7326F">
        <w:trPr>
          <w:trHeight w:val="310"/>
        </w:trPr>
        <w:tc>
          <w:tcPr>
            <w:tcW w:w="3865" w:type="dxa"/>
            <w:shd w:val="clear" w:color="auto" w:fill="auto"/>
            <w:vAlign w:val="bottom"/>
          </w:tcPr>
          <w:p w14:paraId="0EA2E3F5"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Carpobrotus edulis</w:t>
            </w:r>
          </w:p>
        </w:tc>
        <w:tc>
          <w:tcPr>
            <w:tcW w:w="3870" w:type="dxa"/>
            <w:shd w:val="clear" w:color="auto" w:fill="auto"/>
            <w:vAlign w:val="bottom"/>
          </w:tcPr>
          <w:p w14:paraId="1A0FDDD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Iceplant</w:t>
            </w:r>
          </w:p>
        </w:tc>
        <w:tc>
          <w:tcPr>
            <w:tcW w:w="2250" w:type="dxa"/>
            <w:shd w:val="clear" w:color="auto" w:fill="auto"/>
            <w:vAlign w:val="bottom"/>
          </w:tcPr>
          <w:p w14:paraId="6DBD23B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Aizoaceae</w:t>
            </w:r>
          </w:p>
        </w:tc>
        <w:tc>
          <w:tcPr>
            <w:tcW w:w="1710" w:type="dxa"/>
            <w:shd w:val="clear" w:color="auto" w:fill="auto"/>
            <w:vAlign w:val="bottom"/>
          </w:tcPr>
          <w:p w14:paraId="0C0F20C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3B6A611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4063539" w14:textId="77777777" w:rsidTr="00B7326F">
        <w:trPr>
          <w:trHeight w:val="310"/>
        </w:trPr>
        <w:tc>
          <w:tcPr>
            <w:tcW w:w="3865" w:type="dxa"/>
            <w:shd w:val="clear" w:color="auto" w:fill="auto"/>
            <w:vAlign w:val="bottom"/>
          </w:tcPr>
          <w:p w14:paraId="48AD3976"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Carthamus lanatus</w:t>
            </w:r>
          </w:p>
        </w:tc>
        <w:tc>
          <w:tcPr>
            <w:tcW w:w="3870" w:type="dxa"/>
            <w:shd w:val="clear" w:color="auto" w:fill="auto"/>
            <w:vAlign w:val="bottom"/>
          </w:tcPr>
          <w:p w14:paraId="388235C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Woolly distaff thistle</w:t>
            </w:r>
          </w:p>
        </w:tc>
        <w:tc>
          <w:tcPr>
            <w:tcW w:w="2250" w:type="dxa"/>
            <w:shd w:val="clear" w:color="auto" w:fill="auto"/>
            <w:vAlign w:val="bottom"/>
          </w:tcPr>
          <w:p w14:paraId="7655682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4588C89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2B83A2B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789F296" w14:textId="77777777" w:rsidTr="00B7326F">
        <w:trPr>
          <w:trHeight w:val="310"/>
        </w:trPr>
        <w:tc>
          <w:tcPr>
            <w:tcW w:w="3865" w:type="dxa"/>
            <w:shd w:val="clear" w:color="auto" w:fill="auto"/>
            <w:vAlign w:val="bottom"/>
          </w:tcPr>
          <w:p w14:paraId="2D34B76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Castilleja affinis </w:t>
            </w:r>
            <w:r>
              <w:rPr>
                <w:rFonts w:ascii="Times New Roman" w:eastAsia="Times New Roman" w:hAnsi="Times New Roman" w:cs="Times New Roman"/>
              </w:rPr>
              <w:t>subsp.</w:t>
            </w:r>
            <w:r>
              <w:rPr>
                <w:rFonts w:ascii="Times New Roman" w:eastAsia="Times New Roman" w:hAnsi="Times New Roman" w:cs="Times New Roman"/>
                <w:i/>
              </w:rPr>
              <w:t xml:space="preserve"> affinis</w:t>
            </w:r>
          </w:p>
        </w:tc>
        <w:tc>
          <w:tcPr>
            <w:tcW w:w="3870" w:type="dxa"/>
            <w:shd w:val="clear" w:color="auto" w:fill="auto"/>
            <w:vAlign w:val="bottom"/>
          </w:tcPr>
          <w:p w14:paraId="5A6BDED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Wight's indian paint brush</w:t>
            </w:r>
          </w:p>
        </w:tc>
        <w:tc>
          <w:tcPr>
            <w:tcW w:w="2250" w:type="dxa"/>
            <w:shd w:val="clear" w:color="auto" w:fill="auto"/>
            <w:vAlign w:val="bottom"/>
          </w:tcPr>
          <w:p w14:paraId="775035A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Orobanchaceae</w:t>
            </w:r>
          </w:p>
        </w:tc>
        <w:tc>
          <w:tcPr>
            <w:tcW w:w="1710" w:type="dxa"/>
            <w:shd w:val="clear" w:color="auto" w:fill="auto"/>
            <w:vAlign w:val="bottom"/>
          </w:tcPr>
          <w:p w14:paraId="5B26D17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B3F541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26C09D6" w14:textId="77777777" w:rsidTr="00B7326F">
        <w:trPr>
          <w:trHeight w:val="310"/>
        </w:trPr>
        <w:tc>
          <w:tcPr>
            <w:tcW w:w="3865" w:type="dxa"/>
            <w:shd w:val="clear" w:color="auto" w:fill="auto"/>
            <w:vAlign w:val="bottom"/>
          </w:tcPr>
          <w:p w14:paraId="122C44A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Castilleja attenuata</w:t>
            </w:r>
          </w:p>
        </w:tc>
        <w:tc>
          <w:tcPr>
            <w:tcW w:w="3870" w:type="dxa"/>
            <w:shd w:val="clear" w:color="auto" w:fill="auto"/>
            <w:vAlign w:val="bottom"/>
          </w:tcPr>
          <w:p w14:paraId="475189B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Narrow leaved owl's clover</w:t>
            </w:r>
          </w:p>
        </w:tc>
        <w:tc>
          <w:tcPr>
            <w:tcW w:w="2250" w:type="dxa"/>
            <w:shd w:val="clear" w:color="auto" w:fill="auto"/>
            <w:vAlign w:val="bottom"/>
          </w:tcPr>
          <w:p w14:paraId="1E1BFD6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Orobanchaceae</w:t>
            </w:r>
          </w:p>
        </w:tc>
        <w:tc>
          <w:tcPr>
            <w:tcW w:w="1710" w:type="dxa"/>
            <w:shd w:val="clear" w:color="auto" w:fill="auto"/>
            <w:vAlign w:val="bottom"/>
          </w:tcPr>
          <w:p w14:paraId="32D62C4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D6E101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268835C" w14:textId="77777777" w:rsidTr="00B7326F">
        <w:trPr>
          <w:trHeight w:val="310"/>
        </w:trPr>
        <w:tc>
          <w:tcPr>
            <w:tcW w:w="3865" w:type="dxa"/>
            <w:shd w:val="clear" w:color="auto" w:fill="auto"/>
            <w:vAlign w:val="bottom"/>
          </w:tcPr>
          <w:p w14:paraId="65C23B85"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Castilleja exserta </w:t>
            </w:r>
            <w:r>
              <w:rPr>
                <w:rFonts w:ascii="Times New Roman" w:eastAsia="Times New Roman" w:hAnsi="Times New Roman" w:cs="Times New Roman"/>
              </w:rPr>
              <w:t>subsp.</w:t>
            </w:r>
            <w:r>
              <w:rPr>
                <w:rFonts w:ascii="Times New Roman" w:eastAsia="Times New Roman" w:hAnsi="Times New Roman" w:cs="Times New Roman"/>
                <w:i/>
              </w:rPr>
              <w:t xml:space="preserve"> exserta</w:t>
            </w:r>
          </w:p>
        </w:tc>
        <w:tc>
          <w:tcPr>
            <w:tcW w:w="3870" w:type="dxa"/>
            <w:shd w:val="clear" w:color="auto" w:fill="auto"/>
            <w:vAlign w:val="bottom"/>
          </w:tcPr>
          <w:p w14:paraId="677242E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Purple owl's clover</w:t>
            </w:r>
          </w:p>
        </w:tc>
        <w:tc>
          <w:tcPr>
            <w:tcW w:w="2250" w:type="dxa"/>
            <w:shd w:val="clear" w:color="auto" w:fill="auto"/>
            <w:vAlign w:val="bottom"/>
          </w:tcPr>
          <w:p w14:paraId="257E16E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Orobanchaceae</w:t>
            </w:r>
          </w:p>
        </w:tc>
        <w:tc>
          <w:tcPr>
            <w:tcW w:w="1710" w:type="dxa"/>
            <w:shd w:val="clear" w:color="auto" w:fill="auto"/>
            <w:vAlign w:val="bottom"/>
          </w:tcPr>
          <w:p w14:paraId="7141541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244BF3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A8F7B44" w14:textId="77777777" w:rsidTr="00B7326F">
        <w:trPr>
          <w:trHeight w:val="310"/>
        </w:trPr>
        <w:tc>
          <w:tcPr>
            <w:tcW w:w="3865" w:type="dxa"/>
            <w:shd w:val="clear" w:color="auto" w:fill="auto"/>
            <w:vAlign w:val="bottom"/>
          </w:tcPr>
          <w:p w14:paraId="0E844D4C"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Castilleja exserta </w:t>
            </w:r>
            <w:r>
              <w:rPr>
                <w:rFonts w:ascii="Times New Roman" w:eastAsia="Times New Roman" w:hAnsi="Times New Roman" w:cs="Times New Roman"/>
              </w:rPr>
              <w:t>subsp.</w:t>
            </w:r>
            <w:r>
              <w:rPr>
                <w:rFonts w:ascii="Times New Roman" w:eastAsia="Times New Roman" w:hAnsi="Times New Roman" w:cs="Times New Roman"/>
                <w:i/>
              </w:rPr>
              <w:t xml:space="preserve"> latifolia</w:t>
            </w:r>
          </w:p>
        </w:tc>
        <w:tc>
          <w:tcPr>
            <w:tcW w:w="3870" w:type="dxa"/>
            <w:shd w:val="clear" w:color="auto" w:fill="auto"/>
            <w:vAlign w:val="bottom"/>
          </w:tcPr>
          <w:p w14:paraId="04960D2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Purple owl's clover</w:t>
            </w:r>
          </w:p>
        </w:tc>
        <w:tc>
          <w:tcPr>
            <w:tcW w:w="2250" w:type="dxa"/>
            <w:shd w:val="clear" w:color="auto" w:fill="auto"/>
            <w:vAlign w:val="bottom"/>
          </w:tcPr>
          <w:p w14:paraId="0B83D2B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Orobanchaceae</w:t>
            </w:r>
          </w:p>
        </w:tc>
        <w:tc>
          <w:tcPr>
            <w:tcW w:w="1710" w:type="dxa"/>
            <w:shd w:val="clear" w:color="auto" w:fill="auto"/>
            <w:vAlign w:val="bottom"/>
          </w:tcPr>
          <w:p w14:paraId="5B374A6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32E841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DB236B1" w14:textId="77777777" w:rsidTr="00B7326F">
        <w:trPr>
          <w:trHeight w:val="310"/>
        </w:trPr>
        <w:tc>
          <w:tcPr>
            <w:tcW w:w="3865" w:type="dxa"/>
            <w:shd w:val="clear" w:color="auto" w:fill="auto"/>
            <w:vAlign w:val="bottom"/>
          </w:tcPr>
          <w:p w14:paraId="4D78D005"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Castilleja foliolosa</w:t>
            </w:r>
          </w:p>
        </w:tc>
        <w:tc>
          <w:tcPr>
            <w:tcW w:w="3870" w:type="dxa"/>
            <w:shd w:val="clear" w:color="auto" w:fill="auto"/>
            <w:vAlign w:val="bottom"/>
          </w:tcPr>
          <w:p w14:paraId="2ED1345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Texas paintbrush</w:t>
            </w:r>
          </w:p>
        </w:tc>
        <w:tc>
          <w:tcPr>
            <w:tcW w:w="2250" w:type="dxa"/>
            <w:shd w:val="clear" w:color="auto" w:fill="auto"/>
            <w:vAlign w:val="bottom"/>
          </w:tcPr>
          <w:p w14:paraId="2AD2F13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Orobanchaceae</w:t>
            </w:r>
          </w:p>
        </w:tc>
        <w:tc>
          <w:tcPr>
            <w:tcW w:w="1710" w:type="dxa"/>
            <w:shd w:val="clear" w:color="auto" w:fill="auto"/>
            <w:vAlign w:val="bottom"/>
          </w:tcPr>
          <w:p w14:paraId="797C702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5E718E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CBCFF83" w14:textId="77777777" w:rsidTr="00B7326F">
        <w:trPr>
          <w:trHeight w:val="310"/>
        </w:trPr>
        <w:tc>
          <w:tcPr>
            <w:tcW w:w="3865" w:type="dxa"/>
            <w:shd w:val="clear" w:color="auto" w:fill="auto"/>
            <w:vAlign w:val="bottom"/>
          </w:tcPr>
          <w:p w14:paraId="38E92507"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Ceanothus crassifolius </w:t>
            </w:r>
            <w:r>
              <w:rPr>
                <w:rFonts w:ascii="Times New Roman" w:eastAsia="Times New Roman" w:hAnsi="Times New Roman" w:cs="Times New Roman"/>
              </w:rPr>
              <w:t>var.</w:t>
            </w:r>
            <w:r>
              <w:rPr>
                <w:rFonts w:ascii="Times New Roman" w:eastAsia="Times New Roman" w:hAnsi="Times New Roman" w:cs="Times New Roman"/>
                <w:i/>
              </w:rPr>
              <w:t xml:space="preserve"> planus</w:t>
            </w:r>
          </w:p>
        </w:tc>
        <w:tc>
          <w:tcPr>
            <w:tcW w:w="3870" w:type="dxa"/>
            <w:shd w:val="clear" w:color="auto" w:fill="auto"/>
            <w:vAlign w:val="bottom"/>
          </w:tcPr>
          <w:p w14:paraId="633E59C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Hoary leaved ceanothus</w:t>
            </w:r>
          </w:p>
        </w:tc>
        <w:tc>
          <w:tcPr>
            <w:tcW w:w="2250" w:type="dxa"/>
            <w:shd w:val="clear" w:color="auto" w:fill="auto"/>
            <w:vAlign w:val="bottom"/>
          </w:tcPr>
          <w:p w14:paraId="6A07182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Rhamnaceae</w:t>
            </w:r>
          </w:p>
        </w:tc>
        <w:tc>
          <w:tcPr>
            <w:tcW w:w="1710" w:type="dxa"/>
            <w:shd w:val="clear" w:color="auto" w:fill="auto"/>
            <w:vAlign w:val="bottom"/>
          </w:tcPr>
          <w:p w14:paraId="2D35BF5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01F9870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7A48E97" w14:textId="77777777" w:rsidTr="00B7326F">
        <w:trPr>
          <w:trHeight w:val="310"/>
        </w:trPr>
        <w:tc>
          <w:tcPr>
            <w:tcW w:w="3865" w:type="dxa"/>
            <w:shd w:val="clear" w:color="auto" w:fill="auto"/>
            <w:vAlign w:val="bottom"/>
          </w:tcPr>
          <w:p w14:paraId="59A32FBD"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Ceanothus cuneatus </w:t>
            </w:r>
            <w:r>
              <w:rPr>
                <w:rFonts w:ascii="Times New Roman" w:eastAsia="Times New Roman" w:hAnsi="Times New Roman" w:cs="Times New Roman"/>
              </w:rPr>
              <w:t>var.</w:t>
            </w:r>
            <w:r>
              <w:rPr>
                <w:rFonts w:ascii="Times New Roman" w:eastAsia="Times New Roman" w:hAnsi="Times New Roman" w:cs="Times New Roman"/>
                <w:i/>
              </w:rPr>
              <w:t xml:space="preserve"> cuneatus</w:t>
            </w:r>
          </w:p>
        </w:tc>
        <w:tc>
          <w:tcPr>
            <w:tcW w:w="3870" w:type="dxa"/>
            <w:shd w:val="clear" w:color="auto" w:fill="auto"/>
            <w:vAlign w:val="bottom"/>
          </w:tcPr>
          <w:p w14:paraId="646B4CC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Buck brush</w:t>
            </w:r>
          </w:p>
        </w:tc>
        <w:tc>
          <w:tcPr>
            <w:tcW w:w="2250" w:type="dxa"/>
            <w:shd w:val="clear" w:color="auto" w:fill="auto"/>
            <w:vAlign w:val="bottom"/>
          </w:tcPr>
          <w:p w14:paraId="036CAC4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Rhamnaceae</w:t>
            </w:r>
          </w:p>
        </w:tc>
        <w:tc>
          <w:tcPr>
            <w:tcW w:w="1710" w:type="dxa"/>
            <w:shd w:val="clear" w:color="auto" w:fill="auto"/>
            <w:vAlign w:val="bottom"/>
          </w:tcPr>
          <w:p w14:paraId="7B1A1F0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424ECF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37C2095" w14:textId="77777777" w:rsidTr="00B7326F">
        <w:trPr>
          <w:trHeight w:val="310"/>
        </w:trPr>
        <w:tc>
          <w:tcPr>
            <w:tcW w:w="3865" w:type="dxa"/>
            <w:shd w:val="clear" w:color="auto" w:fill="auto"/>
            <w:vAlign w:val="bottom"/>
          </w:tcPr>
          <w:p w14:paraId="4EFEE0D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Ceanothus thyrsiflorus </w:t>
            </w:r>
            <w:r>
              <w:rPr>
                <w:rFonts w:ascii="Times New Roman" w:eastAsia="Times New Roman" w:hAnsi="Times New Roman" w:cs="Times New Roman"/>
              </w:rPr>
              <w:t>var.</w:t>
            </w:r>
            <w:r>
              <w:rPr>
                <w:rFonts w:ascii="Times New Roman" w:eastAsia="Times New Roman" w:hAnsi="Times New Roman" w:cs="Times New Roman"/>
                <w:i/>
              </w:rPr>
              <w:t xml:space="preserve"> thyrsiflorus</w:t>
            </w:r>
          </w:p>
        </w:tc>
        <w:tc>
          <w:tcPr>
            <w:tcW w:w="3870" w:type="dxa"/>
            <w:shd w:val="clear" w:color="auto" w:fill="auto"/>
            <w:vAlign w:val="bottom"/>
          </w:tcPr>
          <w:p w14:paraId="230380F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Blue blossom</w:t>
            </w:r>
          </w:p>
        </w:tc>
        <w:tc>
          <w:tcPr>
            <w:tcW w:w="2250" w:type="dxa"/>
            <w:shd w:val="clear" w:color="auto" w:fill="auto"/>
            <w:vAlign w:val="bottom"/>
          </w:tcPr>
          <w:p w14:paraId="5877C27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Rhamnaceae</w:t>
            </w:r>
          </w:p>
        </w:tc>
        <w:tc>
          <w:tcPr>
            <w:tcW w:w="1710" w:type="dxa"/>
            <w:shd w:val="clear" w:color="auto" w:fill="auto"/>
            <w:vAlign w:val="bottom"/>
          </w:tcPr>
          <w:p w14:paraId="056D6D8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20EF93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58CE98C" w14:textId="77777777" w:rsidTr="00B7326F">
        <w:trPr>
          <w:trHeight w:val="310"/>
        </w:trPr>
        <w:tc>
          <w:tcPr>
            <w:tcW w:w="3865" w:type="dxa"/>
            <w:shd w:val="clear" w:color="auto" w:fill="auto"/>
            <w:vAlign w:val="bottom"/>
          </w:tcPr>
          <w:p w14:paraId="6BFAA6EE"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Cenchrus cladenstinus (Pennisetum clendsestinum)</w:t>
            </w:r>
          </w:p>
        </w:tc>
        <w:tc>
          <w:tcPr>
            <w:tcW w:w="3870" w:type="dxa"/>
            <w:shd w:val="clear" w:color="auto" w:fill="auto"/>
            <w:vAlign w:val="bottom"/>
          </w:tcPr>
          <w:p w14:paraId="09E2D82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Kikuyu grass</w:t>
            </w:r>
          </w:p>
        </w:tc>
        <w:tc>
          <w:tcPr>
            <w:tcW w:w="2250" w:type="dxa"/>
            <w:shd w:val="clear" w:color="auto" w:fill="auto"/>
            <w:vAlign w:val="bottom"/>
          </w:tcPr>
          <w:p w14:paraId="5E8ADBA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1018A7A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1CE558D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6894E1E" w14:textId="77777777" w:rsidTr="00B7326F">
        <w:trPr>
          <w:trHeight w:val="310"/>
        </w:trPr>
        <w:tc>
          <w:tcPr>
            <w:tcW w:w="3865" w:type="dxa"/>
            <w:shd w:val="clear" w:color="auto" w:fill="auto"/>
            <w:vAlign w:val="bottom"/>
          </w:tcPr>
          <w:p w14:paraId="29E86C5D"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Cenchrus longisetues (Pennisetum villosum)</w:t>
            </w:r>
          </w:p>
        </w:tc>
        <w:tc>
          <w:tcPr>
            <w:tcW w:w="3870" w:type="dxa"/>
            <w:shd w:val="clear" w:color="auto" w:fill="auto"/>
            <w:vAlign w:val="bottom"/>
          </w:tcPr>
          <w:p w14:paraId="5491F0B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Feathertop</w:t>
            </w:r>
          </w:p>
        </w:tc>
        <w:tc>
          <w:tcPr>
            <w:tcW w:w="2250" w:type="dxa"/>
            <w:shd w:val="clear" w:color="auto" w:fill="auto"/>
            <w:vAlign w:val="bottom"/>
          </w:tcPr>
          <w:p w14:paraId="7DCCA0E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2E44B00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1C20EF4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C07D298" w14:textId="77777777" w:rsidTr="00B7326F">
        <w:trPr>
          <w:trHeight w:val="310"/>
        </w:trPr>
        <w:tc>
          <w:tcPr>
            <w:tcW w:w="3865" w:type="dxa"/>
            <w:shd w:val="clear" w:color="auto" w:fill="auto"/>
            <w:vAlign w:val="bottom"/>
          </w:tcPr>
          <w:p w14:paraId="4C869303"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Cenchrus setaceus (Pennisetum  setaceum)</w:t>
            </w:r>
          </w:p>
        </w:tc>
        <w:tc>
          <w:tcPr>
            <w:tcW w:w="3870" w:type="dxa"/>
            <w:shd w:val="clear" w:color="auto" w:fill="auto"/>
            <w:vAlign w:val="bottom"/>
          </w:tcPr>
          <w:p w14:paraId="61C2CA2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Fountaingrass</w:t>
            </w:r>
          </w:p>
        </w:tc>
        <w:tc>
          <w:tcPr>
            <w:tcW w:w="2250" w:type="dxa"/>
            <w:shd w:val="clear" w:color="auto" w:fill="auto"/>
            <w:vAlign w:val="bottom"/>
          </w:tcPr>
          <w:p w14:paraId="08D33CB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2ACD624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243FBB7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82C4447" w14:textId="77777777" w:rsidTr="00B7326F">
        <w:trPr>
          <w:trHeight w:val="310"/>
        </w:trPr>
        <w:tc>
          <w:tcPr>
            <w:tcW w:w="3865" w:type="dxa"/>
            <w:shd w:val="clear" w:color="auto" w:fill="auto"/>
            <w:vAlign w:val="bottom"/>
          </w:tcPr>
          <w:p w14:paraId="1326EF8E"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Centaurea melitensis</w:t>
            </w:r>
          </w:p>
        </w:tc>
        <w:tc>
          <w:tcPr>
            <w:tcW w:w="3870" w:type="dxa"/>
            <w:shd w:val="clear" w:color="auto" w:fill="auto"/>
            <w:vAlign w:val="bottom"/>
          </w:tcPr>
          <w:p w14:paraId="57C0E85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Tocalote</w:t>
            </w:r>
          </w:p>
        </w:tc>
        <w:tc>
          <w:tcPr>
            <w:tcW w:w="2250" w:type="dxa"/>
            <w:shd w:val="clear" w:color="auto" w:fill="auto"/>
            <w:vAlign w:val="bottom"/>
          </w:tcPr>
          <w:p w14:paraId="1E9F001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54D3570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4ABFB91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57E7272" w14:textId="77777777" w:rsidTr="00B7326F">
        <w:trPr>
          <w:trHeight w:val="310"/>
        </w:trPr>
        <w:tc>
          <w:tcPr>
            <w:tcW w:w="3865" w:type="dxa"/>
            <w:shd w:val="clear" w:color="auto" w:fill="auto"/>
            <w:vAlign w:val="bottom"/>
          </w:tcPr>
          <w:p w14:paraId="154435FB"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Centaurea solstitialis</w:t>
            </w:r>
          </w:p>
        </w:tc>
        <w:tc>
          <w:tcPr>
            <w:tcW w:w="3870" w:type="dxa"/>
            <w:shd w:val="clear" w:color="auto" w:fill="auto"/>
            <w:vAlign w:val="bottom"/>
          </w:tcPr>
          <w:p w14:paraId="74D79E0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Yellow starthistle</w:t>
            </w:r>
          </w:p>
        </w:tc>
        <w:tc>
          <w:tcPr>
            <w:tcW w:w="2250" w:type="dxa"/>
            <w:shd w:val="clear" w:color="auto" w:fill="auto"/>
            <w:vAlign w:val="bottom"/>
          </w:tcPr>
          <w:p w14:paraId="0ED61CB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4718EF9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22ACAD3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1B17210" w14:textId="77777777" w:rsidTr="00B7326F">
        <w:trPr>
          <w:trHeight w:val="310"/>
        </w:trPr>
        <w:tc>
          <w:tcPr>
            <w:tcW w:w="3865" w:type="dxa"/>
            <w:shd w:val="clear" w:color="auto" w:fill="auto"/>
            <w:vAlign w:val="bottom"/>
          </w:tcPr>
          <w:p w14:paraId="6EF95A3A"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Cerastium glomeratum</w:t>
            </w:r>
          </w:p>
        </w:tc>
        <w:tc>
          <w:tcPr>
            <w:tcW w:w="3870" w:type="dxa"/>
            <w:shd w:val="clear" w:color="auto" w:fill="auto"/>
            <w:vAlign w:val="bottom"/>
          </w:tcPr>
          <w:p w14:paraId="6F07429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Large mouse ears</w:t>
            </w:r>
          </w:p>
        </w:tc>
        <w:tc>
          <w:tcPr>
            <w:tcW w:w="2250" w:type="dxa"/>
            <w:shd w:val="clear" w:color="auto" w:fill="auto"/>
            <w:vAlign w:val="bottom"/>
          </w:tcPr>
          <w:p w14:paraId="0492FE9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Caryophyllaceae</w:t>
            </w:r>
          </w:p>
        </w:tc>
        <w:tc>
          <w:tcPr>
            <w:tcW w:w="1710" w:type="dxa"/>
            <w:shd w:val="clear" w:color="auto" w:fill="auto"/>
            <w:vAlign w:val="bottom"/>
          </w:tcPr>
          <w:p w14:paraId="163CB47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31E38D5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2BFD565" w14:textId="77777777" w:rsidTr="00B7326F">
        <w:trPr>
          <w:trHeight w:val="310"/>
        </w:trPr>
        <w:tc>
          <w:tcPr>
            <w:tcW w:w="3865" w:type="dxa"/>
            <w:shd w:val="clear" w:color="auto" w:fill="auto"/>
            <w:vAlign w:val="bottom"/>
          </w:tcPr>
          <w:p w14:paraId="0F71792D"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Cercocarpus betuloides </w:t>
            </w:r>
            <w:r>
              <w:rPr>
                <w:rFonts w:ascii="Times New Roman" w:eastAsia="Times New Roman" w:hAnsi="Times New Roman" w:cs="Times New Roman"/>
              </w:rPr>
              <w:t>var.</w:t>
            </w:r>
            <w:r>
              <w:rPr>
                <w:rFonts w:ascii="Times New Roman" w:eastAsia="Times New Roman" w:hAnsi="Times New Roman" w:cs="Times New Roman"/>
                <w:i/>
              </w:rPr>
              <w:t xml:space="preserve"> betuloides</w:t>
            </w:r>
          </w:p>
        </w:tc>
        <w:tc>
          <w:tcPr>
            <w:tcW w:w="3870" w:type="dxa"/>
            <w:shd w:val="clear" w:color="auto" w:fill="auto"/>
            <w:vAlign w:val="bottom"/>
          </w:tcPr>
          <w:p w14:paraId="0F42710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Birch leaf mountain mahogany</w:t>
            </w:r>
          </w:p>
        </w:tc>
        <w:tc>
          <w:tcPr>
            <w:tcW w:w="2250" w:type="dxa"/>
            <w:shd w:val="clear" w:color="auto" w:fill="auto"/>
            <w:vAlign w:val="bottom"/>
          </w:tcPr>
          <w:p w14:paraId="02F683B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Rosaceae</w:t>
            </w:r>
          </w:p>
        </w:tc>
        <w:tc>
          <w:tcPr>
            <w:tcW w:w="1710" w:type="dxa"/>
            <w:shd w:val="clear" w:color="auto" w:fill="auto"/>
            <w:vAlign w:val="bottom"/>
          </w:tcPr>
          <w:p w14:paraId="4628C8F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5B2ADB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681AE95" w14:textId="77777777" w:rsidTr="00B7326F">
        <w:trPr>
          <w:trHeight w:val="310"/>
        </w:trPr>
        <w:tc>
          <w:tcPr>
            <w:tcW w:w="3865" w:type="dxa"/>
            <w:shd w:val="clear" w:color="auto" w:fill="auto"/>
            <w:vAlign w:val="bottom"/>
          </w:tcPr>
          <w:p w14:paraId="246A6433"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Chenopodium berlandieri </w:t>
            </w:r>
            <w:r>
              <w:rPr>
                <w:rFonts w:ascii="Times New Roman" w:eastAsia="Times New Roman" w:hAnsi="Times New Roman" w:cs="Times New Roman"/>
              </w:rPr>
              <w:t>var.</w:t>
            </w:r>
            <w:r>
              <w:rPr>
                <w:rFonts w:ascii="Times New Roman" w:eastAsia="Times New Roman" w:hAnsi="Times New Roman" w:cs="Times New Roman"/>
                <w:i/>
              </w:rPr>
              <w:t xml:space="preserve"> sinuatum</w:t>
            </w:r>
          </w:p>
        </w:tc>
        <w:tc>
          <w:tcPr>
            <w:tcW w:w="3870" w:type="dxa"/>
            <w:shd w:val="clear" w:color="auto" w:fill="auto"/>
            <w:vAlign w:val="bottom"/>
          </w:tcPr>
          <w:p w14:paraId="2092D09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Pitseed goosefoot</w:t>
            </w:r>
          </w:p>
        </w:tc>
        <w:tc>
          <w:tcPr>
            <w:tcW w:w="2250" w:type="dxa"/>
            <w:shd w:val="clear" w:color="auto" w:fill="auto"/>
            <w:vAlign w:val="bottom"/>
          </w:tcPr>
          <w:p w14:paraId="3B5834E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Chenopodiaceae</w:t>
            </w:r>
          </w:p>
        </w:tc>
        <w:tc>
          <w:tcPr>
            <w:tcW w:w="1710" w:type="dxa"/>
            <w:shd w:val="clear" w:color="auto" w:fill="auto"/>
            <w:vAlign w:val="bottom"/>
          </w:tcPr>
          <w:p w14:paraId="41F3314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9B7429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0CC23FC" w14:textId="77777777" w:rsidTr="00B7326F">
        <w:trPr>
          <w:trHeight w:val="310"/>
        </w:trPr>
        <w:tc>
          <w:tcPr>
            <w:tcW w:w="3865" w:type="dxa"/>
            <w:shd w:val="clear" w:color="auto" w:fill="auto"/>
            <w:vAlign w:val="bottom"/>
          </w:tcPr>
          <w:p w14:paraId="68137845"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lastRenderedPageBreak/>
              <w:t xml:space="preserve">Chlorogalum pomeridianum </w:t>
            </w:r>
            <w:r>
              <w:rPr>
                <w:rFonts w:ascii="Times New Roman" w:eastAsia="Times New Roman" w:hAnsi="Times New Roman" w:cs="Times New Roman"/>
              </w:rPr>
              <w:t>var.</w:t>
            </w:r>
            <w:r>
              <w:rPr>
                <w:rFonts w:ascii="Times New Roman" w:eastAsia="Times New Roman" w:hAnsi="Times New Roman" w:cs="Times New Roman"/>
                <w:i/>
              </w:rPr>
              <w:t xml:space="preserve"> pomeridianum</w:t>
            </w:r>
          </w:p>
        </w:tc>
        <w:tc>
          <w:tcPr>
            <w:tcW w:w="3870" w:type="dxa"/>
            <w:shd w:val="clear" w:color="auto" w:fill="auto"/>
            <w:vAlign w:val="bottom"/>
          </w:tcPr>
          <w:p w14:paraId="4DF9EFD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common soaproot</w:t>
            </w:r>
          </w:p>
        </w:tc>
        <w:tc>
          <w:tcPr>
            <w:tcW w:w="2250" w:type="dxa"/>
            <w:shd w:val="clear" w:color="auto" w:fill="auto"/>
            <w:vAlign w:val="bottom"/>
          </w:tcPr>
          <w:p w14:paraId="0873FAB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Agavaceae</w:t>
            </w:r>
          </w:p>
        </w:tc>
        <w:tc>
          <w:tcPr>
            <w:tcW w:w="1710" w:type="dxa"/>
            <w:shd w:val="clear" w:color="auto" w:fill="auto"/>
            <w:vAlign w:val="bottom"/>
          </w:tcPr>
          <w:p w14:paraId="6465AA2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B3E519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08F1B82" w14:textId="77777777" w:rsidTr="00B7326F">
        <w:trPr>
          <w:trHeight w:val="310"/>
        </w:trPr>
        <w:tc>
          <w:tcPr>
            <w:tcW w:w="3865" w:type="dxa"/>
            <w:shd w:val="clear" w:color="auto" w:fill="auto"/>
            <w:vAlign w:val="bottom"/>
          </w:tcPr>
          <w:p w14:paraId="028D3B24"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Chorizanthe diffusa</w:t>
            </w:r>
          </w:p>
        </w:tc>
        <w:tc>
          <w:tcPr>
            <w:tcW w:w="3870" w:type="dxa"/>
            <w:shd w:val="clear" w:color="auto" w:fill="auto"/>
            <w:vAlign w:val="bottom"/>
          </w:tcPr>
          <w:p w14:paraId="7F22773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Diffuse spineflower</w:t>
            </w:r>
          </w:p>
        </w:tc>
        <w:tc>
          <w:tcPr>
            <w:tcW w:w="2250" w:type="dxa"/>
            <w:shd w:val="clear" w:color="auto" w:fill="auto"/>
            <w:vAlign w:val="bottom"/>
          </w:tcPr>
          <w:p w14:paraId="6844807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Polygonaceae</w:t>
            </w:r>
          </w:p>
        </w:tc>
        <w:tc>
          <w:tcPr>
            <w:tcW w:w="1710" w:type="dxa"/>
            <w:shd w:val="clear" w:color="auto" w:fill="auto"/>
            <w:vAlign w:val="bottom"/>
          </w:tcPr>
          <w:p w14:paraId="2700BC4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243DD5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81FACAD" w14:textId="77777777" w:rsidTr="00B7326F">
        <w:trPr>
          <w:trHeight w:val="310"/>
        </w:trPr>
        <w:tc>
          <w:tcPr>
            <w:tcW w:w="3865" w:type="dxa"/>
            <w:shd w:val="clear" w:color="auto" w:fill="auto"/>
            <w:vAlign w:val="bottom"/>
          </w:tcPr>
          <w:p w14:paraId="6D1F405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Chorizanthe staticoides</w:t>
            </w:r>
          </w:p>
        </w:tc>
        <w:tc>
          <w:tcPr>
            <w:tcW w:w="3870" w:type="dxa"/>
            <w:shd w:val="clear" w:color="auto" w:fill="auto"/>
            <w:vAlign w:val="bottom"/>
          </w:tcPr>
          <w:p w14:paraId="62F3211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Turkish rugging</w:t>
            </w:r>
          </w:p>
        </w:tc>
        <w:tc>
          <w:tcPr>
            <w:tcW w:w="2250" w:type="dxa"/>
            <w:shd w:val="clear" w:color="auto" w:fill="auto"/>
            <w:vAlign w:val="bottom"/>
          </w:tcPr>
          <w:p w14:paraId="24495C1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Polygonaceae</w:t>
            </w:r>
          </w:p>
        </w:tc>
        <w:tc>
          <w:tcPr>
            <w:tcW w:w="1710" w:type="dxa"/>
            <w:shd w:val="clear" w:color="auto" w:fill="auto"/>
            <w:vAlign w:val="bottom"/>
          </w:tcPr>
          <w:p w14:paraId="2D5E343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2072B9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0A673C9" w14:textId="77777777" w:rsidTr="00B7326F">
        <w:trPr>
          <w:trHeight w:val="310"/>
        </w:trPr>
        <w:tc>
          <w:tcPr>
            <w:tcW w:w="3865" w:type="dxa"/>
            <w:shd w:val="clear" w:color="auto" w:fill="auto"/>
            <w:vAlign w:val="bottom"/>
          </w:tcPr>
          <w:p w14:paraId="32302F82"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Cirsium occidentale </w:t>
            </w:r>
            <w:r>
              <w:rPr>
                <w:rFonts w:ascii="Times New Roman" w:eastAsia="Times New Roman" w:hAnsi="Times New Roman" w:cs="Times New Roman"/>
              </w:rPr>
              <w:t>var.</w:t>
            </w:r>
            <w:r>
              <w:rPr>
                <w:rFonts w:ascii="Times New Roman" w:eastAsia="Times New Roman" w:hAnsi="Times New Roman" w:cs="Times New Roman"/>
                <w:i/>
              </w:rPr>
              <w:t xml:space="preserve"> occidentale</w:t>
            </w:r>
          </w:p>
        </w:tc>
        <w:tc>
          <w:tcPr>
            <w:tcW w:w="3870" w:type="dxa"/>
            <w:shd w:val="clear" w:color="auto" w:fill="auto"/>
            <w:vAlign w:val="bottom"/>
          </w:tcPr>
          <w:p w14:paraId="7D9B4CB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Cobweb thistle</w:t>
            </w:r>
          </w:p>
        </w:tc>
        <w:tc>
          <w:tcPr>
            <w:tcW w:w="2250" w:type="dxa"/>
            <w:shd w:val="clear" w:color="auto" w:fill="auto"/>
            <w:vAlign w:val="bottom"/>
          </w:tcPr>
          <w:p w14:paraId="49DAF50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6FF7D53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1BB11C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A681B5E" w14:textId="77777777" w:rsidTr="00B7326F">
        <w:trPr>
          <w:trHeight w:val="310"/>
        </w:trPr>
        <w:tc>
          <w:tcPr>
            <w:tcW w:w="3865" w:type="dxa"/>
            <w:shd w:val="clear" w:color="auto" w:fill="auto"/>
            <w:vAlign w:val="bottom"/>
          </w:tcPr>
          <w:p w14:paraId="1CB4B419"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Cirsium rhothophilum</w:t>
            </w:r>
          </w:p>
        </w:tc>
        <w:tc>
          <w:tcPr>
            <w:tcW w:w="3870" w:type="dxa"/>
            <w:shd w:val="clear" w:color="auto" w:fill="auto"/>
            <w:vAlign w:val="bottom"/>
          </w:tcPr>
          <w:p w14:paraId="5B6DE0E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Surf thistle</w:t>
            </w:r>
          </w:p>
        </w:tc>
        <w:tc>
          <w:tcPr>
            <w:tcW w:w="2250" w:type="dxa"/>
            <w:shd w:val="clear" w:color="auto" w:fill="auto"/>
            <w:vAlign w:val="bottom"/>
          </w:tcPr>
          <w:p w14:paraId="2159ABC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081FAB1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1F2606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ST, 1B.2</w:t>
            </w:r>
          </w:p>
        </w:tc>
      </w:tr>
      <w:tr w:rsidR="00BF5E61" w14:paraId="5EF00356" w14:textId="77777777" w:rsidTr="00B7326F">
        <w:trPr>
          <w:trHeight w:val="310"/>
        </w:trPr>
        <w:tc>
          <w:tcPr>
            <w:tcW w:w="3865" w:type="dxa"/>
            <w:shd w:val="clear" w:color="auto" w:fill="auto"/>
            <w:vAlign w:val="bottom"/>
          </w:tcPr>
          <w:p w14:paraId="56EEAC7B"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Cirsium vulgare</w:t>
            </w:r>
          </w:p>
        </w:tc>
        <w:tc>
          <w:tcPr>
            <w:tcW w:w="3870" w:type="dxa"/>
            <w:shd w:val="clear" w:color="auto" w:fill="auto"/>
            <w:vAlign w:val="bottom"/>
          </w:tcPr>
          <w:p w14:paraId="1D5BC18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Bullthistle</w:t>
            </w:r>
          </w:p>
        </w:tc>
        <w:tc>
          <w:tcPr>
            <w:tcW w:w="2250" w:type="dxa"/>
            <w:shd w:val="clear" w:color="auto" w:fill="auto"/>
            <w:vAlign w:val="bottom"/>
          </w:tcPr>
          <w:p w14:paraId="641C1F8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25F23C7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59063A1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C5C2F8D" w14:textId="77777777" w:rsidTr="00B7326F">
        <w:trPr>
          <w:trHeight w:val="310"/>
        </w:trPr>
        <w:tc>
          <w:tcPr>
            <w:tcW w:w="3865" w:type="dxa"/>
            <w:shd w:val="clear" w:color="auto" w:fill="auto"/>
            <w:vAlign w:val="bottom"/>
          </w:tcPr>
          <w:p w14:paraId="38BCD8CD"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Clarkia dudleyana</w:t>
            </w:r>
          </w:p>
        </w:tc>
        <w:tc>
          <w:tcPr>
            <w:tcW w:w="3870" w:type="dxa"/>
            <w:shd w:val="clear" w:color="auto" w:fill="auto"/>
            <w:vAlign w:val="bottom"/>
          </w:tcPr>
          <w:p w14:paraId="3FD6132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Dudley's clarkia</w:t>
            </w:r>
          </w:p>
        </w:tc>
        <w:tc>
          <w:tcPr>
            <w:tcW w:w="2250" w:type="dxa"/>
            <w:shd w:val="clear" w:color="auto" w:fill="auto"/>
            <w:vAlign w:val="bottom"/>
          </w:tcPr>
          <w:p w14:paraId="12A9A17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Onagraceae</w:t>
            </w:r>
          </w:p>
        </w:tc>
        <w:tc>
          <w:tcPr>
            <w:tcW w:w="1710" w:type="dxa"/>
            <w:shd w:val="clear" w:color="auto" w:fill="auto"/>
            <w:vAlign w:val="bottom"/>
          </w:tcPr>
          <w:p w14:paraId="10A484C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286E71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8627C60" w14:textId="77777777" w:rsidTr="00B7326F">
        <w:trPr>
          <w:trHeight w:val="310"/>
        </w:trPr>
        <w:tc>
          <w:tcPr>
            <w:tcW w:w="3865" w:type="dxa"/>
            <w:shd w:val="clear" w:color="auto" w:fill="auto"/>
            <w:vAlign w:val="bottom"/>
          </w:tcPr>
          <w:p w14:paraId="57991807"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Clarkia purpurea </w:t>
            </w:r>
            <w:r>
              <w:rPr>
                <w:rFonts w:ascii="Times New Roman" w:eastAsia="Times New Roman" w:hAnsi="Times New Roman" w:cs="Times New Roman"/>
              </w:rPr>
              <w:t>subsp.</w:t>
            </w:r>
            <w:r>
              <w:rPr>
                <w:rFonts w:ascii="Times New Roman" w:eastAsia="Times New Roman" w:hAnsi="Times New Roman" w:cs="Times New Roman"/>
                <w:i/>
              </w:rPr>
              <w:t xml:space="preserve"> quadrivulnera</w:t>
            </w:r>
          </w:p>
        </w:tc>
        <w:tc>
          <w:tcPr>
            <w:tcW w:w="3870" w:type="dxa"/>
            <w:shd w:val="clear" w:color="auto" w:fill="auto"/>
            <w:vAlign w:val="bottom"/>
          </w:tcPr>
          <w:p w14:paraId="273B9C4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Purple clarkia</w:t>
            </w:r>
          </w:p>
        </w:tc>
        <w:tc>
          <w:tcPr>
            <w:tcW w:w="2250" w:type="dxa"/>
            <w:shd w:val="clear" w:color="auto" w:fill="auto"/>
            <w:vAlign w:val="bottom"/>
          </w:tcPr>
          <w:p w14:paraId="34E76AE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Onagraceae</w:t>
            </w:r>
          </w:p>
        </w:tc>
        <w:tc>
          <w:tcPr>
            <w:tcW w:w="1710" w:type="dxa"/>
            <w:shd w:val="clear" w:color="auto" w:fill="auto"/>
            <w:vAlign w:val="bottom"/>
          </w:tcPr>
          <w:p w14:paraId="2CFCACE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4811DD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266CDC5" w14:textId="77777777" w:rsidTr="00B7326F">
        <w:trPr>
          <w:trHeight w:val="310"/>
        </w:trPr>
        <w:tc>
          <w:tcPr>
            <w:tcW w:w="3865" w:type="dxa"/>
            <w:shd w:val="clear" w:color="auto" w:fill="auto"/>
            <w:vAlign w:val="bottom"/>
          </w:tcPr>
          <w:p w14:paraId="154A3C6E"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Clarkia unguiculata</w:t>
            </w:r>
          </w:p>
        </w:tc>
        <w:tc>
          <w:tcPr>
            <w:tcW w:w="3870" w:type="dxa"/>
            <w:shd w:val="clear" w:color="auto" w:fill="auto"/>
            <w:vAlign w:val="bottom"/>
          </w:tcPr>
          <w:p w14:paraId="5BFCFB5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Woodland clarkia</w:t>
            </w:r>
          </w:p>
        </w:tc>
        <w:tc>
          <w:tcPr>
            <w:tcW w:w="2250" w:type="dxa"/>
            <w:shd w:val="clear" w:color="auto" w:fill="auto"/>
            <w:vAlign w:val="bottom"/>
          </w:tcPr>
          <w:p w14:paraId="1343E97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Onagraceae</w:t>
            </w:r>
          </w:p>
        </w:tc>
        <w:tc>
          <w:tcPr>
            <w:tcW w:w="1710" w:type="dxa"/>
            <w:shd w:val="clear" w:color="auto" w:fill="auto"/>
            <w:vAlign w:val="bottom"/>
          </w:tcPr>
          <w:p w14:paraId="2F613DE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091549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D5E62C4" w14:textId="77777777" w:rsidTr="00B7326F">
        <w:trPr>
          <w:trHeight w:val="310"/>
        </w:trPr>
        <w:tc>
          <w:tcPr>
            <w:tcW w:w="3865" w:type="dxa"/>
            <w:shd w:val="clear" w:color="auto" w:fill="auto"/>
            <w:vAlign w:val="bottom"/>
          </w:tcPr>
          <w:p w14:paraId="5CF0B8C9"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Claytonia parviflora</w:t>
            </w:r>
          </w:p>
        </w:tc>
        <w:tc>
          <w:tcPr>
            <w:tcW w:w="3870" w:type="dxa"/>
            <w:shd w:val="clear" w:color="auto" w:fill="auto"/>
            <w:vAlign w:val="bottom"/>
          </w:tcPr>
          <w:p w14:paraId="19EDD60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Narrow leaved miner's lettuce</w:t>
            </w:r>
          </w:p>
        </w:tc>
        <w:tc>
          <w:tcPr>
            <w:tcW w:w="2250" w:type="dxa"/>
            <w:shd w:val="clear" w:color="auto" w:fill="auto"/>
            <w:vAlign w:val="bottom"/>
          </w:tcPr>
          <w:p w14:paraId="5438B0A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Montiaceae</w:t>
            </w:r>
          </w:p>
        </w:tc>
        <w:tc>
          <w:tcPr>
            <w:tcW w:w="1710" w:type="dxa"/>
            <w:shd w:val="clear" w:color="auto" w:fill="auto"/>
            <w:vAlign w:val="bottom"/>
          </w:tcPr>
          <w:p w14:paraId="1DDE801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BE3CDE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71371A4" w14:textId="77777777" w:rsidTr="00B7326F">
        <w:trPr>
          <w:trHeight w:val="310"/>
        </w:trPr>
        <w:tc>
          <w:tcPr>
            <w:tcW w:w="3865" w:type="dxa"/>
            <w:shd w:val="clear" w:color="auto" w:fill="auto"/>
            <w:vAlign w:val="bottom"/>
          </w:tcPr>
          <w:p w14:paraId="58FFE938"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Claytonia perfoliata </w:t>
            </w:r>
            <w:r>
              <w:rPr>
                <w:rFonts w:ascii="Times New Roman" w:eastAsia="Times New Roman" w:hAnsi="Times New Roman" w:cs="Times New Roman"/>
              </w:rPr>
              <w:t>subsp.</w:t>
            </w:r>
            <w:r>
              <w:rPr>
                <w:rFonts w:ascii="Times New Roman" w:eastAsia="Times New Roman" w:hAnsi="Times New Roman" w:cs="Times New Roman"/>
                <w:i/>
              </w:rPr>
              <w:t xml:space="preserve"> mexicana</w:t>
            </w:r>
          </w:p>
        </w:tc>
        <w:tc>
          <w:tcPr>
            <w:tcW w:w="3870" w:type="dxa"/>
            <w:shd w:val="clear" w:color="auto" w:fill="auto"/>
            <w:vAlign w:val="bottom"/>
          </w:tcPr>
          <w:p w14:paraId="6CA2F87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Southern miner's lettuce</w:t>
            </w:r>
          </w:p>
        </w:tc>
        <w:tc>
          <w:tcPr>
            <w:tcW w:w="2250" w:type="dxa"/>
            <w:shd w:val="clear" w:color="auto" w:fill="auto"/>
            <w:vAlign w:val="bottom"/>
          </w:tcPr>
          <w:p w14:paraId="4322AF0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Montiaceae</w:t>
            </w:r>
          </w:p>
        </w:tc>
        <w:tc>
          <w:tcPr>
            <w:tcW w:w="1710" w:type="dxa"/>
            <w:shd w:val="clear" w:color="auto" w:fill="auto"/>
            <w:vAlign w:val="bottom"/>
          </w:tcPr>
          <w:p w14:paraId="24A118E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3441CD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3B37F53" w14:textId="77777777" w:rsidTr="00B7326F">
        <w:trPr>
          <w:trHeight w:val="310"/>
        </w:trPr>
        <w:tc>
          <w:tcPr>
            <w:tcW w:w="3865" w:type="dxa"/>
            <w:shd w:val="clear" w:color="auto" w:fill="auto"/>
            <w:vAlign w:val="bottom"/>
          </w:tcPr>
          <w:p w14:paraId="3FFBA55A"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Claytonia perfoliata </w:t>
            </w:r>
            <w:r>
              <w:rPr>
                <w:rFonts w:ascii="Times New Roman" w:eastAsia="Times New Roman" w:hAnsi="Times New Roman" w:cs="Times New Roman"/>
              </w:rPr>
              <w:t>subsp.</w:t>
            </w:r>
            <w:r>
              <w:rPr>
                <w:rFonts w:ascii="Times New Roman" w:eastAsia="Times New Roman" w:hAnsi="Times New Roman" w:cs="Times New Roman"/>
                <w:i/>
              </w:rPr>
              <w:t xml:space="preserve"> perfoliata</w:t>
            </w:r>
          </w:p>
        </w:tc>
        <w:tc>
          <w:tcPr>
            <w:tcW w:w="3870" w:type="dxa"/>
            <w:shd w:val="clear" w:color="auto" w:fill="auto"/>
            <w:vAlign w:val="bottom"/>
          </w:tcPr>
          <w:p w14:paraId="3403427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Claytonia, Miner's lettuce</w:t>
            </w:r>
          </w:p>
        </w:tc>
        <w:tc>
          <w:tcPr>
            <w:tcW w:w="2250" w:type="dxa"/>
            <w:shd w:val="clear" w:color="auto" w:fill="auto"/>
            <w:vAlign w:val="bottom"/>
          </w:tcPr>
          <w:p w14:paraId="7C18AD3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Montiaceae</w:t>
            </w:r>
          </w:p>
        </w:tc>
        <w:tc>
          <w:tcPr>
            <w:tcW w:w="1710" w:type="dxa"/>
            <w:shd w:val="clear" w:color="auto" w:fill="auto"/>
            <w:vAlign w:val="bottom"/>
          </w:tcPr>
          <w:p w14:paraId="59BABBE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BC65B8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8A6B589" w14:textId="77777777" w:rsidTr="00B7326F">
        <w:trPr>
          <w:trHeight w:val="310"/>
        </w:trPr>
        <w:tc>
          <w:tcPr>
            <w:tcW w:w="3865" w:type="dxa"/>
            <w:shd w:val="clear" w:color="auto" w:fill="auto"/>
            <w:vAlign w:val="bottom"/>
          </w:tcPr>
          <w:p w14:paraId="08286F18"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Clematis ligusticifolia</w:t>
            </w:r>
          </w:p>
        </w:tc>
        <w:tc>
          <w:tcPr>
            <w:tcW w:w="3870" w:type="dxa"/>
            <w:shd w:val="clear" w:color="auto" w:fill="auto"/>
            <w:vAlign w:val="bottom"/>
          </w:tcPr>
          <w:p w14:paraId="123A9A5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Creek clematis</w:t>
            </w:r>
          </w:p>
        </w:tc>
        <w:tc>
          <w:tcPr>
            <w:tcW w:w="2250" w:type="dxa"/>
            <w:shd w:val="clear" w:color="auto" w:fill="auto"/>
            <w:vAlign w:val="bottom"/>
          </w:tcPr>
          <w:p w14:paraId="6D3F3B3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Ranunculaceae</w:t>
            </w:r>
          </w:p>
        </w:tc>
        <w:tc>
          <w:tcPr>
            <w:tcW w:w="1710" w:type="dxa"/>
            <w:shd w:val="clear" w:color="auto" w:fill="auto"/>
            <w:vAlign w:val="bottom"/>
          </w:tcPr>
          <w:p w14:paraId="2DD0923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5870A6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B7732B0" w14:textId="77777777" w:rsidTr="00B7326F">
        <w:trPr>
          <w:trHeight w:val="310"/>
        </w:trPr>
        <w:tc>
          <w:tcPr>
            <w:tcW w:w="3865" w:type="dxa"/>
            <w:shd w:val="clear" w:color="auto" w:fill="auto"/>
            <w:vAlign w:val="bottom"/>
          </w:tcPr>
          <w:p w14:paraId="4E8F116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Clinopodium douglasii</w:t>
            </w:r>
          </w:p>
        </w:tc>
        <w:tc>
          <w:tcPr>
            <w:tcW w:w="3870" w:type="dxa"/>
            <w:shd w:val="clear" w:color="auto" w:fill="auto"/>
            <w:vAlign w:val="bottom"/>
          </w:tcPr>
          <w:p w14:paraId="619A6A1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Yerba buena</w:t>
            </w:r>
          </w:p>
        </w:tc>
        <w:tc>
          <w:tcPr>
            <w:tcW w:w="2250" w:type="dxa"/>
            <w:shd w:val="clear" w:color="auto" w:fill="auto"/>
            <w:vAlign w:val="bottom"/>
          </w:tcPr>
          <w:p w14:paraId="7BE4C28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Lamiaceae</w:t>
            </w:r>
          </w:p>
        </w:tc>
        <w:tc>
          <w:tcPr>
            <w:tcW w:w="1710" w:type="dxa"/>
            <w:shd w:val="clear" w:color="auto" w:fill="auto"/>
            <w:vAlign w:val="bottom"/>
          </w:tcPr>
          <w:p w14:paraId="1206BA0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71AD55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71972C5" w14:textId="77777777" w:rsidTr="00B7326F">
        <w:trPr>
          <w:trHeight w:val="310"/>
        </w:trPr>
        <w:tc>
          <w:tcPr>
            <w:tcW w:w="3865" w:type="dxa"/>
            <w:shd w:val="clear" w:color="auto" w:fill="auto"/>
            <w:vAlign w:val="bottom"/>
          </w:tcPr>
          <w:p w14:paraId="36E059BD"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Collinsia heterophylla </w:t>
            </w:r>
            <w:r>
              <w:rPr>
                <w:rFonts w:ascii="Times New Roman" w:eastAsia="Times New Roman" w:hAnsi="Times New Roman" w:cs="Times New Roman"/>
              </w:rPr>
              <w:t>var.</w:t>
            </w:r>
            <w:r>
              <w:rPr>
                <w:rFonts w:ascii="Times New Roman" w:eastAsia="Times New Roman" w:hAnsi="Times New Roman" w:cs="Times New Roman"/>
                <w:i/>
              </w:rPr>
              <w:t xml:space="preserve"> heterophylla</w:t>
            </w:r>
          </w:p>
        </w:tc>
        <w:tc>
          <w:tcPr>
            <w:tcW w:w="3870" w:type="dxa"/>
            <w:shd w:val="clear" w:color="auto" w:fill="auto"/>
            <w:vAlign w:val="bottom"/>
          </w:tcPr>
          <w:p w14:paraId="57DF6C4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Purple chinese houses</w:t>
            </w:r>
          </w:p>
        </w:tc>
        <w:tc>
          <w:tcPr>
            <w:tcW w:w="2250" w:type="dxa"/>
            <w:shd w:val="clear" w:color="auto" w:fill="auto"/>
            <w:vAlign w:val="bottom"/>
          </w:tcPr>
          <w:p w14:paraId="314A61C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Plantaginaceae</w:t>
            </w:r>
          </w:p>
        </w:tc>
        <w:tc>
          <w:tcPr>
            <w:tcW w:w="1710" w:type="dxa"/>
            <w:shd w:val="clear" w:color="auto" w:fill="auto"/>
            <w:vAlign w:val="bottom"/>
          </w:tcPr>
          <w:p w14:paraId="0D95AB5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1DA19B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D78839A" w14:textId="77777777" w:rsidTr="00B7326F">
        <w:trPr>
          <w:trHeight w:val="310"/>
        </w:trPr>
        <w:tc>
          <w:tcPr>
            <w:tcW w:w="3865" w:type="dxa"/>
            <w:shd w:val="clear" w:color="auto" w:fill="auto"/>
            <w:vAlign w:val="bottom"/>
          </w:tcPr>
          <w:p w14:paraId="5654E1FB"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Comarostaphylis diversifolia </w:t>
            </w:r>
            <w:r>
              <w:rPr>
                <w:rFonts w:ascii="Times New Roman" w:eastAsia="Times New Roman" w:hAnsi="Times New Roman" w:cs="Times New Roman"/>
              </w:rPr>
              <w:t>subsp.</w:t>
            </w:r>
            <w:r>
              <w:rPr>
                <w:rFonts w:ascii="Times New Roman" w:eastAsia="Times New Roman" w:hAnsi="Times New Roman" w:cs="Times New Roman"/>
                <w:i/>
              </w:rPr>
              <w:t xml:space="preserve"> planifolia</w:t>
            </w:r>
          </w:p>
        </w:tc>
        <w:tc>
          <w:tcPr>
            <w:tcW w:w="3870" w:type="dxa"/>
            <w:shd w:val="clear" w:color="auto" w:fill="auto"/>
            <w:vAlign w:val="bottom"/>
          </w:tcPr>
          <w:p w14:paraId="116E420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Flat leaf summer holly</w:t>
            </w:r>
          </w:p>
        </w:tc>
        <w:tc>
          <w:tcPr>
            <w:tcW w:w="2250" w:type="dxa"/>
            <w:shd w:val="clear" w:color="auto" w:fill="auto"/>
            <w:vAlign w:val="bottom"/>
          </w:tcPr>
          <w:p w14:paraId="4DE823A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Ericaceae</w:t>
            </w:r>
          </w:p>
        </w:tc>
        <w:tc>
          <w:tcPr>
            <w:tcW w:w="1710" w:type="dxa"/>
            <w:shd w:val="clear" w:color="auto" w:fill="auto"/>
            <w:vAlign w:val="bottom"/>
          </w:tcPr>
          <w:p w14:paraId="5DAD2D2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7A985A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E4A5785" w14:textId="77777777" w:rsidTr="00B7326F">
        <w:trPr>
          <w:trHeight w:val="310"/>
        </w:trPr>
        <w:tc>
          <w:tcPr>
            <w:tcW w:w="3865" w:type="dxa"/>
            <w:shd w:val="clear" w:color="auto" w:fill="auto"/>
            <w:vAlign w:val="bottom"/>
          </w:tcPr>
          <w:p w14:paraId="335D661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Conium maculatum</w:t>
            </w:r>
          </w:p>
        </w:tc>
        <w:tc>
          <w:tcPr>
            <w:tcW w:w="3870" w:type="dxa"/>
            <w:shd w:val="clear" w:color="auto" w:fill="auto"/>
            <w:vAlign w:val="bottom"/>
          </w:tcPr>
          <w:p w14:paraId="212159B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Poison hemlock</w:t>
            </w:r>
          </w:p>
        </w:tc>
        <w:tc>
          <w:tcPr>
            <w:tcW w:w="2250" w:type="dxa"/>
            <w:shd w:val="clear" w:color="auto" w:fill="auto"/>
            <w:vAlign w:val="bottom"/>
          </w:tcPr>
          <w:p w14:paraId="177B9C8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Apiaceae</w:t>
            </w:r>
          </w:p>
        </w:tc>
        <w:tc>
          <w:tcPr>
            <w:tcW w:w="1710" w:type="dxa"/>
            <w:shd w:val="clear" w:color="auto" w:fill="auto"/>
            <w:vAlign w:val="bottom"/>
          </w:tcPr>
          <w:p w14:paraId="7C30686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6821A88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E89637A" w14:textId="77777777" w:rsidTr="00B7326F">
        <w:trPr>
          <w:trHeight w:val="310"/>
        </w:trPr>
        <w:tc>
          <w:tcPr>
            <w:tcW w:w="3865" w:type="dxa"/>
            <w:shd w:val="clear" w:color="auto" w:fill="auto"/>
            <w:vAlign w:val="bottom"/>
          </w:tcPr>
          <w:p w14:paraId="350C706B"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Convolvulus arvensis</w:t>
            </w:r>
          </w:p>
        </w:tc>
        <w:tc>
          <w:tcPr>
            <w:tcW w:w="3870" w:type="dxa"/>
            <w:shd w:val="clear" w:color="auto" w:fill="auto"/>
            <w:vAlign w:val="bottom"/>
          </w:tcPr>
          <w:p w14:paraId="3941905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Field bindweed</w:t>
            </w:r>
          </w:p>
        </w:tc>
        <w:tc>
          <w:tcPr>
            <w:tcW w:w="2250" w:type="dxa"/>
            <w:shd w:val="clear" w:color="auto" w:fill="auto"/>
            <w:vAlign w:val="bottom"/>
          </w:tcPr>
          <w:p w14:paraId="234A25E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Convolvulaceae</w:t>
            </w:r>
          </w:p>
        </w:tc>
        <w:tc>
          <w:tcPr>
            <w:tcW w:w="1710" w:type="dxa"/>
            <w:shd w:val="clear" w:color="auto" w:fill="auto"/>
            <w:vAlign w:val="bottom"/>
          </w:tcPr>
          <w:p w14:paraId="6E9DDF4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398B42A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6701949" w14:textId="77777777" w:rsidTr="00B7326F">
        <w:trPr>
          <w:trHeight w:val="310"/>
        </w:trPr>
        <w:tc>
          <w:tcPr>
            <w:tcW w:w="3865" w:type="dxa"/>
            <w:shd w:val="clear" w:color="auto" w:fill="auto"/>
            <w:vAlign w:val="bottom"/>
          </w:tcPr>
          <w:p w14:paraId="67BA127D"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Cordylanthus rigidus </w:t>
            </w:r>
            <w:r>
              <w:rPr>
                <w:rFonts w:ascii="Times New Roman" w:eastAsia="Times New Roman" w:hAnsi="Times New Roman" w:cs="Times New Roman"/>
              </w:rPr>
              <w:t>subsp.</w:t>
            </w:r>
            <w:r>
              <w:rPr>
                <w:rFonts w:ascii="Times New Roman" w:eastAsia="Times New Roman" w:hAnsi="Times New Roman" w:cs="Times New Roman"/>
                <w:i/>
              </w:rPr>
              <w:t xml:space="preserve"> rigidus</w:t>
            </w:r>
          </w:p>
        </w:tc>
        <w:tc>
          <w:tcPr>
            <w:tcW w:w="3870" w:type="dxa"/>
            <w:shd w:val="clear" w:color="auto" w:fill="auto"/>
            <w:vAlign w:val="bottom"/>
          </w:tcPr>
          <w:p w14:paraId="6864371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Rigid bird's beak</w:t>
            </w:r>
          </w:p>
        </w:tc>
        <w:tc>
          <w:tcPr>
            <w:tcW w:w="2250" w:type="dxa"/>
            <w:shd w:val="clear" w:color="auto" w:fill="auto"/>
            <w:vAlign w:val="bottom"/>
          </w:tcPr>
          <w:p w14:paraId="67A1C2C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Orobanchaceae</w:t>
            </w:r>
          </w:p>
        </w:tc>
        <w:tc>
          <w:tcPr>
            <w:tcW w:w="1710" w:type="dxa"/>
            <w:shd w:val="clear" w:color="auto" w:fill="auto"/>
            <w:vAlign w:val="bottom"/>
          </w:tcPr>
          <w:p w14:paraId="43BADF5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317785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F8CAF04" w14:textId="77777777" w:rsidTr="00B7326F">
        <w:trPr>
          <w:trHeight w:val="310"/>
        </w:trPr>
        <w:tc>
          <w:tcPr>
            <w:tcW w:w="3865" w:type="dxa"/>
            <w:shd w:val="clear" w:color="auto" w:fill="auto"/>
            <w:vAlign w:val="bottom"/>
          </w:tcPr>
          <w:p w14:paraId="7586FF93"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Corethrogyne filaginifolia</w:t>
            </w:r>
          </w:p>
        </w:tc>
        <w:tc>
          <w:tcPr>
            <w:tcW w:w="3870" w:type="dxa"/>
            <w:shd w:val="clear" w:color="auto" w:fill="auto"/>
            <w:vAlign w:val="bottom"/>
          </w:tcPr>
          <w:p w14:paraId="5707A67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Common sandaster</w:t>
            </w:r>
          </w:p>
        </w:tc>
        <w:tc>
          <w:tcPr>
            <w:tcW w:w="2250" w:type="dxa"/>
            <w:shd w:val="clear" w:color="auto" w:fill="auto"/>
            <w:vAlign w:val="bottom"/>
          </w:tcPr>
          <w:p w14:paraId="5B8AB51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73522F9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2F86D7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DCE063A" w14:textId="77777777" w:rsidTr="00B7326F">
        <w:trPr>
          <w:trHeight w:val="310"/>
        </w:trPr>
        <w:tc>
          <w:tcPr>
            <w:tcW w:w="3865" w:type="dxa"/>
            <w:shd w:val="clear" w:color="auto" w:fill="auto"/>
            <w:vAlign w:val="bottom"/>
          </w:tcPr>
          <w:p w14:paraId="53233A84"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Cornus sericea </w:t>
            </w:r>
            <w:r>
              <w:rPr>
                <w:rFonts w:ascii="Times New Roman" w:eastAsia="Times New Roman" w:hAnsi="Times New Roman" w:cs="Times New Roman"/>
              </w:rPr>
              <w:t>subsp.</w:t>
            </w:r>
            <w:r>
              <w:rPr>
                <w:rFonts w:ascii="Times New Roman" w:eastAsia="Times New Roman" w:hAnsi="Times New Roman" w:cs="Times New Roman"/>
                <w:i/>
              </w:rPr>
              <w:t xml:space="preserve"> occidentalis</w:t>
            </w:r>
          </w:p>
        </w:tc>
        <w:tc>
          <w:tcPr>
            <w:tcW w:w="3870" w:type="dxa"/>
            <w:shd w:val="clear" w:color="auto" w:fill="auto"/>
            <w:vAlign w:val="bottom"/>
          </w:tcPr>
          <w:p w14:paraId="0988C2C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Western dogwood</w:t>
            </w:r>
          </w:p>
        </w:tc>
        <w:tc>
          <w:tcPr>
            <w:tcW w:w="2250" w:type="dxa"/>
            <w:shd w:val="clear" w:color="auto" w:fill="auto"/>
            <w:vAlign w:val="bottom"/>
          </w:tcPr>
          <w:p w14:paraId="5EA52A8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Cornaceae</w:t>
            </w:r>
          </w:p>
        </w:tc>
        <w:tc>
          <w:tcPr>
            <w:tcW w:w="1710" w:type="dxa"/>
            <w:shd w:val="clear" w:color="auto" w:fill="auto"/>
            <w:vAlign w:val="bottom"/>
          </w:tcPr>
          <w:p w14:paraId="015E506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A3EFF1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6184572" w14:textId="77777777" w:rsidTr="00B7326F">
        <w:trPr>
          <w:trHeight w:val="310"/>
        </w:trPr>
        <w:tc>
          <w:tcPr>
            <w:tcW w:w="3865" w:type="dxa"/>
            <w:shd w:val="clear" w:color="auto" w:fill="auto"/>
            <w:vAlign w:val="bottom"/>
          </w:tcPr>
          <w:p w14:paraId="63D1CCBA"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Cortaderia jubata</w:t>
            </w:r>
          </w:p>
        </w:tc>
        <w:tc>
          <w:tcPr>
            <w:tcW w:w="3870" w:type="dxa"/>
            <w:shd w:val="clear" w:color="auto" w:fill="auto"/>
            <w:vAlign w:val="bottom"/>
          </w:tcPr>
          <w:p w14:paraId="02A7E22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Andean pampas grass</w:t>
            </w:r>
          </w:p>
        </w:tc>
        <w:tc>
          <w:tcPr>
            <w:tcW w:w="2250" w:type="dxa"/>
            <w:shd w:val="clear" w:color="auto" w:fill="auto"/>
            <w:vAlign w:val="bottom"/>
          </w:tcPr>
          <w:p w14:paraId="7D9B98D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5542F2B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0466C82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AEACFB6" w14:textId="77777777" w:rsidTr="00B7326F">
        <w:trPr>
          <w:trHeight w:val="310"/>
        </w:trPr>
        <w:tc>
          <w:tcPr>
            <w:tcW w:w="3865" w:type="dxa"/>
            <w:shd w:val="clear" w:color="auto" w:fill="auto"/>
            <w:vAlign w:val="bottom"/>
          </w:tcPr>
          <w:p w14:paraId="1C2D0DBE"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lastRenderedPageBreak/>
              <w:t>Cotoneaster lacteus</w:t>
            </w:r>
          </w:p>
        </w:tc>
        <w:tc>
          <w:tcPr>
            <w:tcW w:w="3870" w:type="dxa"/>
            <w:shd w:val="clear" w:color="auto" w:fill="auto"/>
            <w:vAlign w:val="bottom"/>
          </w:tcPr>
          <w:p w14:paraId="0774F81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Milkflower cotoneaster</w:t>
            </w:r>
          </w:p>
        </w:tc>
        <w:tc>
          <w:tcPr>
            <w:tcW w:w="2250" w:type="dxa"/>
            <w:shd w:val="clear" w:color="auto" w:fill="auto"/>
            <w:vAlign w:val="bottom"/>
          </w:tcPr>
          <w:p w14:paraId="2D5E111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Rosaceae</w:t>
            </w:r>
          </w:p>
        </w:tc>
        <w:tc>
          <w:tcPr>
            <w:tcW w:w="1710" w:type="dxa"/>
            <w:shd w:val="clear" w:color="auto" w:fill="auto"/>
            <w:vAlign w:val="bottom"/>
          </w:tcPr>
          <w:p w14:paraId="0CC2D34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292F696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F2C315D" w14:textId="77777777" w:rsidTr="00B7326F">
        <w:trPr>
          <w:trHeight w:val="310"/>
        </w:trPr>
        <w:tc>
          <w:tcPr>
            <w:tcW w:w="3865" w:type="dxa"/>
            <w:shd w:val="clear" w:color="auto" w:fill="auto"/>
            <w:vAlign w:val="bottom"/>
          </w:tcPr>
          <w:p w14:paraId="3D2F3D4D"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Cotula australis</w:t>
            </w:r>
          </w:p>
        </w:tc>
        <w:tc>
          <w:tcPr>
            <w:tcW w:w="3870" w:type="dxa"/>
            <w:shd w:val="clear" w:color="auto" w:fill="auto"/>
            <w:vAlign w:val="bottom"/>
          </w:tcPr>
          <w:p w14:paraId="584F980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Brass buttons</w:t>
            </w:r>
          </w:p>
        </w:tc>
        <w:tc>
          <w:tcPr>
            <w:tcW w:w="2250" w:type="dxa"/>
            <w:shd w:val="clear" w:color="auto" w:fill="auto"/>
            <w:vAlign w:val="bottom"/>
          </w:tcPr>
          <w:p w14:paraId="008905D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23B1B7C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73E47A1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50E3F24" w14:textId="77777777" w:rsidTr="00B7326F">
        <w:trPr>
          <w:trHeight w:val="310"/>
        </w:trPr>
        <w:tc>
          <w:tcPr>
            <w:tcW w:w="3865" w:type="dxa"/>
            <w:shd w:val="clear" w:color="auto" w:fill="auto"/>
            <w:vAlign w:val="bottom"/>
          </w:tcPr>
          <w:p w14:paraId="7D6E81CA"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Cotula coronopifolia</w:t>
            </w:r>
          </w:p>
        </w:tc>
        <w:tc>
          <w:tcPr>
            <w:tcW w:w="3870" w:type="dxa"/>
            <w:shd w:val="clear" w:color="auto" w:fill="auto"/>
            <w:vAlign w:val="bottom"/>
          </w:tcPr>
          <w:p w14:paraId="13762DC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Brass buttons</w:t>
            </w:r>
          </w:p>
        </w:tc>
        <w:tc>
          <w:tcPr>
            <w:tcW w:w="2250" w:type="dxa"/>
            <w:shd w:val="clear" w:color="auto" w:fill="auto"/>
            <w:vAlign w:val="bottom"/>
          </w:tcPr>
          <w:p w14:paraId="37C5F2E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4004145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778DC6B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EDEAA47" w14:textId="77777777" w:rsidTr="00B7326F">
        <w:trPr>
          <w:trHeight w:val="310"/>
        </w:trPr>
        <w:tc>
          <w:tcPr>
            <w:tcW w:w="3865" w:type="dxa"/>
            <w:shd w:val="clear" w:color="auto" w:fill="auto"/>
            <w:vAlign w:val="bottom"/>
          </w:tcPr>
          <w:p w14:paraId="5E9912EE"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Crassula connata</w:t>
            </w:r>
          </w:p>
        </w:tc>
        <w:tc>
          <w:tcPr>
            <w:tcW w:w="3870" w:type="dxa"/>
            <w:shd w:val="clear" w:color="auto" w:fill="auto"/>
            <w:vAlign w:val="bottom"/>
          </w:tcPr>
          <w:p w14:paraId="31781FE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Sand pygmy weed</w:t>
            </w:r>
          </w:p>
        </w:tc>
        <w:tc>
          <w:tcPr>
            <w:tcW w:w="2250" w:type="dxa"/>
            <w:shd w:val="clear" w:color="auto" w:fill="auto"/>
            <w:vAlign w:val="bottom"/>
          </w:tcPr>
          <w:p w14:paraId="686CF34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Crassulaceae</w:t>
            </w:r>
          </w:p>
        </w:tc>
        <w:tc>
          <w:tcPr>
            <w:tcW w:w="1710" w:type="dxa"/>
            <w:shd w:val="clear" w:color="auto" w:fill="auto"/>
            <w:vAlign w:val="bottom"/>
          </w:tcPr>
          <w:p w14:paraId="36BCD4A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05364AC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14EF3F0" w14:textId="77777777" w:rsidTr="00B7326F">
        <w:trPr>
          <w:trHeight w:val="310"/>
        </w:trPr>
        <w:tc>
          <w:tcPr>
            <w:tcW w:w="3865" w:type="dxa"/>
            <w:shd w:val="clear" w:color="auto" w:fill="auto"/>
            <w:vAlign w:val="bottom"/>
          </w:tcPr>
          <w:p w14:paraId="0F37294F"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Cressa truxillensis</w:t>
            </w:r>
          </w:p>
        </w:tc>
        <w:tc>
          <w:tcPr>
            <w:tcW w:w="3870" w:type="dxa"/>
            <w:shd w:val="clear" w:color="auto" w:fill="auto"/>
            <w:vAlign w:val="bottom"/>
          </w:tcPr>
          <w:p w14:paraId="5238621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Alkali weed</w:t>
            </w:r>
          </w:p>
        </w:tc>
        <w:tc>
          <w:tcPr>
            <w:tcW w:w="2250" w:type="dxa"/>
            <w:shd w:val="clear" w:color="auto" w:fill="auto"/>
            <w:vAlign w:val="bottom"/>
          </w:tcPr>
          <w:p w14:paraId="5816D9A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Convolvulaceae</w:t>
            </w:r>
          </w:p>
        </w:tc>
        <w:tc>
          <w:tcPr>
            <w:tcW w:w="1710" w:type="dxa"/>
            <w:shd w:val="clear" w:color="auto" w:fill="auto"/>
            <w:vAlign w:val="bottom"/>
          </w:tcPr>
          <w:p w14:paraId="7FA8AD5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050EBC0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5965477" w14:textId="77777777" w:rsidTr="00B7326F">
        <w:trPr>
          <w:trHeight w:val="310"/>
        </w:trPr>
        <w:tc>
          <w:tcPr>
            <w:tcW w:w="3865" w:type="dxa"/>
            <w:shd w:val="clear" w:color="auto" w:fill="auto"/>
            <w:vAlign w:val="bottom"/>
          </w:tcPr>
          <w:p w14:paraId="6CF110E8"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Crocanthemum scoparium</w:t>
            </w:r>
          </w:p>
        </w:tc>
        <w:tc>
          <w:tcPr>
            <w:tcW w:w="3870" w:type="dxa"/>
            <w:shd w:val="clear" w:color="auto" w:fill="auto"/>
            <w:vAlign w:val="bottom"/>
          </w:tcPr>
          <w:p w14:paraId="7722827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Bisbee peak rushrose, Broom rush-rose</w:t>
            </w:r>
          </w:p>
        </w:tc>
        <w:tc>
          <w:tcPr>
            <w:tcW w:w="2250" w:type="dxa"/>
            <w:shd w:val="clear" w:color="auto" w:fill="auto"/>
            <w:vAlign w:val="bottom"/>
          </w:tcPr>
          <w:p w14:paraId="01F549D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Cistaceae</w:t>
            </w:r>
          </w:p>
        </w:tc>
        <w:tc>
          <w:tcPr>
            <w:tcW w:w="1710" w:type="dxa"/>
            <w:shd w:val="clear" w:color="auto" w:fill="auto"/>
            <w:vAlign w:val="bottom"/>
          </w:tcPr>
          <w:p w14:paraId="3A1E486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6CD1B1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6FC6D48" w14:textId="77777777" w:rsidTr="00B7326F">
        <w:trPr>
          <w:trHeight w:val="310"/>
        </w:trPr>
        <w:tc>
          <w:tcPr>
            <w:tcW w:w="3865" w:type="dxa"/>
            <w:shd w:val="clear" w:color="auto" w:fill="auto"/>
            <w:vAlign w:val="bottom"/>
          </w:tcPr>
          <w:p w14:paraId="2333622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Croton californicus</w:t>
            </w:r>
          </w:p>
        </w:tc>
        <w:tc>
          <w:tcPr>
            <w:tcW w:w="3870" w:type="dxa"/>
            <w:shd w:val="clear" w:color="auto" w:fill="auto"/>
            <w:vAlign w:val="bottom"/>
          </w:tcPr>
          <w:p w14:paraId="05483A1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Desert croton</w:t>
            </w:r>
          </w:p>
        </w:tc>
        <w:tc>
          <w:tcPr>
            <w:tcW w:w="2250" w:type="dxa"/>
            <w:shd w:val="clear" w:color="auto" w:fill="auto"/>
            <w:vAlign w:val="bottom"/>
          </w:tcPr>
          <w:p w14:paraId="3EE8933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Euphorbiaceae</w:t>
            </w:r>
          </w:p>
        </w:tc>
        <w:tc>
          <w:tcPr>
            <w:tcW w:w="1710" w:type="dxa"/>
            <w:shd w:val="clear" w:color="auto" w:fill="auto"/>
            <w:vAlign w:val="bottom"/>
          </w:tcPr>
          <w:p w14:paraId="7B64742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7C9E25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1FBEDF0" w14:textId="77777777" w:rsidTr="00B7326F">
        <w:trPr>
          <w:trHeight w:val="310"/>
        </w:trPr>
        <w:tc>
          <w:tcPr>
            <w:tcW w:w="3865" w:type="dxa"/>
            <w:shd w:val="clear" w:color="auto" w:fill="auto"/>
            <w:vAlign w:val="bottom"/>
          </w:tcPr>
          <w:p w14:paraId="4CF948E9"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Croton setiger</w:t>
            </w:r>
          </w:p>
        </w:tc>
        <w:tc>
          <w:tcPr>
            <w:tcW w:w="3870" w:type="dxa"/>
            <w:shd w:val="clear" w:color="auto" w:fill="auto"/>
            <w:vAlign w:val="bottom"/>
          </w:tcPr>
          <w:p w14:paraId="126EDFE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Turkey-mullein</w:t>
            </w:r>
          </w:p>
        </w:tc>
        <w:tc>
          <w:tcPr>
            <w:tcW w:w="2250" w:type="dxa"/>
            <w:shd w:val="clear" w:color="auto" w:fill="auto"/>
            <w:vAlign w:val="bottom"/>
          </w:tcPr>
          <w:p w14:paraId="4290387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Euphorbiaceae</w:t>
            </w:r>
          </w:p>
        </w:tc>
        <w:tc>
          <w:tcPr>
            <w:tcW w:w="1710" w:type="dxa"/>
            <w:shd w:val="clear" w:color="auto" w:fill="auto"/>
            <w:vAlign w:val="bottom"/>
          </w:tcPr>
          <w:p w14:paraId="31D2489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B3817F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1364176" w14:textId="77777777" w:rsidTr="00B7326F">
        <w:trPr>
          <w:trHeight w:val="310"/>
        </w:trPr>
        <w:tc>
          <w:tcPr>
            <w:tcW w:w="3865" w:type="dxa"/>
            <w:shd w:val="clear" w:color="auto" w:fill="auto"/>
            <w:vAlign w:val="bottom"/>
          </w:tcPr>
          <w:p w14:paraId="18E40B99"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Cryptantha clevelandii </w:t>
            </w:r>
            <w:r>
              <w:rPr>
                <w:rFonts w:ascii="Times New Roman" w:eastAsia="Times New Roman" w:hAnsi="Times New Roman" w:cs="Times New Roman"/>
              </w:rPr>
              <w:t>var.</w:t>
            </w:r>
            <w:r>
              <w:rPr>
                <w:rFonts w:ascii="Times New Roman" w:eastAsia="Times New Roman" w:hAnsi="Times New Roman" w:cs="Times New Roman"/>
                <w:i/>
              </w:rPr>
              <w:t xml:space="preserve"> florosa</w:t>
            </w:r>
          </w:p>
        </w:tc>
        <w:tc>
          <w:tcPr>
            <w:tcW w:w="3870" w:type="dxa"/>
            <w:shd w:val="clear" w:color="auto" w:fill="auto"/>
            <w:vAlign w:val="bottom"/>
          </w:tcPr>
          <w:p w14:paraId="7F9DA64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Coastal cryptantha</w:t>
            </w:r>
          </w:p>
        </w:tc>
        <w:tc>
          <w:tcPr>
            <w:tcW w:w="2250" w:type="dxa"/>
            <w:shd w:val="clear" w:color="auto" w:fill="auto"/>
            <w:vAlign w:val="bottom"/>
          </w:tcPr>
          <w:p w14:paraId="5E00C66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Boraginaceae</w:t>
            </w:r>
          </w:p>
        </w:tc>
        <w:tc>
          <w:tcPr>
            <w:tcW w:w="1710" w:type="dxa"/>
            <w:shd w:val="clear" w:color="auto" w:fill="auto"/>
            <w:vAlign w:val="bottom"/>
          </w:tcPr>
          <w:p w14:paraId="5EC7A0A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B6AF49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323064A" w14:textId="77777777" w:rsidTr="00B7326F">
        <w:trPr>
          <w:trHeight w:val="310"/>
        </w:trPr>
        <w:tc>
          <w:tcPr>
            <w:tcW w:w="3865" w:type="dxa"/>
            <w:shd w:val="clear" w:color="auto" w:fill="auto"/>
            <w:vAlign w:val="bottom"/>
          </w:tcPr>
          <w:p w14:paraId="597A2854"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Cryptantha intermedia </w:t>
            </w:r>
            <w:r>
              <w:rPr>
                <w:rFonts w:ascii="Times New Roman" w:eastAsia="Times New Roman" w:hAnsi="Times New Roman" w:cs="Times New Roman"/>
              </w:rPr>
              <w:t>var.</w:t>
            </w:r>
            <w:r>
              <w:rPr>
                <w:rFonts w:ascii="Times New Roman" w:eastAsia="Times New Roman" w:hAnsi="Times New Roman" w:cs="Times New Roman"/>
                <w:i/>
              </w:rPr>
              <w:t xml:space="preserve"> intermedia</w:t>
            </w:r>
          </w:p>
        </w:tc>
        <w:tc>
          <w:tcPr>
            <w:tcW w:w="3870" w:type="dxa"/>
            <w:shd w:val="clear" w:color="auto" w:fill="auto"/>
            <w:vAlign w:val="bottom"/>
          </w:tcPr>
          <w:p w14:paraId="3E69FDE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Common cryptanth</w:t>
            </w:r>
          </w:p>
        </w:tc>
        <w:tc>
          <w:tcPr>
            <w:tcW w:w="2250" w:type="dxa"/>
            <w:shd w:val="clear" w:color="auto" w:fill="auto"/>
            <w:vAlign w:val="bottom"/>
          </w:tcPr>
          <w:p w14:paraId="033E432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Boraginaceae</w:t>
            </w:r>
          </w:p>
        </w:tc>
        <w:tc>
          <w:tcPr>
            <w:tcW w:w="1710" w:type="dxa"/>
            <w:shd w:val="clear" w:color="auto" w:fill="auto"/>
            <w:vAlign w:val="bottom"/>
          </w:tcPr>
          <w:p w14:paraId="06A3573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3565C6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411C1ED" w14:textId="77777777" w:rsidTr="00B7326F">
        <w:trPr>
          <w:trHeight w:val="310"/>
        </w:trPr>
        <w:tc>
          <w:tcPr>
            <w:tcW w:w="3865" w:type="dxa"/>
            <w:shd w:val="clear" w:color="auto" w:fill="auto"/>
            <w:vAlign w:val="bottom"/>
          </w:tcPr>
          <w:p w14:paraId="51B5289D"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Cryptantha muricata </w:t>
            </w:r>
            <w:r>
              <w:rPr>
                <w:rFonts w:ascii="Times New Roman" w:eastAsia="Times New Roman" w:hAnsi="Times New Roman" w:cs="Times New Roman"/>
              </w:rPr>
              <w:t>var.</w:t>
            </w:r>
            <w:r>
              <w:rPr>
                <w:rFonts w:ascii="Times New Roman" w:eastAsia="Times New Roman" w:hAnsi="Times New Roman" w:cs="Times New Roman"/>
                <w:i/>
              </w:rPr>
              <w:t xml:space="preserve"> jonesii</w:t>
            </w:r>
          </w:p>
        </w:tc>
        <w:tc>
          <w:tcPr>
            <w:tcW w:w="3870" w:type="dxa"/>
            <w:shd w:val="clear" w:color="auto" w:fill="auto"/>
            <w:vAlign w:val="bottom"/>
          </w:tcPr>
          <w:p w14:paraId="2DE3DFC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Jones' cryptantha</w:t>
            </w:r>
          </w:p>
        </w:tc>
        <w:tc>
          <w:tcPr>
            <w:tcW w:w="2250" w:type="dxa"/>
            <w:shd w:val="clear" w:color="auto" w:fill="auto"/>
            <w:vAlign w:val="bottom"/>
          </w:tcPr>
          <w:p w14:paraId="1A0DDAB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Boraginaceae</w:t>
            </w:r>
          </w:p>
        </w:tc>
        <w:tc>
          <w:tcPr>
            <w:tcW w:w="1710" w:type="dxa"/>
            <w:shd w:val="clear" w:color="auto" w:fill="auto"/>
            <w:vAlign w:val="bottom"/>
          </w:tcPr>
          <w:p w14:paraId="208BB7F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B1DDF7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2E55CF7" w14:textId="77777777" w:rsidTr="00B7326F">
        <w:trPr>
          <w:trHeight w:val="310"/>
        </w:trPr>
        <w:tc>
          <w:tcPr>
            <w:tcW w:w="3865" w:type="dxa"/>
            <w:shd w:val="clear" w:color="auto" w:fill="auto"/>
            <w:vAlign w:val="bottom"/>
          </w:tcPr>
          <w:p w14:paraId="28496CB4"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Cucurbita foetidissima</w:t>
            </w:r>
          </w:p>
        </w:tc>
        <w:tc>
          <w:tcPr>
            <w:tcW w:w="3870" w:type="dxa"/>
            <w:shd w:val="clear" w:color="auto" w:fill="auto"/>
            <w:vAlign w:val="bottom"/>
          </w:tcPr>
          <w:p w14:paraId="23DBF36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Missouri gourd</w:t>
            </w:r>
          </w:p>
        </w:tc>
        <w:tc>
          <w:tcPr>
            <w:tcW w:w="2250" w:type="dxa"/>
            <w:shd w:val="clear" w:color="auto" w:fill="auto"/>
            <w:vAlign w:val="bottom"/>
          </w:tcPr>
          <w:p w14:paraId="4816AC1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Cucurbitaceae</w:t>
            </w:r>
          </w:p>
        </w:tc>
        <w:tc>
          <w:tcPr>
            <w:tcW w:w="1710" w:type="dxa"/>
            <w:shd w:val="clear" w:color="auto" w:fill="auto"/>
            <w:vAlign w:val="bottom"/>
          </w:tcPr>
          <w:p w14:paraId="28D49BC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F68648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CF88DC1" w14:textId="77777777" w:rsidTr="00B7326F">
        <w:trPr>
          <w:trHeight w:val="310"/>
        </w:trPr>
        <w:tc>
          <w:tcPr>
            <w:tcW w:w="3865" w:type="dxa"/>
            <w:shd w:val="clear" w:color="auto" w:fill="auto"/>
            <w:vAlign w:val="bottom"/>
          </w:tcPr>
          <w:p w14:paraId="142C6C57"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Cuscuta californica </w:t>
            </w:r>
            <w:r>
              <w:rPr>
                <w:rFonts w:ascii="Times New Roman" w:eastAsia="Times New Roman" w:hAnsi="Times New Roman" w:cs="Times New Roman"/>
              </w:rPr>
              <w:t>var.</w:t>
            </w:r>
            <w:r>
              <w:rPr>
                <w:rFonts w:ascii="Times New Roman" w:eastAsia="Times New Roman" w:hAnsi="Times New Roman" w:cs="Times New Roman"/>
                <w:i/>
              </w:rPr>
              <w:t xml:space="preserve"> californica</w:t>
            </w:r>
          </w:p>
        </w:tc>
        <w:tc>
          <w:tcPr>
            <w:tcW w:w="3870" w:type="dxa"/>
            <w:shd w:val="clear" w:color="auto" w:fill="auto"/>
            <w:vAlign w:val="bottom"/>
          </w:tcPr>
          <w:p w14:paraId="0744FBB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Short flowered dodder</w:t>
            </w:r>
          </w:p>
        </w:tc>
        <w:tc>
          <w:tcPr>
            <w:tcW w:w="2250" w:type="dxa"/>
            <w:shd w:val="clear" w:color="auto" w:fill="auto"/>
            <w:vAlign w:val="bottom"/>
          </w:tcPr>
          <w:p w14:paraId="7C7907C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Convolvulaceae</w:t>
            </w:r>
          </w:p>
        </w:tc>
        <w:tc>
          <w:tcPr>
            <w:tcW w:w="1710" w:type="dxa"/>
            <w:shd w:val="clear" w:color="auto" w:fill="auto"/>
            <w:vAlign w:val="bottom"/>
          </w:tcPr>
          <w:p w14:paraId="4A2C198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8DC781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3D98EAB" w14:textId="77777777" w:rsidTr="00B7326F">
        <w:trPr>
          <w:trHeight w:val="310"/>
        </w:trPr>
        <w:tc>
          <w:tcPr>
            <w:tcW w:w="3865" w:type="dxa"/>
            <w:shd w:val="clear" w:color="auto" w:fill="auto"/>
            <w:vAlign w:val="bottom"/>
          </w:tcPr>
          <w:p w14:paraId="46631F2C"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Cuscuta occidentalis</w:t>
            </w:r>
          </w:p>
        </w:tc>
        <w:tc>
          <w:tcPr>
            <w:tcW w:w="3870" w:type="dxa"/>
            <w:shd w:val="clear" w:color="auto" w:fill="auto"/>
            <w:vAlign w:val="bottom"/>
          </w:tcPr>
          <w:p w14:paraId="63AFB0B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California dodder</w:t>
            </w:r>
          </w:p>
        </w:tc>
        <w:tc>
          <w:tcPr>
            <w:tcW w:w="2250" w:type="dxa"/>
            <w:shd w:val="clear" w:color="auto" w:fill="auto"/>
            <w:vAlign w:val="bottom"/>
          </w:tcPr>
          <w:p w14:paraId="661ABB6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Convolvulaceae</w:t>
            </w:r>
          </w:p>
        </w:tc>
        <w:tc>
          <w:tcPr>
            <w:tcW w:w="1710" w:type="dxa"/>
            <w:shd w:val="clear" w:color="auto" w:fill="auto"/>
            <w:vAlign w:val="bottom"/>
          </w:tcPr>
          <w:p w14:paraId="2A958D8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664609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E989F0B" w14:textId="77777777" w:rsidTr="00B7326F">
        <w:trPr>
          <w:trHeight w:val="310"/>
        </w:trPr>
        <w:tc>
          <w:tcPr>
            <w:tcW w:w="3865" w:type="dxa"/>
            <w:shd w:val="clear" w:color="auto" w:fill="auto"/>
            <w:vAlign w:val="bottom"/>
          </w:tcPr>
          <w:p w14:paraId="1C42F07E"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Cuscuta pacifica </w:t>
            </w:r>
            <w:r>
              <w:rPr>
                <w:rFonts w:ascii="Times New Roman" w:eastAsia="Times New Roman" w:hAnsi="Times New Roman" w:cs="Times New Roman"/>
              </w:rPr>
              <w:t>var.</w:t>
            </w:r>
            <w:r>
              <w:rPr>
                <w:rFonts w:ascii="Times New Roman" w:eastAsia="Times New Roman" w:hAnsi="Times New Roman" w:cs="Times New Roman"/>
                <w:i/>
              </w:rPr>
              <w:t xml:space="preserve"> papillata</w:t>
            </w:r>
          </w:p>
        </w:tc>
        <w:tc>
          <w:tcPr>
            <w:tcW w:w="3870" w:type="dxa"/>
            <w:shd w:val="clear" w:color="auto" w:fill="auto"/>
            <w:vAlign w:val="bottom"/>
          </w:tcPr>
          <w:p w14:paraId="4F10D85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Mendocino dodder</w:t>
            </w:r>
          </w:p>
        </w:tc>
        <w:tc>
          <w:tcPr>
            <w:tcW w:w="2250" w:type="dxa"/>
            <w:shd w:val="clear" w:color="auto" w:fill="auto"/>
            <w:vAlign w:val="bottom"/>
          </w:tcPr>
          <w:p w14:paraId="5448F8F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Convolvulaceae</w:t>
            </w:r>
          </w:p>
        </w:tc>
        <w:tc>
          <w:tcPr>
            <w:tcW w:w="1710" w:type="dxa"/>
            <w:shd w:val="clear" w:color="auto" w:fill="auto"/>
            <w:vAlign w:val="bottom"/>
          </w:tcPr>
          <w:p w14:paraId="0E83263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85EF98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1B.2</w:t>
            </w:r>
          </w:p>
        </w:tc>
      </w:tr>
      <w:tr w:rsidR="00BF5E61" w14:paraId="1FE59AA8" w14:textId="77777777" w:rsidTr="00B7326F">
        <w:trPr>
          <w:trHeight w:val="310"/>
        </w:trPr>
        <w:tc>
          <w:tcPr>
            <w:tcW w:w="3865" w:type="dxa"/>
            <w:shd w:val="clear" w:color="auto" w:fill="auto"/>
            <w:vAlign w:val="bottom"/>
          </w:tcPr>
          <w:p w14:paraId="501A3665"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Cuscuta subinclusa</w:t>
            </w:r>
          </w:p>
        </w:tc>
        <w:tc>
          <w:tcPr>
            <w:tcW w:w="3870" w:type="dxa"/>
            <w:shd w:val="clear" w:color="auto" w:fill="auto"/>
            <w:vAlign w:val="bottom"/>
          </w:tcPr>
          <w:p w14:paraId="18A5B2E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Canyon dodder</w:t>
            </w:r>
          </w:p>
        </w:tc>
        <w:tc>
          <w:tcPr>
            <w:tcW w:w="2250" w:type="dxa"/>
            <w:shd w:val="clear" w:color="auto" w:fill="auto"/>
            <w:vAlign w:val="bottom"/>
          </w:tcPr>
          <w:p w14:paraId="27CC5B0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Convolvulaceae</w:t>
            </w:r>
          </w:p>
        </w:tc>
        <w:tc>
          <w:tcPr>
            <w:tcW w:w="1710" w:type="dxa"/>
            <w:shd w:val="clear" w:color="auto" w:fill="auto"/>
            <w:vAlign w:val="bottom"/>
          </w:tcPr>
          <w:p w14:paraId="65CDB81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01D522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72EC39D" w14:textId="77777777" w:rsidTr="00B7326F">
        <w:trPr>
          <w:trHeight w:val="310"/>
        </w:trPr>
        <w:tc>
          <w:tcPr>
            <w:tcW w:w="3865" w:type="dxa"/>
            <w:shd w:val="clear" w:color="auto" w:fill="auto"/>
            <w:vAlign w:val="bottom"/>
          </w:tcPr>
          <w:p w14:paraId="466AD58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Cynodon dactylon</w:t>
            </w:r>
          </w:p>
        </w:tc>
        <w:tc>
          <w:tcPr>
            <w:tcW w:w="3870" w:type="dxa"/>
            <w:shd w:val="clear" w:color="auto" w:fill="auto"/>
            <w:vAlign w:val="bottom"/>
          </w:tcPr>
          <w:p w14:paraId="0B8D91B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Bermuda grass</w:t>
            </w:r>
          </w:p>
        </w:tc>
        <w:tc>
          <w:tcPr>
            <w:tcW w:w="2250" w:type="dxa"/>
            <w:shd w:val="clear" w:color="auto" w:fill="auto"/>
            <w:vAlign w:val="bottom"/>
          </w:tcPr>
          <w:p w14:paraId="511C5A9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47CB704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629E1F9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A657AE8" w14:textId="77777777" w:rsidTr="00B7326F">
        <w:trPr>
          <w:trHeight w:val="310"/>
        </w:trPr>
        <w:tc>
          <w:tcPr>
            <w:tcW w:w="3865" w:type="dxa"/>
            <w:shd w:val="clear" w:color="auto" w:fill="auto"/>
            <w:vAlign w:val="bottom"/>
          </w:tcPr>
          <w:p w14:paraId="08133D1F"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Cynosurus echinatus</w:t>
            </w:r>
          </w:p>
        </w:tc>
        <w:tc>
          <w:tcPr>
            <w:tcW w:w="3870" w:type="dxa"/>
            <w:shd w:val="clear" w:color="auto" w:fill="auto"/>
            <w:vAlign w:val="bottom"/>
          </w:tcPr>
          <w:p w14:paraId="651C94F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Dogtail grass</w:t>
            </w:r>
          </w:p>
        </w:tc>
        <w:tc>
          <w:tcPr>
            <w:tcW w:w="2250" w:type="dxa"/>
            <w:shd w:val="clear" w:color="auto" w:fill="auto"/>
            <w:vAlign w:val="bottom"/>
          </w:tcPr>
          <w:p w14:paraId="148CC01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76B2412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2F7AF06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D56E2F5" w14:textId="77777777" w:rsidTr="00B7326F">
        <w:trPr>
          <w:trHeight w:val="310"/>
        </w:trPr>
        <w:tc>
          <w:tcPr>
            <w:tcW w:w="3865" w:type="dxa"/>
            <w:shd w:val="clear" w:color="auto" w:fill="auto"/>
            <w:vAlign w:val="bottom"/>
          </w:tcPr>
          <w:p w14:paraId="4228E7CE"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Cyperus eragrostis</w:t>
            </w:r>
          </w:p>
        </w:tc>
        <w:tc>
          <w:tcPr>
            <w:tcW w:w="3870" w:type="dxa"/>
            <w:shd w:val="clear" w:color="auto" w:fill="auto"/>
            <w:vAlign w:val="bottom"/>
          </w:tcPr>
          <w:p w14:paraId="3651954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Tall cyperus</w:t>
            </w:r>
          </w:p>
        </w:tc>
        <w:tc>
          <w:tcPr>
            <w:tcW w:w="2250" w:type="dxa"/>
            <w:shd w:val="clear" w:color="auto" w:fill="auto"/>
            <w:vAlign w:val="bottom"/>
          </w:tcPr>
          <w:p w14:paraId="72D90E5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Cyperaceae</w:t>
            </w:r>
          </w:p>
        </w:tc>
        <w:tc>
          <w:tcPr>
            <w:tcW w:w="1710" w:type="dxa"/>
            <w:shd w:val="clear" w:color="auto" w:fill="auto"/>
            <w:vAlign w:val="bottom"/>
          </w:tcPr>
          <w:p w14:paraId="0C085DB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7FF6F2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0C18F89" w14:textId="77777777" w:rsidTr="00B7326F">
        <w:trPr>
          <w:trHeight w:val="310"/>
        </w:trPr>
        <w:tc>
          <w:tcPr>
            <w:tcW w:w="3865" w:type="dxa"/>
            <w:shd w:val="clear" w:color="auto" w:fill="auto"/>
            <w:vAlign w:val="bottom"/>
          </w:tcPr>
          <w:p w14:paraId="694DC404"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Dactylis glomerata</w:t>
            </w:r>
          </w:p>
        </w:tc>
        <w:tc>
          <w:tcPr>
            <w:tcW w:w="3870" w:type="dxa"/>
            <w:shd w:val="clear" w:color="auto" w:fill="auto"/>
            <w:vAlign w:val="bottom"/>
          </w:tcPr>
          <w:p w14:paraId="6765C6A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Orchardgrass</w:t>
            </w:r>
          </w:p>
        </w:tc>
        <w:tc>
          <w:tcPr>
            <w:tcW w:w="2250" w:type="dxa"/>
            <w:shd w:val="clear" w:color="auto" w:fill="auto"/>
            <w:vAlign w:val="bottom"/>
          </w:tcPr>
          <w:p w14:paraId="468423B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565B95F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12945D0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BFA3110" w14:textId="77777777" w:rsidTr="00B7326F">
        <w:trPr>
          <w:trHeight w:val="310"/>
        </w:trPr>
        <w:tc>
          <w:tcPr>
            <w:tcW w:w="3865" w:type="dxa"/>
            <w:shd w:val="clear" w:color="auto" w:fill="auto"/>
            <w:vAlign w:val="bottom"/>
          </w:tcPr>
          <w:p w14:paraId="7CAC6B3C"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Datura wrightii</w:t>
            </w:r>
          </w:p>
        </w:tc>
        <w:tc>
          <w:tcPr>
            <w:tcW w:w="3870" w:type="dxa"/>
            <w:shd w:val="clear" w:color="auto" w:fill="auto"/>
            <w:vAlign w:val="bottom"/>
          </w:tcPr>
          <w:p w14:paraId="7D9ACF4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Jimsonweed</w:t>
            </w:r>
          </w:p>
        </w:tc>
        <w:tc>
          <w:tcPr>
            <w:tcW w:w="2250" w:type="dxa"/>
            <w:shd w:val="clear" w:color="auto" w:fill="auto"/>
            <w:vAlign w:val="bottom"/>
          </w:tcPr>
          <w:p w14:paraId="370F125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Solanaceae</w:t>
            </w:r>
          </w:p>
        </w:tc>
        <w:tc>
          <w:tcPr>
            <w:tcW w:w="1710" w:type="dxa"/>
            <w:shd w:val="clear" w:color="auto" w:fill="auto"/>
            <w:vAlign w:val="bottom"/>
          </w:tcPr>
          <w:p w14:paraId="583F5FF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251175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B973583" w14:textId="77777777" w:rsidTr="00B7326F">
        <w:trPr>
          <w:trHeight w:val="310"/>
        </w:trPr>
        <w:tc>
          <w:tcPr>
            <w:tcW w:w="3865" w:type="dxa"/>
            <w:shd w:val="clear" w:color="auto" w:fill="auto"/>
            <w:vAlign w:val="bottom"/>
          </w:tcPr>
          <w:p w14:paraId="58390A54"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Daucus pusillus</w:t>
            </w:r>
          </w:p>
        </w:tc>
        <w:tc>
          <w:tcPr>
            <w:tcW w:w="3870" w:type="dxa"/>
            <w:shd w:val="clear" w:color="auto" w:fill="auto"/>
            <w:vAlign w:val="bottom"/>
          </w:tcPr>
          <w:p w14:paraId="1F4E185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Wild carrot</w:t>
            </w:r>
          </w:p>
        </w:tc>
        <w:tc>
          <w:tcPr>
            <w:tcW w:w="2250" w:type="dxa"/>
            <w:shd w:val="clear" w:color="auto" w:fill="auto"/>
            <w:vAlign w:val="bottom"/>
          </w:tcPr>
          <w:p w14:paraId="1208F46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Apiaceae</w:t>
            </w:r>
          </w:p>
        </w:tc>
        <w:tc>
          <w:tcPr>
            <w:tcW w:w="1710" w:type="dxa"/>
            <w:shd w:val="clear" w:color="auto" w:fill="auto"/>
            <w:vAlign w:val="bottom"/>
          </w:tcPr>
          <w:p w14:paraId="7C943C9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DE4BF9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22903A8" w14:textId="77777777" w:rsidTr="00B7326F">
        <w:trPr>
          <w:trHeight w:val="310"/>
        </w:trPr>
        <w:tc>
          <w:tcPr>
            <w:tcW w:w="3865" w:type="dxa"/>
            <w:shd w:val="clear" w:color="auto" w:fill="auto"/>
            <w:vAlign w:val="bottom"/>
          </w:tcPr>
          <w:p w14:paraId="62ECAFC4"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Deinandra fasciculata</w:t>
            </w:r>
          </w:p>
        </w:tc>
        <w:tc>
          <w:tcPr>
            <w:tcW w:w="3870" w:type="dxa"/>
            <w:shd w:val="clear" w:color="auto" w:fill="auto"/>
            <w:vAlign w:val="bottom"/>
          </w:tcPr>
          <w:p w14:paraId="2D1FCF7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Clustered tarweed</w:t>
            </w:r>
          </w:p>
        </w:tc>
        <w:tc>
          <w:tcPr>
            <w:tcW w:w="2250" w:type="dxa"/>
            <w:shd w:val="clear" w:color="auto" w:fill="auto"/>
            <w:vAlign w:val="bottom"/>
          </w:tcPr>
          <w:p w14:paraId="3867CDB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014BE77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7FC392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90CE5C4" w14:textId="77777777" w:rsidTr="00B7326F">
        <w:trPr>
          <w:trHeight w:val="310"/>
        </w:trPr>
        <w:tc>
          <w:tcPr>
            <w:tcW w:w="3865" w:type="dxa"/>
            <w:shd w:val="clear" w:color="auto" w:fill="auto"/>
            <w:vAlign w:val="bottom"/>
          </w:tcPr>
          <w:p w14:paraId="7A7E0058"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lastRenderedPageBreak/>
              <w:t xml:space="preserve">Deinandra increscens </w:t>
            </w:r>
            <w:r>
              <w:rPr>
                <w:rFonts w:ascii="Times New Roman" w:eastAsia="Times New Roman" w:hAnsi="Times New Roman" w:cs="Times New Roman"/>
              </w:rPr>
              <w:t>subsp.</w:t>
            </w:r>
            <w:r>
              <w:rPr>
                <w:rFonts w:ascii="Times New Roman" w:eastAsia="Times New Roman" w:hAnsi="Times New Roman" w:cs="Times New Roman"/>
                <w:i/>
              </w:rPr>
              <w:t xml:space="preserve"> increscens</w:t>
            </w:r>
          </w:p>
        </w:tc>
        <w:tc>
          <w:tcPr>
            <w:tcW w:w="3870" w:type="dxa"/>
            <w:shd w:val="clear" w:color="auto" w:fill="auto"/>
            <w:vAlign w:val="bottom"/>
          </w:tcPr>
          <w:p w14:paraId="4EE038A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Grassland tarweed</w:t>
            </w:r>
          </w:p>
        </w:tc>
        <w:tc>
          <w:tcPr>
            <w:tcW w:w="2250" w:type="dxa"/>
            <w:shd w:val="clear" w:color="auto" w:fill="auto"/>
            <w:vAlign w:val="bottom"/>
          </w:tcPr>
          <w:p w14:paraId="0AE9C22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44C8F13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BDB59B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48D1D02" w14:textId="77777777" w:rsidTr="00B7326F">
        <w:trPr>
          <w:trHeight w:val="310"/>
        </w:trPr>
        <w:tc>
          <w:tcPr>
            <w:tcW w:w="3865" w:type="dxa"/>
            <w:shd w:val="clear" w:color="auto" w:fill="auto"/>
            <w:vAlign w:val="bottom"/>
          </w:tcPr>
          <w:p w14:paraId="5ED783D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Deinandra increscens </w:t>
            </w:r>
            <w:r>
              <w:rPr>
                <w:rFonts w:ascii="Times New Roman" w:eastAsia="Times New Roman" w:hAnsi="Times New Roman" w:cs="Times New Roman"/>
              </w:rPr>
              <w:t>subsp.</w:t>
            </w:r>
            <w:r>
              <w:rPr>
                <w:rFonts w:ascii="Times New Roman" w:eastAsia="Times New Roman" w:hAnsi="Times New Roman" w:cs="Times New Roman"/>
                <w:i/>
              </w:rPr>
              <w:t xml:space="preserve"> villosa</w:t>
            </w:r>
          </w:p>
        </w:tc>
        <w:tc>
          <w:tcPr>
            <w:tcW w:w="3870" w:type="dxa"/>
            <w:shd w:val="clear" w:color="auto" w:fill="auto"/>
            <w:vAlign w:val="bottom"/>
          </w:tcPr>
          <w:p w14:paraId="0CE8CD2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Gaviota tarplant</w:t>
            </w:r>
          </w:p>
        </w:tc>
        <w:tc>
          <w:tcPr>
            <w:tcW w:w="2250" w:type="dxa"/>
            <w:shd w:val="clear" w:color="auto" w:fill="auto"/>
            <w:vAlign w:val="bottom"/>
          </w:tcPr>
          <w:p w14:paraId="5A1438E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54D7AB9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0DDB59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FE, SE, 1B.1</w:t>
            </w:r>
          </w:p>
        </w:tc>
      </w:tr>
      <w:tr w:rsidR="00BF5E61" w14:paraId="330912E5" w14:textId="77777777" w:rsidTr="00B7326F">
        <w:trPr>
          <w:trHeight w:val="310"/>
        </w:trPr>
        <w:tc>
          <w:tcPr>
            <w:tcW w:w="3865" w:type="dxa"/>
            <w:shd w:val="clear" w:color="auto" w:fill="auto"/>
            <w:vAlign w:val="bottom"/>
          </w:tcPr>
          <w:p w14:paraId="349E889B"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Delphinium parryi </w:t>
            </w:r>
            <w:r>
              <w:rPr>
                <w:rFonts w:ascii="Times New Roman" w:eastAsia="Times New Roman" w:hAnsi="Times New Roman" w:cs="Times New Roman"/>
              </w:rPr>
              <w:t>subsp.</w:t>
            </w:r>
            <w:r>
              <w:rPr>
                <w:rFonts w:ascii="Times New Roman" w:eastAsia="Times New Roman" w:hAnsi="Times New Roman" w:cs="Times New Roman"/>
                <w:i/>
              </w:rPr>
              <w:t xml:space="preserve"> parryi</w:t>
            </w:r>
          </w:p>
        </w:tc>
        <w:tc>
          <w:tcPr>
            <w:tcW w:w="3870" w:type="dxa"/>
            <w:shd w:val="clear" w:color="auto" w:fill="auto"/>
            <w:vAlign w:val="bottom"/>
          </w:tcPr>
          <w:p w14:paraId="40EB629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San bernardino larkspur</w:t>
            </w:r>
          </w:p>
        </w:tc>
        <w:tc>
          <w:tcPr>
            <w:tcW w:w="2250" w:type="dxa"/>
            <w:shd w:val="clear" w:color="auto" w:fill="auto"/>
            <w:vAlign w:val="bottom"/>
          </w:tcPr>
          <w:p w14:paraId="21325B9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Ranunculaceae</w:t>
            </w:r>
          </w:p>
        </w:tc>
        <w:tc>
          <w:tcPr>
            <w:tcW w:w="1710" w:type="dxa"/>
            <w:shd w:val="clear" w:color="auto" w:fill="auto"/>
            <w:vAlign w:val="bottom"/>
          </w:tcPr>
          <w:p w14:paraId="23F007F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A6F833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D3BB954" w14:textId="77777777" w:rsidTr="00B7326F">
        <w:trPr>
          <w:trHeight w:val="310"/>
        </w:trPr>
        <w:tc>
          <w:tcPr>
            <w:tcW w:w="3865" w:type="dxa"/>
            <w:shd w:val="clear" w:color="auto" w:fill="auto"/>
            <w:vAlign w:val="bottom"/>
          </w:tcPr>
          <w:p w14:paraId="7E26AD16"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Delphinium umbraculorum</w:t>
            </w:r>
          </w:p>
        </w:tc>
        <w:tc>
          <w:tcPr>
            <w:tcW w:w="3870" w:type="dxa"/>
            <w:shd w:val="clear" w:color="auto" w:fill="auto"/>
            <w:vAlign w:val="bottom"/>
          </w:tcPr>
          <w:p w14:paraId="2CCB134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Umbrella larkspur</w:t>
            </w:r>
          </w:p>
        </w:tc>
        <w:tc>
          <w:tcPr>
            <w:tcW w:w="2250" w:type="dxa"/>
            <w:shd w:val="clear" w:color="auto" w:fill="auto"/>
            <w:vAlign w:val="bottom"/>
          </w:tcPr>
          <w:p w14:paraId="05AFBFC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Ranunculaceae</w:t>
            </w:r>
          </w:p>
        </w:tc>
        <w:tc>
          <w:tcPr>
            <w:tcW w:w="1710" w:type="dxa"/>
            <w:shd w:val="clear" w:color="auto" w:fill="auto"/>
            <w:vAlign w:val="bottom"/>
          </w:tcPr>
          <w:p w14:paraId="425BCF4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72B251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1B.3</w:t>
            </w:r>
          </w:p>
        </w:tc>
      </w:tr>
      <w:tr w:rsidR="00BF5E61" w14:paraId="4B03E9E0" w14:textId="77777777" w:rsidTr="00B7326F">
        <w:trPr>
          <w:trHeight w:val="310"/>
        </w:trPr>
        <w:tc>
          <w:tcPr>
            <w:tcW w:w="3865" w:type="dxa"/>
            <w:shd w:val="clear" w:color="auto" w:fill="auto"/>
            <w:vAlign w:val="bottom"/>
          </w:tcPr>
          <w:p w14:paraId="6741A5A7"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Dendromecon rigida</w:t>
            </w:r>
          </w:p>
        </w:tc>
        <w:tc>
          <w:tcPr>
            <w:tcW w:w="3870" w:type="dxa"/>
            <w:shd w:val="clear" w:color="auto" w:fill="auto"/>
            <w:vAlign w:val="bottom"/>
          </w:tcPr>
          <w:p w14:paraId="5C7CE53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Bush poppy</w:t>
            </w:r>
          </w:p>
        </w:tc>
        <w:tc>
          <w:tcPr>
            <w:tcW w:w="2250" w:type="dxa"/>
            <w:shd w:val="clear" w:color="auto" w:fill="auto"/>
            <w:vAlign w:val="bottom"/>
          </w:tcPr>
          <w:p w14:paraId="3E7237E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Papaveraceae</w:t>
            </w:r>
          </w:p>
        </w:tc>
        <w:tc>
          <w:tcPr>
            <w:tcW w:w="1710" w:type="dxa"/>
            <w:shd w:val="clear" w:color="auto" w:fill="auto"/>
            <w:vAlign w:val="bottom"/>
          </w:tcPr>
          <w:p w14:paraId="3ED6CF3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1D7487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15D4BEB" w14:textId="77777777" w:rsidTr="00B7326F">
        <w:trPr>
          <w:trHeight w:val="310"/>
        </w:trPr>
        <w:tc>
          <w:tcPr>
            <w:tcW w:w="3865" w:type="dxa"/>
            <w:shd w:val="clear" w:color="auto" w:fill="auto"/>
            <w:vAlign w:val="bottom"/>
          </w:tcPr>
          <w:p w14:paraId="70301EBF"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Descurainia pinnata </w:t>
            </w:r>
            <w:r>
              <w:rPr>
                <w:rFonts w:ascii="Times New Roman" w:eastAsia="Times New Roman" w:hAnsi="Times New Roman" w:cs="Times New Roman"/>
              </w:rPr>
              <w:t>subsp.</w:t>
            </w:r>
            <w:r>
              <w:rPr>
                <w:rFonts w:ascii="Times New Roman" w:eastAsia="Times New Roman" w:hAnsi="Times New Roman" w:cs="Times New Roman"/>
                <w:i/>
              </w:rPr>
              <w:t xml:space="preserve"> brachycarpa</w:t>
            </w:r>
          </w:p>
        </w:tc>
        <w:tc>
          <w:tcPr>
            <w:tcW w:w="3870" w:type="dxa"/>
            <w:shd w:val="clear" w:color="auto" w:fill="auto"/>
            <w:vAlign w:val="bottom"/>
          </w:tcPr>
          <w:p w14:paraId="0118869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Western tansymustard</w:t>
            </w:r>
          </w:p>
        </w:tc>
        <w:tc>
          <w:tcPr>
            <w:tcW w:w="2250" w:type="dxa"/>
            <w:shd w:val="clear" w:color="auto" w:fill="auto"/>
            <w:vAlign w:val="bottom"/>
          </w:tcPr>
          <w:p w14:paraId="24EF21D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Brassicaceae</w:t>
            </w:r>
          </w:p>
        </w:tc>
        <w:tc>
          <w:tcPr>
            <w:tcW w:w="1710" w:type="dxa"/>
            <w:shd w:val="clear" w:color="auto" w:fill="auto"/>
            <w:vAlign w:val="bottom"/>
          </w:tcPr>
          <w:p w14:paraId="04F24C0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E5AEDA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476FE17" w14:textId="77777777" w:rsidTr="00B7326F">
        <w:trPr>
          <w:trHeight w:val="310"/>
        </w:trPr>
        <w:tc>
          <w:tcPr>
            <w:tcW w:w="3865" w:type="dxa"/>
            <w:shd w:val="clear" w:color="auto" w:fill="auto"/>
            <w:vAlign w:val="bottom"/>
          </w:tcPr>
          <w:p w14:paraId="533669C3"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Dichelostemma capitatum </w:t>
            </w:r>
            <w:r>
              <w:rPr>
                <w:rFonts w:ascii="Times New Roman" w:eastAsia="Times New Roman" w:hAnsi="Times New Roman" w:cs="Times New Roman"/>
              </w:rPr>
              <w:t>subsp.</w:t>
            </w:r>
            <w:r>
              <w:rPr>
                <w:rFonts w:ascii="Times New Roman" w:eastAsia="Times New Roman" w:hAnsi="Times New Roman" w:cs="Times New Roman"/>
                <w:i/>
              </w:rPr>
              <w:t xml:space="preserve"> capitatum</w:t>
            </w:r>
          </w:p>
        </w:tc>
        <w:tc>
          <w:tcPr>
            <w:tcW w:w="3870" w:type="dxa"/>
            <w:shd w:val="clear" w:color="auto" w:fill="auto"/>
            <w:vAlign w:val="bottom"/>
          </w:tcPr>
          <w:p w14:paraId="69842D3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Wild hyacinth</w:t>
            </w:r>
          </w:p>
        </w:tc>
        <w:tc>
          <w:tcPr>
            <w:tcW w:w="2250" w:type="dxa"/>
            <w:shd w:val="clear" w:color="auto" w:fill="auto"/>
            <w:vAlign w:val="bottom"/>
          </w:tcPr>
          <w:p w14:paraId="0EC671F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Themidaceae</w:t>
            </w:r>
          </w:p>
        </w:tc>
        <w:tc>
          <w:tcPr>
            <w:tcW w:w="1710" w:type="dxa"/>
            <w:shd w:val="clear" w:color="auto" w:fill="auto"/>
            <w:vAlign w:val="bottom"/>
          </w:tcPr>
          <w:p w14:paraId="6E0FD1C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FF0659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4FAB89E" w14:textId="77777777" w:rsidTr="00B7326F">
        <w:trPr>
          <w:trHeight w:val="310"/>
        </w:trPr>
        <w:tc>
          <w:tcPr>
            <w:tcW w:w="3865" w:type="dxa"/>
            <w:shd w:val="clear" w:color="auto" w:fill="auto"/>
            <w:vAlign w:val="bottom"/>
          </w:tcPr>
          <w:p w14:paraId="13FEB244"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Dichondra occidentalis</w:t>
            </w:r>
          </w:p>
        </w:tc>
        <w:tc>
          <w:tcPr>
            <w:tcW w:w="3870" w:type="dxa"/>
            <w:shd w:val="clear" w:color="auto" w:fill="auto"/>
            <w:vAlign w:val="bottom"/>
          </w:tcPr>
          <w:p w14:paraId="2D09A29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Western dichondra</w:t>
            </w:r>
          </w:p>
        </w:tc>
        <w:tc>
          <w:tcPr>
            <w:tcW w:w="2250" w:type="dxa"/>
            <w:shd w:val="clear" w:color="auto" w:fill="auto"/>
            <w:vAlign w:val="bottom"/>
          </w:tcPr>
          <w:p w14:paraId="65AE293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Convolvulaceae</w:t>
            </w:r>
          </w:p>
        </w:tc>
        <w:tc>
          <w:tcPr>
            <w:tcW w:w="1710" w:type="dxa"/>
            <w:shd w:val="clear" w:color="auto" w:fill="auto"/>
            <w:vAlign w:val="bottom"/>
          </w:tcPr>
          <w:p w14:paraId="656FA74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077029A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4.2</w:t>
            </w:r>
          </w:p>
        </w:tc>
      </w:tr>
      <w:tr w:rsidR="00BF5E61" w14:paraId="68A4861C" w14:textId="77777777" w:rsidTr="00B7326F">
        <w:trPr>
          <w:trHeight w:val="310"/>
        </w:trPr>
        <w:tc>
          <w:tcPr>
            <w:tcW w:w="3865" w:type="dxa"/>
            <w:shd w:val="clear" w:color="auto" w:fill="auto"/>
            <w:vAlign w:val="bottom"/>
          </w:tcPr>
          <w:p w14:paraId="51897424"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Diospyros virginiana</w:t>
            </w:r>
          </w:p>
        </w:tc>
        <w:tc>
          <w:tcPr>
            <w:tcW w:w="3870" w:type="dxa"/>
            <w:shd w:val="clear" w:color="auto" w:fill="auto"/>
            <w:vAlign w:val="bottom"/>
          </w:tcPr>
          <w:p w14:paraId="213974E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Persimmon</w:t>
            </w:r>
          </w:p>
        </w:tc>
        <w:tc>
          <w:tcPr>
            <w:tcW w:w="2250" w:type="dxa"/>
            <w:shd w:val="clear" w:color="auto" w:fill="auto"/>
            <w:vAlign w:val="bottom"/>
          </w:tcPr>
          <w:p w14:paraId="3446840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Ebenaceae</w:t>
            </w:r>
          </w:p>
        </w:tc>
        <w:tc>
          <w:tcPr>
            <w:tcW w:w="1710" w:type="dxa"/>
            <w:shd w:val="clear" w:color="auto" w:fill="auto"/>
            <w:vAlign w:val="bottom"/>
          </w:tcPr>
          <w:p w14:paraId="1042FC2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74CFF2D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723A2AE" w14:textId="77777777" w:rsidTr="00B7326F">
        <w:trPr>
          <w:trHeight w:val="310"/>
        </w:trPr>
        <w:tc>
          <w:tcPr>
            <w:tcW w:w="3865" w:type="dxa"/>
            <w:shd w:val="clear" w:color="auto" w:fill="auto"/>
            <w:vAlign w:val="bottom"/>
          </w:tcPr>
          <w:p w14:paraId="0AB9D630" w14:textId="77777777" w:rsidR="00BF5E61" w:rsidRPr="007708D8" w:rsidRDefault="00E45E20">
            <w:pPr>
              <w:rPr>
                <w:rFonts w:ascii="Times New Roman" w:eastAsia="Times New Roman" w:hAnsi="Times New Roman" w:cs="Times New Roman"/>
                <w:i/>
                <w:lang w:val="es-ES"/>
              </w:rPr>
            </w:pPr>
            <w:r w:rsidRPr="007708D8">
              <w:rPr>
                <w:rFonts w:ascii="Times New Roman" w:eastAsia="Times New Roman" w:hAnsi="Times New Roman" w:cs="Times New Roman"/>
                <w:i/>
                <w:lang w:val="es-ES"/>
              </w:rPr>
              <w:t xml:space="preserve">Diplacus aurantiacus </w:t>
            </w:r>
            <w:r w:rsidRPr="007708D8">
              <w:rPr>
                <w:rFonts w:ascii="Times New Roman" w:eastAsia="Times New Roman" w:hAnsi="Times New Roman" w:cs="Times New Roman"/>
                <w:lang w:val="es-ES"/>
              </w:rPr>
              <w:t>var.</w:t>
            </w:r>
            <w:r w:rsidRPr="007708D8">
              <w:rPr>
                <w:rFonts w:ascii="Times New Roman" w:eastAsia="Times New Roman" w:hAnsi="Times New Roman" w:cs="Times New Roman"/>
                <w:i/>
                <w:lang w:val="es-ES"/>
              </w:rPr>
              <w:t xml:space="preserve"> x lompocensis</w:t>
            </w:r>
          </w:p>
        </w:tc>
        <w:tc>
          <w:tcPr>
            <w:tcW w:w="3870" w:type="dxa"/>
            <w:shd w:val="clear" w:color="auto" w:fill="auto"/>
            <w:vAlign w:val="bottom"/>
          </w:tcPr>
          <w:p w14:paraId="165AA62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Vandenberg monkeyflower</w:t>
            </w:r>
          </w:p>
        </w:tc>
        <w:tc>
          <w:tcPr>
            <w:tcW w:w="2250" w:type="dxa"/>
            <w:shd w:val="clear" w:color="auto" w:fill="auto"/>
            <w:vAlign w:val="bottom"/>
          </w:tcPr>
          <w:p w14:paraId="2EA4571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Phrymaceae</w:t>
            </w:r>
          </w:p>
        </w:tc>
        <w:tc>
          <w:tcPr>
            <w:tcW w:w="1710" w:type="dxa"/>
            <w:shd w:val="clear" w:color="auto" w:fill="auto"/>
            <w:vAlign w:val="bottom"/>
          </w:tcPr>
          <w:p w14:paraId="71AF01E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1E8B2E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strike/>
              </w:rPr>
              <w:t>-</w:t>
            </w:r>
          </w:p>
        </w:tc>
      </w:tr>
      <w:tr w:rsidR="00BF5E61" w14:paraId="25653E70" w14:textId="77777777" w:rsidTr="00B7326F">
        <w:trPr>
          <w:trHeight w:val="310"/>
        </w:trPr>
        <w:tc>
          <w:tcPr>
            <w:tcW w:w="3865" w:type="dxa"/>
            <w:shd w:val="clear" w:color="auto" w:fill="auto"/>
            <w:vAlign w:val="bottom"/>
          </w:tcPr>
          <w:p w14:paraId="6D24BC7C"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Dipsacus sativus</w:t>
            </w:r>
          </w:p>
        </w:tc>
        <w:tc>
          <w:tcPr>
            <w:tcW w:w="3870" w:type="dxa"/>
            <w:shd w:val="clear" w:color="auto" w:fill="auto"/>
            <w:vAlign w:val="bottom"/>
          </w:tcPr>
          <w:p w14:paraId="355FC1A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Indian teasel</w:t>
            </w:r>
          </w:p>
        </w:tc>
        <w:tc>
          <w:tcPr>
            <w:tcW w:w="2250" w:type="dxa"/>
            <w:shd w:val="clear" w:color="auto" w:fill="auto"/>
            <w:vAlign w:val="bottom"/>
          </w:tcPr>
          <w:p w14:paraId="35941C9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Dipsacaceae</w:t>
            </w:r>
          </w:p>
        </w:tc>
        <w:tc>
          <w:tcPr>
            <w:tcW w:w="1710" w:type="dxa"/>
            <w:shd w:val="clear" w:color="auto" w:fill="auto"/>
            <w:vAlign w:val="bottom"/>
          </w:tcPr>
          <w:p w14:paraId="0E18FA2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6F40D62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7CA07C8" w14:textId="77777777" w:rsidTr="00B7326F">
        <w:trPr>
          <w:trHeight w:val="310"/>
        </w:trPr>
        <w:tc>
          <w:tcPr>
            <w:tcW w:w="3865" w:type="dxa"/>
            <w:shd w:val="clear" w:color="auto" w:fill="auto"/>
            <w:vAlign w:val="bottom"/>
          </w:tcPr>
          <w:p w14:paraId="38190A42"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Distichlis spicata</w:t>
            </w:r>
          </w:p>
        </w:tc>
        <w:tc>
          <w:tcPr>
            <w:tcW w:w="3870" w:type="dxa"/>
            <w:shd w:val="clear" w:color="auto" w:fill="auto"/>
            <w:vAlign w:val="bottom"/>
          </w:tcPr>
          <w:p w14:paraId="33AB48F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Salt grass</w:t>
            </w:r>
          </w:p>
        </w:tc>
        <w:tc>
          <w:tcPr>
            <w:tcW w:w="2250" w:type="dxa"/>
            <w:shd w:val="clear" w:color="auto" w:fill="auto"/>
            <w:vAlign w:val="bottom"/>
          </w:tcPr>
          <w:p w14:paraId="4D1AEE0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1D2AEC5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2B8D4D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0D1AF6D" w14:textId="77777777" w:rsidTr="00B7326F">
        <w:trPr>
          <w:trHeight w:val="310"/>
        </w:trPr>
        <w:tc>
          <w:tcPr>
            <w:tcW w:w="3865" w:type="dxa"/>
            <w:shd w:val="clear" w:color="auto" w:fill="auto"/>
            <w:vAlign w:val="bottom"/>
          </w:tcPr>
          <w:p w14:paraId="7C996F06"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Drosanthemum floribundum</w:t>
            </w:r>
          </w:p>
        </w:tc>
        <w:tc>
          <w:tcPr>
            <w:tcW w:w="3870" w:type="dxa"/>
            <w:shd w:val="clear" w:color="auto" w:fill="auto"/>
            <w:vAlign w:val="bottom"/>
          </w:tcPr>
          <w:p w14:paraId="2545448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Ice plant</w:t>
            </w:r>
          </w:p>
        </w:tc>
        <w:tc>
          <w:tcPr>
            <w:tcW w:w="2250" w:type="dxa"/>
            <w:shd w:val="clear" w:color="auto" w:fill="auto"/>
            <w:vAlign w:val="bottom"/>
          </w:tcPr>
          <w:p w14:paraId="6D63830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Aizoaceae</w:t>
            </w:r>
          </w:p>
        </w:tc>
        <w:tc>
          <w:tcPr>
            <w:tcW w:w="1710" w:type="dxa"/>
            <w:shd w:val="clear" w:color="auto" w:fill="auto"/>
            <w:vAlign w:val="bottom"/>
          </w:tcPr>
          <w:p w14:paraId="1DA5968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748C98E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37E879A" w14:textId="77777777" w:rsidTr="00B7326F">
        <w:trPr>
          <w:trHeight w:val="310"/>
        </w:trPr>
        <w:tc>
          <w:tcPr>
            <w:tcW w:w="3865" w:type="dxa"/>
            <w:shd w:val="clear" w:color="auto" w:fill="auto"/>
            <w:vAlign w:val="bottom"/>
          </w:tcPr>
          <w:p w14:paraId="1743D1BA"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Drymocallis glandulosa </w:t>
            </w:r>
            <w:r>
              <w:rPr>
                <w:rFonts w:ascii="Times New Roman" w:eastAsia="Times New Roman" w:hAnsi="Times New Roman" w:cs="Times New Roman"/>
              </w:rPr>
              <w:t>var.</w:t>
            </w:r>
            <w:r>
              <w:rPr>
                <w:rFonts w:ascii="Times New Roman" w:eastAsia="Times New Roman" w:hAnsi="Times New Roman" w:cs="Times New Roman"/>
                <w:i/>
              </w:rPr>
              <w:t xml:space="preserve"> wrangeliana</w:t>
            </w:r>
          </w:p>
        </w:tc>
        <w:tc>
          <w:tcPr>
            <w:tcW w:w="3870" w:type="dxa"/>
            <w:shd w:val="clear" w:color="auto" w:fill="auto"/>
            <w:vAlign w:val="bottom"/>
          </w:tcPr>
          <w:p w14:paraId="1FD179F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Sticky cinquefoil</w:t>
            </w:r>
          </w:p>
        </w:tc>
        <w:tc>
          <w:tcPr>
            <w:tcW w:w="2250" w:type="dxa"/>
            <w:shd w:val="clear" w:color="auto" w:fill="auto"/>
            <w:vAlign w:val="bottom"/>
          </w:tcPr>
          <w:p w14:paraId="4241488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Rosaceae</w:t>
            </w:r>
          </w:p>
        </w:tc>
        <w:tc>
          <w:tcPr>
            <w:tcW w:w="1710" w:type="dxa"/>
            <w:shd w:val="clear" w:color="auto" w:fill="auto"/>
            <w:vAlign w:val="bottom"/>
          </w:tcPr>
          <w:p w14:paraId="5D87712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00CBB6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09DE1A2" w14:textId="77777777" w:rsidTr="00B7326F">
        <w:trPr>
          <w:trHeight w:val="310"/>
        </w:trPr>
        <w:tc>
          <w:tcPr>
            <w:tcW w:w="3865" w:type="dxa"/>
            <w:shd w:val="clear" w:color="auto" w:fill="auto"/>
            <w:vAlign w:val="bottom"/>
          </w:tcPr>
          <w:p w14:paraId="582524B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Dryopteris arguta</w:t>
            </w:r>
          </w:p>
        </w:tc>
        <w:tc>
          <w:tcPr>
            <w:tcW w:w="3870" w:type="dxa"/>
            <w:shd w:val="clear" w:color="auto" w:fill="auto"/>
            <w:vAlign w:val="bottom"/>
          </w:tcPr>
          <w:p w14:paraId="23FD7CF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Wood fern</w:t>
            </w:r>
          </w:p>
        </w:tc>
        <w:tc>
          <w:tcPr>
            <w:tcW w:w="2250" w:type="dxa"/>
            <w:shd w:val="clear" w:color="auto" w:fill="auto"/>
            <w:vAlign w:val="bottom"/>
          </w:tcPr>
          <w:p w14:paraId="4EB08B7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Dryopteridaceae</w:t>
            </w:r>
          </w:p>
        </w:tc>
        <w:tc>
          <w:tcPr>
            <w:tcW w:w="1710" w:type="dxa"/>
            <w:shd w:val="clear" w:color="auto" w:fill="auto"/>
            <w:vAlign w:val="bottom"/>
          </w:tcPr>
          <w:p w14:paraId="65E4203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BB5983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8E35242" w14:textId="77777777" w:rsidTr="00B7326F">
        <w:trPr>
          <w:trHeight w:val="310"/>
        </w:trPr>
        <w:tc>
          <w:tcPr>
            <w:tcW w:w="3865" w:type="dxa"/>
            <w:shd w:val="clear" w:color="auto" w:fill="auto"/>
            <w:vAlign w:val="bottom"/>
          </w:tcPr>
          <w:p w14:paraId="43E5C15E"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Dudleya caespitosa</w:t>
            </w:r>
          </w:p>
        </w:tc>
        <w:tc>
          <w:tcPr>
            <w:tcW w:w="3870" w:type="dxa"/>
            <w:shd w:val="clear" w:color="auto" w:fill="auto"/>
            <w:vAlign w:val="bottom"/>
          </w:tcPr>
          <w:p w14:paraId="603811D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Sand lettuce</w:t>
            </w:r>
          </w:p>
        </w:tc>
        <w:tc>
          <w:tcPr>
            <w:tcW w:w="2250" w:type="dxa"/>
            <w:shd w:val="clear" w:color="auto" w:fill="auto"/>
            <w:vAlign w:val="bottom"/>
          </w:tcPr>
          <w:p w14:paraId="6211FAA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Crassulaceae</w:t>
            </w:r>
          </w:p>
        </w:tc>
        <w:tc>
          <w:tcPr>
            <w:tcW w:w="1710" w:type="dxa"/>
            <w:shd w:val="clear" w:color="auto" w:fill="auto"/>
            <w:vAlign w:val="bottom"/>
          </w:tcPr>
          <w:p w14:paraId="66C9379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067CAF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82067AC" w14:textId="77777777" w:rsidTr="00B7326F">
        <w:trPr>
          <w:trHeight w:val="310"/>
        </w:trPr>
        <w:tc>
          <w:tcPr>
            <w:tcW w:w="3865" w:type="dxa"/>
            <w:shd w:val="clear" w:color="auto" w:fill="auto"/>
            <w:vAlign w:val="bottom"/>
          </w:tcPr>
          <w:p w14:paraId="03D77B9B"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Dudleya lanceolata</w:t>
            </w:r>
          </w:p>
        </w:tc>
        <w:tc>
          <w:tcPr>
            <w:tcW w:w="3870" w:type="dxa"/>
            <w:shd w:val="clear" w:color="auto" w:fill="auto"/>
            <w:vAlign w:val="bottom"/>
          </w:tcPr>
          <w:p w14:paraId="7CADA3A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Southern california dudleya</w:t>
            </w:r>
          </w:p>
        </w:tc>
        <w:tc>
          <w:tcPr>
            <w:tcW w:w="2250" w:type="dxa"/>
            <w:shd w:val="clear" w:color="auto" w:fill="auto"/>
            <w:vAlign w:val="bottom"/>
          </w:tcPr>
          <w:p w14:paraId="2C6D10C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Crassulaceae</w:t>
            </w:r>
          </w:p>
        </w:tc>
        <w:tc>
          <w:tcPr>
            <w:tcW w:w="1710" w:type="dxa"/>
            <w:shd w:val="clear" w:color="auto" w:fill="auto"/>
            <w:vAlign w:val="bottom"/>
          </w:tcPr>
          <w:p w14:paraId="6F2A19C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D2BE5E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2A6FD06" w14:textId="77777777" w:rsidTr="00B7326F">
        <w:trPr>
          <w:trHeight w:val="310"/>
        </w:trPr>
        <w:tc>
          <w:tcPr>
            <w:tcW w:w="3865" w:type="dxa"/>
            <w:shd w:val="clear" w:color="auto" w:fill="auto"/>
            <w:vAlign w:val="bottom"/>
          </w:tcPr>
          <w:p w14:paraId="6E3622A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Echium candicans</w:t>
            </w:r>
          </w:p>
        </w:tc>
        <w:tc>
          <w:tcPr>
            <w:tcW w:w="3870" w:type="dxa"/>
            <w:shd w:val="clear" w:color="auto" w:fill="auto"/>
            <w:vAlign w:val="bottom"/>
          </w:tcPr>
          <w:p w14:paraId="2DDB389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Pride of madeira</w:t>
            </w:r>
          </w:p>
        </w:tc>
        <w:tc>
          <w:tcPr>
            <w:tcW w:w="2250" w:type="dxa"/>
            <w:shd w:val="clear" w:color="auto" w:fill="auto"/>
            <w:vAlign w:val="bottom"/>
          </w:tcPr>
          <w:p w14:paraId="4E175C1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Boraginaceae</w:t>
            </w:r>
          </w:p>
        </w:tc>
        <w:tc>
          <w:tcPr>
            <w:tcW w:w="1710" w:type="dxa"/>
            <w:shd w:val="clear" w:color="auto" w:fill="auto"/>
            <w:vAlign w:val="bottom"/>
          </w:tcPr>
          <w:p w14:paraId="71359B2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308E001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2D41FAF" w14:textId="77777777" w:rsidTr="00B7326F">
        <w:trPr>
          <w:trHeight w:val="310"/>
        </w:trPr>
        <w:tc>
          <w:tcPr>
            <w:tcW w:w="3865" w:type="dxa"/>
            <w:shd w:val="clear" w:color="auto" w:fill="auto"/>
            <w:vAlign w:val="bottom"/>
          </w:tcPr>
          <w:p w14:paraId="6B45BAA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Ehrharta calycina</w:t>
            </w:r>
          </w:p>
        </w:tc>
        <w:tc>
          <w:tcPr>
            <w:tcW w:w="3870" w:type="dxa"/>
            <w:shd w:val="clear" w:color="auto" w:fill="auto"/>
            <w:vAlign w:val="bottom"/>
          </w:tcPr>
          <w:p w14:paraId="6D15781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Perennial veldt grass</w:t>
            </w:r>
          </w:p>
        </w:tc>
        <w:tc>
          <w:tcPr>
            <w:tcW w:w="2250" w:type="dxa"/>
            <w:shd w:val="clear" w:color="auto" w:fill="auto"/>
            <w:vAlign w:val="bottom"/>
          </w:tcPr>
          <w:p w14:paraId="6BAD272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6CC4F04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5A434C5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A0F2530" w14:textId="77777777" w:rsidTr="00B7326F">
        <w:trPr>
          <w:trHeight w:val="310"/>
        </w:trPr>
        <w:tc>
          <w:tcPr>
            <w:tcW w:w="3865" w:type="dxa"/>
            <w:shd w:val="clear" w:color="auto" w:fill="auto"/>
            <w:vAlign w:val="bottom"/>
          </w:tcPr>
          <w:p w14:paraId="7ED06F5C"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Elatine brachyspermum</w:t>
            </w:r>
          </w:p>
        </w:tc>
        <w:tc>
          <w:tcPr>
            <w:tcW w:w="3870" w:type="dxa"/>
            <w:shd w:val="clear" w:color="auto" w:fill="auto"/>
            <w:vAlign w:val="bottom"/>
          </w:tcPr>
          <w:p w14:paraId="1D4D271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Short-seed waterwort</w:t>
            </w:r>
          </w:p>
        </w:tc>
        <w:tc>
          <w:tcPr>
            <w:tcW w:w="2250" w:type="dxa"/>
            <w:shd w:val="clear" w:color="auto" w:fill="auto"/>
            <w:vAlign w:val="bottom"/>
          </w:tcPr>
          <w:p w14:paraId="33E265C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Elatinaceae</w:t>
            </w:r>
          </w:p>
        </w:tc>
        <w:tc>
          <w:tcPr>
            <w:tcW w:w="1710" w:type="dxa"/>
            <w:shd w:val="clear" w:color="auto" w:fill="auto"/>
            <w:vAlign w:val="bottom"/>
          </w:tcPr>
          <w:p w14:paraId="0F66EF1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AEE110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66061CD" w14:textId="77777777" w:rsidTr="00B7326F">
        <w:trPr>
          <w:trHeight w:val="310"/>
        </w:trPr>
        <w:tc>
          <w:tcPr>
            <w:tcW w:w="3865" w:type="dxa"/>
            <w:shd w:val="clear" w:color="auto" w:fill="auto"/>
            <w:vAlign w:val="bottom"/>
          </w:tcPr>
          <w:p w14:paraId="52126366"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Eleocharis parishii</w:t>
            </w:r>
          </w:p>
        </w:tc>
        <w:tc>
          <w:tcPr>
            <w:tcW w:w="3870" w:type="dxa"/>
            <w:shd w:val="clear" w:color="auto" w:fill="auto"/>
            <w:vAlign w:val="bottom"/>
          </w:tcPr>
          <w:p w14:paraId="267C2C6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Parish's spike rush</w:t>
            </w:r>
          </w:p>
        </w:tc>
        <w:tc>
          <w:tcPr>
            <w:tcW w:w="2250" w:type="dxa"/>
            <w:shd w:val="clear" w:color="auto" w:fill="auto"/>
            <w:vAlign w:val="bottom"/>
          </w:tcPr>
          <w:p w14:paraId="04C037E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Cyperaceae</w:t>
            </w:r>
          </w:p>
        </w:tc>
        <w:tc>
          <w:tcPr>
            <w:tcW w:w="1710" w:type="dxa"/>
            <w:shd w:val="clear" w:color="auto" w:fill="auto"/>
            <w:vAlign w:val="bottom"/>
          </w:tcPr>
          <w:p w14:paraId="5D2E1DA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D35072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5E7932C" w14:textId="77777777" w:rsidTr="00B7326F">
        <w:trPr>
          <w:trHeight w:val="310"/>
        </w:trPr>
        <w:tc>
          <w:tcPr>
            <w:tcW w:w="3865" w:type="dxa"/>
            <w:shd w:val="clear" w:color="auto" w:fill="auto"/>
            <w:vAlign w:val="bottom"/>
          </w:tcPr>
          <w:p w14:paraId="3A94A7E6"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lastRenderedPageBreak/>
              <w:t>Elymus condensatus</w:t>
            </w:r>
          </w:p>
        </w:tc>
        <w:tc>
          <w:tcPr>
            <w:tcW w:w="3870" w:type="dxa"/>
            <w:shd w:val="clear" w:color="auto" w:fill="auto"/>
            <w:vAlign w:val="bottom"/>
          </w:tcPr>
          <w:p w14:paraId="73FA05C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Giant wild rye</w:t>
            </w:r>
          </w:p>
        </w:tc>
        <w:tc>
          <w:tcPr>
            <w:tcW w:w="2250" w:type="dxa"/>
            <w:shd w:val="clear" w:color="auto" w:fill="auto"/>
            <w:vAlign w:val="bottom"/>
          </w:tcPr>
          <w:p w14:paraId="59BBD03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152EFD9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6C31AC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4270AD5" w14:textId="77777777" w:rsidTr="00B7326F">
        <w:trPr>
          <w:trHeight w:val="310"/>
        </w:trPr>
        <w:tc>
          <w:tcPr>
            <w:tcW w:w="3865" w:type="dxa"/>
            <w:shd w:val="clear" w:color="auto" w:fill="auto"/>
            <w:vAlign w:val="bottom"/>
          </w:tcPr>
          <w:p w14:paraId="6005C604"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Elymus glaucus </w:t>
            </w:r>
            <w:r>
              <w:rPr>
                <w:rFonts w:ascii="Times New Roman" w:eastAsia="Times New Roman" w:hAnsi="Times New Roman" w:cs="Times New Roman"/>
              </w:rPr>
              <w:t>subsp.</w:t>
            </w:r>
            <w:r>
              <w:rPr>
                <w:rFonts w:ascii="Times New Roman" w:eastAsia="Times New Roman" w:hAnsi="Times New Roman" w:cs="Times New Roman"/>
                <w:i/>
              </w:rPr>
              <w:t xml:space="preserve"> glaucus</w:t>
            </w:r>
          </w:p>
        </w:tc>
        <w:tc>
          <w:tcPr>
            <w:tcW w:w="3870" w:type="dxa"/>
            <w:shd w:val="clear" w:color="auto" w:fill="auto"/>
            <w:vAlign w:val="bottom"/>
          </w:tcPr>
          <w:p w14:paraId="588A68C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Blue wild rye</w:t>
            </w:r>
          </w:p>
        </w:tc>
        <w:tc>
          <w:tcPr>
            <w:tcW w:w="2250" w:type="dxa"/>
            <w:shd w:val="clear" w:color="auto" w:fill="auto"/>
            <w:vAlign w:val="bottom"/>
          </w:tcPr>
          <w:p w14:paraId="50E2BEF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25C5ACD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B840E5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9562837" w14:textId="77777777" w:rsidTr="00B7326F">
        <w:trPr>
          <w:trHeight w:val="310"/>
        </w:trPr>
        <w:tc>
          <w:tcPr>
            <w:tcW w:w="3865" w:type="dxa"/>
            <w:shd w:val="clear" w:color="auto" w:fill="auto"/>
            <w:vAlign w:val="bottom"/>
          </w:tcPr>
          <w:p w14:paraId="68D73E15"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Elymus pacificus</w:t>
            </w:r>
          </w:p>
        </w:tc>
        <w:tc>
          <w:tcPr>
            <w:tcW w:w="3870" w:type="dxa"/>
            <w:shd w:val="clear" w:color="auto" w:fill="auto"/>
            <w:vAlign w:val="bottom"/>
          </w:tcPr>
          <w:p w14:paraId="2475880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Pacific wild rye</w:t>
            </w:r>
          </w:p>
        </w:tc>
        <w:tc>
          <w:tcPr>
            <w:tcW w:w="2250" w:type="dxa"/>
            <w:shd w:val="clear" w:color="auto" w:fill="auto"/>
            <w:vAlign w:val="bottom"/>
          </w:tcPr>
          <w:p w14:paraId="4BEFD9D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4B86006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EC93DD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305C5E9" w14:textId="77777777" w:rsidTr="00B7326F">
        <w:trPr>
          <w:trHeight w:val="310"/>
        </w:trPr>
        <w:tc>
          <w:tcPr>
            <w:tcW w:w="3865" w:type="dxa"/>
            <w:shd w:val="clear" w:color="auto" w:fill="auto"/>
            <w:vAlign w:val="bottom"/>
          </w:tcPr>
          <w:p w14:paraId="395187FE"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Elymus triticoides</w:t>
            </w:r>
          </w:p>
        </w:tc>
        <w:tc>
          <w:tcPr>
            <w:tcW w:w="3870" w:type="dxa"/>
            <w:shd w:val="clear" w:color="auto" w:fill="auto"/>
            <w:vAlign w:val="bottom"/>
          </w:tcPr>
          <w:p w14:paraId="07DAF61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Beardless wild rye</w:t>
            </w:r>
          </w:p>
        </w:tc>
        <w:tc>
          <w:tcPr>
            <w:tcW w:w="2250" w:type="dxa"/>
            <w:shd w:val="clear" w:color="auto" w:fill="auto"/>
            <w:vAlign w:val="bottom"/>
          </w:tcPr>
          <w:p w14:paraId="761F898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32EBCA3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AB9BFF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40F39A8" w14:textId="77777777" w:rsidTr="00B7326F">
        <w:trPr>
          <w:trHeight w:val="310"/>
        </w:trPr>
        <w:tc>
          <w:tcPr>
            <w:tcW w:w="3865" w:type="dxa"/>
            <w:shd w:val="clear" w:color="auto" w:fill="auto"/>
            <w:vAlign w:val="bottom"/>
          </w:tcPr>
          <w:p w14:paraId="6F86666A"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Elymus xgouldii [Leymus xmultiflorus]</w:t>
            </w:r>
          </w:p>
        </w:tc>
        <w:tc>
          <w:tcPr>
            <w:tcW w:w="3870" w:type="dxa"/>
            <w:shd w:val="clear" w:color="auto" w:fill="auto"/>
            <w:vAlign w:val="bottom"/>
          </w:tcPr>
          <w:p w14:paraId="1213EA7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Many flowered wild rye</w:t>
            </w:r>
          </w:p>
        </w:tc>
        <w:tc>
          <w:tcPr>
            <w:tcW w:w="2250" w:type="dxa"/>
            <w:shd w:val="clear" w:color="auto" w:fill="auto"/>
            <w:vAlign w:val="bottom"/>
          </w:tcPr>
          <w:p w14:paraId="2117B28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252894D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0E31E5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4B7EC0E" w14:textId="77777777" w:rsidTr="00B7326F">
        <w:trPr>
          <w:trHeight w:val="310"/>
        </w:trPr>
        <w:tc>
          <w:tcPr>
            <w:tcW w:w="3865" w:type="dxa"/>
            <w:shd w:val="clear" w:color="auto" w:fill="auto"/>
            <w:vAlign w:val="bottom"/>
          </w:tcPr>
          <w:p w14:paraId="1723C444"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Emmenanthe penduliflora </w:t>
            </w:r>
            <w:r>
              <w:rPr>
                <w:rFonts w:ascii="Times New Roman" w:eastAsia="Times New Roman" w:hAnsi="Times New Roman" w:cs="Times New Roman"/>
              </w:rPr>
              <w:t>var.</w:t>
            </w:r>
            <w:r>
              <w:rPr>
                <w:rFonts w:ascii="Times New Roman" w:eastAsia="Times New Roman" w:hAnsi="Times New Roman" w:cs="Times New Roman"/>
                <w:i/>
              </w:rPr>
              <w:t xml:space="preserve"> penduliflora</w:t>
            </w:r>
          </w:p>
        </w:tc>
        <w:tc>
          <w:tcPr>
            <w:tcW w:w="3870" w:type="dxa"/>
            <w:shd w:val="clear" w:color="auto" w:fill="auto"/>
            <w:vAlign w:val="bottom"/>
          </w:tcPr>
          <w:p w14:paraId="522D1D3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Whispering bells</w:t>
            </w:r>
          </w:p>
        </w:tc>
        <w:tc>
          <w:tcPr>
            <w:tcW w:w="2250" w:type="dxa"/>
            <w:shd w:val="clear" w:color="auto" w:fill="auto"/>
            <w:vAlign w:val="bottom"/>
          </w:tcPr>
          <w:p w14:paraId="27C605B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Boraginaceae</w:t>
            </w:r>
          </w:p>
        </w:tc>
        <w:tc>
          <w:tcPr>
            <w:tcW w:w="1710" w:type="dxa"/>
            <w:shd w:val="clear" w:color="auto" w:fill="auto"/>
            <w:vAlign w:val="bottom"/>
          </w:tcPr>
          <w:p w14:paraId="72D635A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ED5A21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9EAEB45" w14:textId="77777777" w:rsidTr="00B7326F">
        <w:trPr>
          <w:trHeight w:val="310"/>
        </w:trPr>
        <w:tc>
          <w:tcPr>
            <w:tcW w:w="3865" w:type="dxa"/>
            <w:shd w:val="clear" w:color="auto" w:fill="auto"/>
            <w:vAlign w:val="bottom"/>
          </w:tcPr>
          <w:p w14:paraId="1EE78232"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Encelia californica</w:t>
            </w:r>
          </w:p>
        </w:tc>
        <w:tc>
          <w:tcPr>
            <w:tcW w:w="3870" w:type="dxa"/>
            <w:shd w:val="clear" w:color="auto" w:fill="auto"/>
            <w:vAlign w:val="bottom"/>
          </w:tcPr>
          <w:p w14:paraId="327A78F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Bush sunflower</w:t>
            </w:r>
          </w:p>
        </w:tc>
        <w:tc>
          <w:tcPr>
            <w:tcW w:w="2250" w:type="dxa"/>
            <w:shd w:val="clear" w:color="auto" w:fill="auto"/>
            <w:vAlign w:val="bottom"/>
          </w:tcPr>
          <w:p w14:paraId="1F7FED3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09BCC52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9E539E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C1A0032" w14:textId="77777777" w:rsidTr="00B7326F">
        <w:trPr>
          <w:trHeight w:val="310"/>
        </w:trPr>
        <w:tc>
          <w:tcPr>
            <w:tcW w:w="3865" w:type="dxa"/>
            <w:shd w:val="clear" w:color="auto" w:fill="auto"/>
            <w:vAlign w:val="bottom"/>
          </w:tcPr>
          <w:p w14:paraId="2450912E"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Epilobium brachycarpum</w:t>
            </w:r>
          </w:p>
        </w:tc>
        <w:tc>
          <w:tcPr>
            <w:tcW w:w="3870" w:type="dxa"/>
            <w:shd w:val="clear" w:color="auto" w:fill="auto"/>
            <w:vAlign w:val="bottom"/>
          </w:tcPr>
          <w:p w14:paraId="41DE66C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Willow herb</w:t>
            </w:r>
          </w:p>
        </w:tc>
        <w:tc>
          <w:tcPr>
            <w:tcW w:w="2250" w:type="dxa"/>
            <w:shd w:val="clear" w:color="auto" w:fill="auto"/>
            <w:vAlign w:val="bottom"/>
          </w:tcPr>
          <w:p w14:paraId="0C18DA2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Onagraceae</w:t>
            </w:r>
          </w:p>
        </w:tc>
        <w:tc>
          <w:tcPr>
            <w:tcW w:w="1710" w:type="dxa"/>
            <w:shd w:val="clear" w:color="auto" w:fill="auto"/>
            <w:vAlign w:val="bottom"/>
          </w:tcPr>
          <w:p w14:paraId="30769E9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1AE706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E224E7A" w14:textId="77777777" w:rsidTr="00B7326F">
        <w:trPr>
          <w:trHeight w:val="310"/>
        </w:trPr>
        <w:tc>
          <w:tcPr>
            <w:tcW w:w="3865" w:type="dxa"/>
            <w:shd w:val="clear" w:color="auto" w:fill="auto"/>
            <w:vAlign w:val="bottom"/>
          </w:tcPr>
          <w:p w14:paraId="7C865886"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Epilobium canum </w:t>
            </w:r>
            <w:r>
              <w:rPr>
                <w:rFonts w:ascii="Times New Roman" w:eastAsia="Times New Roman" w:hAnsi="Times New Roman" w:cs="Times New Roman"/>
              </w:rPr>
              <w:t>subsp.</w:t>
            </w:r>
            <w:r>
              <w:rPr>
                <w:rFonts w:ascii="Times New Roman" w:eastAsia="Times New Roman" w:hAnsi="Times New Roman" w:cs="Times New Roman"/>
                <w:i/>
              </w:rPr>
              <w:t xml:space="preserve"> canum</w:t>
            </w:r>
          </w:p>
        </w:tc>
        <w:tc>
          <w:tcPr>
            <w:tcW w:w="3870" w:type="dxa"/>
            <w:shd w:val="clear" w:color="auto" w:fill="auto"/>
            <w:vAlign w:val="bottom"/>
          </w:tcPr>
          <w:p w14:paraId="48FF0F2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California fuchsia</w:t>
            </w:r>
          </w:p>
        </w:tc>
        <w:tc>
          <w:tcPr>
            <w:tcW w:w="2250" w:type="dxa"/>
            <w:shd w:val="clear" w:color="auto" w:fill="auto"/>
            <w:vAlign w:val="bottom"/>
          </w:tcPr>
          <w:p w14:paraId="7BF447F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Onagraceae</w:t>
            </w:r>
          </w:p>
        </w:tc>
        <w:tc>
          <w:tcPr>
            <w:tcW w:w="1710" w:type="dxa"/>
            <w:shd w:val="clear" w:color="auto" w:fill="auto"/>
            <w:vAlign w:val="bottom"/>
          </w:tcPr>
          <w:p w14:paraId="6579CCE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0CB6DBF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69013EF" w14:textId="77777777" w:rsidTr="00B7326F">
        <w:trPr>
          <w:trHeight w:val="310"/>
        </w:trPr>
        <w:tc>
          <w:tcPr>
            <w:tcW w:w="3865" w:type="dxa"/>
            <w:shd w:val="clear" w:color="auto" w:fill="auto"/>
            <w:vAlign w:val="bottom"/>
          </w:tcPr>
          <w:p w14:paraId="652988CB"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Epilobium ciliatum </w:t>
            </w:r>
            <w:r>
              <w:rPr>
                <w:rFonts w:ascii="Times New Roman" w:eastAsia="Times New Roman" w:hAnsi="Times New Roman" w:cs="Times New Roman"/>
              </w:rPr>
              <w:t>subsp.</w:t>
            </w:r>
            <w:r>
              <w:rPr>
                <w:rFonts w:ascii="Times New Roman" w:eastAsia="Times New Roman" w:hAnsi="Times New Roman" w:cs="Times New Roman"/>
                <w:i/>
              </w:rPr>
              <w:t xml:space="preserve"> ciliatum</w:t>
            </w:r>
          </w:p>
        </w:tc>
        <w:tc>
          <w:tcPr>
            <w:tcW w:w="3870" w:type="dxa"/>
            <w:shd w:val="clear" w:color="auto" w:fill="auto"/>
            <w:vAlign w:val="bottom"/>
          </w:tcPr>
          <w:p w14:paraId="0571B1D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Willow herb</w:t>
            </w:r>
          </w:p>
        </w:tc>
        <w:tc>
          <w:tcPr>
            <w:tcW w:w="2250" w:type="dxa"/>
            <w:shd w:val="clear" w:color="auto" w:fill="auto"/>
            <w:vAlign w:val="bottom"/>
          </w:tcPr>
          <w:p w14:paraId="75C0FDC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Onagraceae</w:t>
            </w:r>
          </w:p>
        </w:tc>
        <w:tc>
          <w:tcPr>
            <w:tcW w:w="1710" w:type="dxa"/>
            <w:shd w:val="clear" w:color="auto" w:fill="auto"/>
            <w:vAlign w:val="bottom"/>
          </w:tcPr>
          <w:p w14:paraId="07D5296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7A2AB3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BACCA4D" w14:textId="77777777" w:rsidTr="00B7326F">
        <w:trPr>
          <w:trHeight w:val="310"/>
        </w:trPr>
        <w:tc>
          <w:tcPr>
            <w:tcW w:w="3865" w:type="dxa"/>
            <w:shd w:val="clear" w:color="auto" w:fill="auto"/>
            <w:vAlign w:val="bottom"/>
          </w:tcPr>
          <w:p w14:paraId="70598A5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Equisetum arvense</w:t>
            </w:r>
          </w:p>
        </w:tc>
        <w:tc>
          <w:tcPr>
            <w:tcW w:w="3870" w:type="dxa"/>
            <w:shd w:val="clear" w:color="auto" w:fill="auto"/>
            <w:vAlign w:val="bottom"/>
          </w:tcPr>
          <w:p w14:paraId="361C451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Common horsetail</w:t>
            </w:r>
          </w:p>
        </w:tc>
        <w:tc>
          <w:tcPr>
            <w:tcW w:w="2250" w:type="dxa"/>
            <w:shd w:val="clear" w:color="auto" w:fill="auto"/>
            <w:vAlign w:val="bottom"/>
          </w:tcPr>
          <w:p w14:paraId="7593E41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Equisetaceae</w:t>
            </w:r>
          </w:p>
        </w:tc>
        <w:tc>
          <w:tcPr>
            <w:tcW w:w="1710" w:type="dxa"/>
            <w:shd w:val="clear" w:color="auto" w:fill="auto"/>
            <w:vAlign w:val="bottom"/>
          </w:tcPr>
          <w:p w14:paraId="45A1300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3BD2E7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6A397C0" w14:textId="77777777" w:rsidTr="00B7326F">
        <w:trPr>
          <w:trHeight w:val="310"/>
        </w:trPr>
        <w:tc>
          <w:tcPr>
            <w:tcW w:w="3865" w:type="dxa"/>
            <w:shd w:val="clear" w:color="auto" w:fill="auto"/>
            <w:vAlign w:val="bottom"/>
          </w:tcPr>
          <w:p w14:paraId="4ED9A67E"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Equisetum hyemale </w:t>
            </w:r>
            <w:r>
              <w:rPr>
                <w:rFonts w:ascii="Times New Roman" w:eastAsia="Times New Roman" w:hAnsi="Times New Roman" w:cs="Times New Roman"/>
              </w:rPr>
              <w:t>subsp.</w:t>
            </w:r>
            <w:r>
              <w:rPr>
                <w:rFonts w:ascii="Times New Roman" w:eastAsia="Times New Roman" w:hAnsi="Times New Roman" w:cs="Times New Roman"/>
                <w:i/>
              </w:rPr>
              <w:t xml:space="preserve"> affine</w:t>
            </w:r>
          </w:p>
        </w:tc>
        <w:tc>
          <w:tcPr>
            <w:tcW w:w="3870" w:type="dxa"/>
            <w:shd w:val="clear" w:color="auto" w:fill="auto"/>
            <w:vAlign w:val="bottom"/>
          </w:tcPr>
          <w:p w14:paraId="0ED5044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Giant scouring rush</w:t>
            </w:r>
          </w:p>
        </w:tc>
        <w:tc>
          <w:tcPr>
            <w:tcW w:w="2250" w:type="dxa"/>
            <w:shd w:val="clear" w:color="auto" w:fill="auto"/>
            <w:vAlign w:val="bottom"/>
          </w:tcPr>
          <w:p w14:paraId="1D1286E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Equisetaceae</w:t>
            </w:r>
          </w:p>
        </w:tc>
        <w:tc>
          <w:tcPr>
            <w:tcW w:w="1710" w:type="dxa"/>
            <w:shd w:val="clear" w:color="auto" w:fill="auto"/>
            <w:vAlign w:val="bottom"/>
          </w:tcPr>
          <w:p w14:paraId="6ACDA3E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E15D54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E9996DA" w14:textId="77777777" w:rsidTr="00B7326F">
        <w:trPr>
          <w:trHeight w:val="310"/>
        </w:trPr>
        <w:tc>
          <w:tcPr>
            <w:tcW w:w="3865" w:type="dxa"/>
            <w:shd w:val="clear" w:color="auto" w:fill="auto"/>
            <w:vAlign w:val="bottom"/>
          </w:tcPr>
          <w:p w14:paraId="5D0178F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Eragrostis curvula</w:t>
            </w:r>
          </w:p>
        </w:tc>
        <w:tc>
          <w:tcPr>
            <w:tcW w:w="3870" w:type="dxa"/>
            <w:shd w:val="clear" w:color="auto" w:fill="auto"/>
            <w:vAlign w:val="bottom"/>
          </w:tcPr>
          <w:p w14:paraId="1C89876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Weeping lovegrass</w:t>
            </w:r>
          </w:p>
        </w:tc>
        <w:tc>
          <w:tcPr>
            <w:tcW w:w="2250" w:type="dxa"/>
            <w:shd w:val="clear" w:color="auto" w:fill="auto"/>
            <w:vAlign w:val="bottom"/>
          </w:tcPr>
          <w:p w14:paraId="631B2ED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24E0B41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5B69A2D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4455E37" w14:textId="77777777" w:rsidTr="00B7326F">
        <w:trPr>
          <w:trHeight w:val="310"/>
        </w:trPr>
        <w:tc>
          <w:tcPr>
            <w:tcW w:w="3865" w:type="dxa"/>
            <w:shd w:val="clear" w:color="auto" w:fill="auto"/>
            <w:vAlign w:val="bottom"/>
          </w:tcPr>
          <w:p w14:paraId="653D2D97"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Ericameria ericoides</w:t>
            </w:r>
          </w:p>
        </w:tc>
        <w:tc>
          <w:tcPr>
            <w:tcW w:w="3870" w:type="dxa"/>
            <w:shd w:val="clear" w:color="auto" w:fill="auto"/>
            <w:vAlign w:val="bottom"/>
          </w:tcPr>
          <w:p w14:paraId="770AF88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Mock heather</w:t>
            </w:r>
          </w:p>
        </w:tc>
        <w:tc>
          <w:tcPr>
            <w:tcW w:w="2250" w:type="dxa"/>
            <w:shd w:val="clear" w:color="auto" w:fill="auto"/>
            <w:vAlign w:val="bottom"/>
          </w:tcPr>
          <w:p w14:paraId="7AEE65B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26C0AFF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92C51A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92E9C63" w14:textId="77777777" w:rsidTr="00B7326F">
        <w:trPr>
          <w:trHeight w:val="310"/>
        </w:trPr>
        <w:tc>
          <w:tcPr>
            <w:tcW w:w="3865" w:type="dxa"/>
            <w:shd w:val="clear" w:color="auto" w:fill="auto"/>
            <w:vAlign w:val="bottom"/>
          </w:tcPr>
          <w:p w14:paraId="343C490F"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Erigeron canadensis</w:t>
            </w:r>
          </w:p>
        </w:tc>
        <w:tc>
          <w:tcPr>
            <w:tcW w:w="3870" w:type="dxa"/>
            <w:shd w:val="clear" w:color="auto" w:fill="auto"/>
            <w:vAlign w:val="bottom"/>
          </w:tcPr>
          <w:p w14:paraId="07CB9F9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Canada horseweed</w:t>
            </w:r>
          </w:p>
        </w:tc>
        <w:tc>
          <w:tcPr>
            <w:tcW w:w="2250" w:type="dxa"/>
            <w:shd w:val="clear" w:color="auto" w:fill="auto"/>
            <w:vAlign w:val="bottom"/>
          </w:tcPr>
          <w:p w14:paraId="29B52C5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26737F1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7E0767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2C05E4B" w14:textId="77777777" w:rsidTr="00B7326F">
        <w:trPr>
          <w:trHeight w:val="310"/>
        </w:trPr>
        <w:tc>
          <w:tcPr>
            <w:tcW w:w="3865" w:type="dxa"/>
            <w:shd w:val="clear" w:color="auto" w:fill="auto"/>
            <w:vAlign w:val="bottom"/>
          </w:tcPr>
          <w:p w14:paraId="4C3248EC"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Erigeron foliosus </w:t>
            </w:r>
            <w:r>
              <w:rPr>
                <w:rFonts w:ascii="Times New Roman" w:eastAsia="Times New Roman" w:hAnsi="Times New Roman" w:cs="Times New Roman"/>
              </w:rPr>
              <w:t>var.</w:t>
            </w:r>
            <w:r>
              <w:rPr>
                <w:rFonts w:ascii="Times New Roman" w:eastAsia="Times New Roman" w:hAnsi="Times New Roman" w:cs="Times New Roman"/>
                <w:i/>
              </w:rPr>
              <w:t xml:space="preserve"> foliosus</w:t>
            </w:r>
          </w:p>
        </w:tc>
        <w:tc>
          <w:tcPr>
            <w:tcW w:w="3870" w:type="dxa"/>
            <w:shd w:val="clear" w:color="auto" w:fill="auto"/>
            <w:vAlign w:val="bottom"/>
          </w:tcPr>
          <w:p w14:paraId="4024601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Thread stemmed fleabane</w:t>
            </w:r>
          </w:p>
        </w:tc>
        <w:tc>
          <w:tcPr>
            <w:tcW w:w="2250" w:type="dxa"/>
            <w:shd w:val="clear" w:color="auto" w:fill="auto"/>
            <w:vAlign w:val="bottom"/>
          </w:tcPr>
          <w:p w14:paraId="4E877B2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3E8D038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2CD22E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8F6762D" w14:textId="77777777" w:rsidTr="00B7326F">
        <w:trPr>
          <w:trHeight w:val="310"/>
        </w:trPr>
        <w:tc>
          <w:tcPr>
            <w:tcW w:w="3865" w:type="dxa"/>
            <w:shd w:val="clear" w:color="auto" w:fill="auto"/>
            <w:vAlign w:val="bottom"/>
          </w:tcPr>
          <w:p w14:paraId="38EE387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Erigeron philadelphicus </w:t>
            </w:r>
            <w:r>
              <w:rPr>
                <w:rFonts w:ascii="Times New Roman" w:eastAsia="Times New Roman" w:hAnsi="Times New Roman" w:cs="Times New Roman"/>
              </w:rPr>
              <w:t>var.</w:t>
            </w:r>
            <w:r>
              <w:rPr>
                <w:rFonts w:ascii="Times New Roman" w:eastAsia="Times New Roman" w:hAnsi="Times New Roman" w:cs="Times New Roman"/>
                <w:i/>
              </w:rPr>
              <w:t xml:space="preserve"> philadelphicus</w:t>
            </w:r>
          </w:p>
        </w:tc>
        <w:tc>
          <w:tcPr>
            <w:tcW w:w="3870" w:type="dxa"/>
            <w:shd w:val="clear" w:color="auto" w:fill="auto"/>
            <w:vAlign w:val="bottom"/>
          </w:tcPr>
          <w:p w14:paraId="25F80EA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Philadelphia fleabane</w:t>
            </w:r>
          </w:p>
        </w:tc>
        <w:tc>
          <w:tcPr>
            <w:tcW w:w="2250" w:type="dxa"/>
            <w:shd w:val="clear" w:color="auto" w:fill="auto"/>
            <w:vAlign w:val="bottom"/>
          </w:tcPr>
          <w:p w14:paraId="38581BE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2734307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833DEC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28A21C0" w14:textId="77777777" w:rsidTr="00B7326F">
        <w:trPr>
          <w:trHeight w:val="310"/>
        </w:trPr>
        <w:tc>
          <w:tcPr>
            <w:tcW w:w="3865" w:type="dxa"/>
            <w:shd w:val="clear" w:color="auto" w:fill="auto"/>
            <w:vAlign w:val="bottom"/>
          </w:tcPr>
          <w:p w14:paraId="422055D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Eriodictyon capitatum</w:t>
            </w:r>
          </w:p>
        </w:tc>
        <w:tc>
          <w:tcPr>
            <w:tcW w:w="3870" w:type="dxa"/>
            <w:shd w:val="clear" w:color="auto" w:fill="auto"/>
            <w:vAlign w:val="bottom"/>
          </w:tcPr>
          <w:p w14:paraId="6D8918F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Lompoc yerba santa</w:t>
            </w:r>
          </w:p>
        </w:tc>
        <w:tc>
          <w:tcPr>
            <w:tcW w:w="2250" w:type="dxa"/>
            <w:shd w:val="clear" w:color="auto" w:fill="auto"/>
            <w:vAlign w:val="bottom"/>
          </w:tcPr>
          <w:p w14:paraId="3F9017C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Boraginaceae</w:t>
            </w:r>
          </w:p>
        </w:tc>
        <w:tc>
          <w:tcPr>
            <w:tcW w:w="1710" w:type="dxa"/>
            <w:shd w:val="clear" w:color="auto" w:fill="auto"/>
            <w:vAlign w:val="bottom"/>
          </w:tcPr>
          <w:p w14:paraId="15EDB30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AF98C5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FE, SR, 1B.2</w:t>
            </w:r>
          </w:p>
        </w:tc>
      </w:tr>
      <w:tr w:rsidR="00BF5E61" w14:paraId="10FBBEFE" w14:textId="77777777" w:rsidTr="00B7326F">
        <w:trPr>
          <w:trHeight w:val="310"/>
        </w:trPr>
        <w:tc>
          <w:tcPr>
            <w:tcW w:w="3865" w:type="dxa"/>
            <w:shd w:val="clear" w:color="auto" w:fill="auto"/>
            <w:vAlign w:val="bottom"/>
          </w:tcPr>
          <w:p w14:paraId="783DA068"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Eriogonum elongatum </w:t>
            </w:r>
            <w:r>
              <w:rPr>
                <w:rFonts w:ascii="Times New Roman" w:eastAsia="Times New Roman" w:hAnsi="Times New Roman" w:cs="Times New Roman"/>
              </w:rPr>
              <w:t>var.</w:t>
            </w:r>
            <w:r>
              <w:rPr>
                <w:rFonts w:ascii="Times New Roman" w:eastAsia="Times New Roman" w:hAnsi="Times New Roman" w:cs="Times New Roman"/>
                <w:i/>
              </w:rPr>
              <w:t xml:space="preserve"> elongatum</w:t>
            </w:r>
          </w:p>
        </w:tc>
        <w:tc>
          <w:tcPr>
            <w:tcW w:w="3870" w:type="dxa"/>
            <w:shd w:val="clear" w:color="auto" w:fill="auto"/>
            <w:vAlign w:val="bottom"/>
          </w:tcPr>
          <w:p w14:paraId="6F3FB7E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Long stemmed buckwheat</w:t>
            </w:r>
          </w:p>
        </w:tc>
        <w:tc>
          <w:tcPr>
            <w:tcW w:w="2250" w:type="dxa"/>
            <w:shd w:val="clear" w:color="auto" w:fill="auto"/>
            <w:vAlign w:val="bottom"/>
          </w:tcPr>
          <w:p w14:paraId="7A8012E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Polygonaceae</w:t>
            </w:r>
          </w:p>
        </w:tc>
        <w:tc>
          <w:tcPr>
            <w:tcW w:w="1710" w:type="dxa"/>
            <w:shd w:val="clear" w:color="auto" w:fill="auto"/>
            <w:vAlign w:val="bottom"/>
          </w:tcPr>
          <w:p w14:paraId="1E631CD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B5618A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9E8F672" w14:textId="77777777" w:rsidTr="00B7326F">
        <w:trPr>
          <w:trHeight w:val="310"/>
        </w:trPr>
        <w:tc>
          <w:tcPr>
            <w:tcW w:w="3865" w:type="dxa"/>
            <w:shd w:val="clear" w:color="auto" w:fill="auto"/>
            <w:vAlign w:val="bottom"/>
          </w:tcPr>
          <w:p w14:paraId="24DADC55"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Eriogonum fasciculatum</w:t>
            </w:r>
          </w:p>
        </w:tc>
        <w:tc>
          <w:tcPr>
            <w:tcW w:w="3870" w:type="dxa"/>
            <w:shd w:val="clear" w:color="auto" w:fill="auto"/>
            <w:vAlign w:val="bottom"/>
          </w:tcPr>
          <w:p w14:paraId="7B437C5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California buckwheat</w:t>
            </w:r>
          </w:p>
        </w:tc>
        <w:tc>
          <w:tcPr>
            <w:tcW w:w="2250" w:type="dxa"/>
            <w:shd w:val="clear" w:color="auto" w:fill="auto"/>
            <w:vAlign w:val="bottom"/>
          </w:tcPr>
          <w:p w14:paraId="6706498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Polygonaceae</w:t>
            </w:r>
          </w:p>
        </w:tc>
        <w:tc>
          <w:tcPr>
            <w:tcW w:w="1710" w:type="dxa"/>
            <w:shd w:val="clear" w:color="auto" w:fill="auto"/>
            <w:vAlign w:val="bottom"/>
          </w:tcPr>
          <w:p w14:paraId="773EDEB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1F2C7D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9FBC874" w14:textId="77777777" w:rsidTr="00B7326F">
        <w:trPr>
          <w:trHeight w:val="310"/>
        </w:trPr>
        <w:tc>
          <w:tcPr>
            <w:tcW w:w="3865" w:type="dxa"/>
            <w:shd w:val="clear" w:color="auto" w:fill="auto"/>
            <w:vAlign w:val="bottom"/>
          </w:tcPr>
          <w:p w14:paraId="19433282"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Eriogonum parvifolium</w:t>
            </w:r>
          </w:p>
        </w:tc>
        <w:tc>
          <w:tcPr>
            <w:tcW w:w="3870" w:type="dxa"/>
            <w:shd w:val="clear" w:color="auto" w:fill="auto"/>
            <w:vAlign w:val="bottom"/>
          </w:tcPr>
          <w:p w14:paraId="41F5567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Sea cliff buckwheat</w:t>
            </w:r>
          </w:p>
        </w:tc>
        <w:tc>
          <w:tcPr>
            <w:tcW w:w="2250" w:type="dxa"/>
            <w:shd w:val="clear" w:color="auto" w:fill="auto"/>
            <w:vAlign w:val="bottom"/>
          </w:tcPr>
          <w:p w14:paraId="7C0286F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Polygonaceae</w:t>
            </w:r>
          </w:p>
        </w:tc>
        <w:tc>
          <w:tcPr>
            <w:tcW w:w="1710" w:type="dxa"/>
            <w:shd w:val="clear" w:color="auto" w:fill="auto"/>
            <w:vAlign w:val="bottom"/>
          </w:tcPr>
          <w:p w14:paraId="07FFAD7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6AF311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82F4D37" w14:textId="77777777" w:rsidTr="00B7326F">
        <w:trPr>
          <w:trHeight w:val="310"/>
        </w:trPr>
        <w:tc>
          <w:tcPr>
            <w:tcW w:w="3865" w:type="dxa"/>
            <w:shd w:val="clear" w:color="auto" w:fill="auto"/>
            <w:vAlign w:val="bottom"/>
          </w:tcPr>
          <w:p w14:paraId="0B45D67F"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Eriogonum roseum</w:t>
            </w:r>
          </w:p>
        </w:tc>
        <w:tc>
          <w:tcPr>
            <w:tcW w:w="3870" w:type="dxa"/>
            <w:shd w:val="clear" w:color="auto" w:fill="auto"/>
            <w:vAlign w:val="bottom"/>
          </w:tcPr>
          <w:p w14:paraId="11427D2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Wand buckwheat</w:t>
            </w:r>
          </w:p>
        </w:tc>
        <w:tc>
          <w:tcPr>
            <w:tcW w:w="2250" w:type="dxa"/>
            <w:shd w:val="clear" w:color="auto" w:fill="auto"/>
            <w:vAlign w:val="bottom"/>
          </w:tcPr>
          <w:p w14:paraId="3EC767A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Polygonaceae</w:t>
            </w:r>
          </w:p>
        </w:tc>
        <w:tc>
          <w:tcPr>
            <w:tcW w:w="1710" w:type="dxa"/>
            <w:shd w:val="clear" w:color="auto" w:fill="auto"/>
            <w:vAlign w:val="bottom"/>
          </w:tcPr>
          <w:p w14:paraId="02DF630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EE5FD3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2EB1701" w14:textId="77777777" w:rsidTr="00B7326F">
        <w:trPr>
          <w:trHeight w:val="310"/>
        </w:trPr>
        <w:tc>
          <w:tcPr>
            <w:tcW w:w="3865" w:type="dxa"/>
            <w:shd w:val="clear" w:color="auto" w:fill="auto"/>
            <w:vAlign w:val="bottom"/>
          </w:tcPr>
          <w:p w14:paraId="79B236F4"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Eriophyllum confertiflorum </w:t>
            </w:r>
            <w:r>
              <w:rPr>
                <w:rFonts w:ascii="Times New Roman" w:eastAsia="Times New Roman" w:hAnsi="Times New Roman" w:cs="Times New Roman"/>
              </w:rPr>
              <w:t>var.</w:t>
            </w:r>
            <w:r>
              <w:rPr>
                <w:rFonts w:ascii="Times New Roman" w:eastAsia="Times New Roman" w:hAnsi="Times New Roman" w:cs="Times New Roman"/>
                <w:i/>
              </w:rPr>
              <w:t xml:space="preserve"> confertiflorum</w:t>
            </w:r>
          </w:p>
        </w:tc>
        <w:tc>
          <w:tcPr>
            <w:tcW w:w="3870" w:type="dxa"/>
            <w:shd w:val="clear" w:color="auto" w:fill="auto"/>
            <w:vAlign w:val="bottom"/>
          </w:tcPr>
          <w:p w14:paraId="44F3382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Golden yarrow</w:t>
            </w:r>
          </w:p>
        </w:tc>
        <w:tc>
          <w:tcPr>
            <w:tcW w:w="2250" w:type="dxa"/>
            <w:shd w:val="clear" w:color="auto" w:fill="auto"/>
            <w:vAlign w:val="bottom"/>
          </w:tcPr>
          <w:p w14:paraId="41BD562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179FF6C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ECB28D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757A0EB" w14:textId="77777777" w:rsidTr="00B7326F">
        <w:trPr>
          <w:trHeight w:val="310"/>
        </w:trPr>
        <w:tc>
          <w:tcPr>
            <w:tcW w:w="3865" w:type="dxa"/>
            <w:shd w:val="clear" w:color="auto" w:fill="auto"/>
            <w:vAlign w:val="bottom"/>
          </w:tcPr>
          <w:p w14:paraId="0FDE32BF"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Eriophyllum staechadifolium</w:t>
            </w:r>
          </w:p>
        </w:tc>
        <w:tc>
          <w:tcPr>
            <w:tcW w:w="3870" w:type="dxa"/>
            <w:shd w:val="clear" w:color="auto" w:fill="auto"/>
            <w:vAlign w:val="bottom"/>
          </w:tcPr>
          <w:p w14:paraId="5A4D716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Lizard tail</w:t>
            </w:r>
          </w:p>
        </w:tc>
        <w:tc>
          <w:tcPr>
            <w:tcW w:w="2250" w:type="dxa"/>
            <w:shd w:val="clear" w:color="auto" w:fill="auto"/>
            <w:vAlign w:val="bottom"/>
          </w:tcPr>
          <w:p w14:paraId="680446B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071AEE6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F39615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50F4C7F" w14:textId="77777777" w:rsidTr="00B7326F">
        <w:trPr>
          <w:trHeight w:val="310"/>
        </w:trPr>
        <w:tc>
          <w:tcPr>
            <w:tcW w:w="3865" w:type="dxa"/>
            <w:shd w:val="clear" w:color="auto" w:fill="auto"/>
            <w:vAlign w:val="bottom"/>
          </w:tcPr>
          <w:p w14:paraId="07C52334"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lastRenderedPageBreak/>
              <w:t>Erodium botrys</w:t>
            </w:r>
          </w:p>
        </w:tc>
        <w:tc>
          <w:tcPr>
            <w:tcW w:w="3870" w:type="dxa"/>
            <w:shd w:val="clear" w:color="auto" w:fill="auto"/>
            <w:vAlign w:val="bottom"/>
          </w:tcPr>
          <w:p w14:paraId="30E42E7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Big heron bill</w:t>
            </w:r>
          </w:p>
        </w:tc>
        <w:tc>
          <w:tcPr>
            <w:tcW w:w="2250" w:type="dxa"/>
            <w:shd w:val="clear" w:color="auto" w:fill="auto"/>
            <w:vAlign w:val="bottom"/>
          </w:tcPr>
          <w:p w14:paraId="3CD7B4B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Geraniaceae</w:t>
            </w:r>
          </w:p>
        </w:tc>
        <w:tc>
          <w:tcPr>
            <w:tcW w:w="1710" w:type="dxa"/>
            <w:shd w:val="clear" w:color="auto" w:fill="auto"/>
            <w:vAlign w:val="bottom"/>
          </w:tcPr>
          <w:p w14:paraId="3A3CCBB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4960E3C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4416BD3" w14:textId="77777777" w:rsidTr="00B7326F">
        <w:trPr>
          <w:trHeight w:val="310"/>
        </w:trPr>
        <w:tc>
          <w:tcPr>
            <w:tcW w:w="3865" w:type="dxa"/>
            <w:shd w:val="clear" w:color="auto" w:fill="auto"/>
            <w:vAlign w:val="bottom"/>
          </w:tcPr>
          <w:p w14:paraId="56F659A2"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Erodium brachycarpum</w:t>
            </w:r>
          </w:p>
        </w:tc>
        <w:tc>
          <w:tcPr>
            <w:tcW w:w="3870" w:type="dxa"/>
            <w:shd w:val="clear" w:color="auto" w:fill="auto"/>
            <w:vAlign w:val="bottom"/>
          </w:tcPr>
          <w:p w14:paraId="43D9903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White stemmed filaree</w:t>
            </w:r>
          </w:p>
        </w:tc>
        <w:tc>
          <w:tcPr>
            <w:tcW w:w="2250" w:type="dxa"/>
            <w:shd w:val="clear" w:color="auto" w:fill="auto"/>
            <w:vAlign w:val="bottom"/>
          </w:tcPr>
          <w:p w14:paraId="0C7E6B3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Geraniaceae</w:t>
            </w:r>
          </w:p>
        </w:tc>
        <w:tc>
          <w:tcPr>
            <w:tcW w:w="1710" w:type="dxa"/>
            <w:shd w:val="clear" w:color="auto" w:fill="auto"/>
            <w:vAlign w:val="bottom"/>
          </w:tcPr>
          <w:p w14:paraId="68E30F2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69C8B7D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BF10ED1" w14:textId="77777777" w:rsidTr="00B7326F">
        <w:trPr>
          <w:trHeight w:val="310"/>
        </w:trPr>
        <w:tc>
          <w:tcPr>
            <w:tcW w:w="3865" w:type="dxa"/>
            <w:shd w:val="clear" w:color="auto" w:fill="auto"/>
            <w:vAlign w:val="bottom"/>
          </w:tcPr>
          <w:p w14:paraId="6CD26ABF"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Erodium cicutarium</w:t>
            </w:r>
          </w:p>
        </w:tc>
        <w:tc>
          <w:tcPr>
            <w:tcW w:w="3870" w:type="dxa"/>
            <w:shd w:val="clear" w:color="auto" w:fill="auto"/>
            <w:vAlign w:val="bottom"/>
          </w:tcPr>
          <w:p w14:paraId="5F560D3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Coastal heron's bill</w:t>
            </w:r>
          </w:p>
        </w:tc>
        <w:tc>
          <w:tcPr>
            <w:tcW w:w="2250" w:type="dxa"/>
            <w:shd w:val="clear" w:color="auto" w:fill="auto"/>
            <w:vAlign w:val="bottom"/>
          </w:tcPr>
          <w:p w14:paraId="034592C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Geraniaceae</w:t>
            </w:r>
          </w:p>
        </w:tc>
        <w:tc>
          <w:tcPr>
            <w:tcW w:w="1710" w:type="dxa"/>
            <w:shd w:val="clear" w:color="auto" w:fill="auto"/>
            <w:vAlign w:val="bottom"/>
          </w:tcPr>
          <w:p w14:paraId="1F1CC50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2DC00E4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2B110FF" w14:textId="77777777" w:rsidTr="00B7326F">
        <w:trPr>
          <w:trHeight w:val="310"/>
        </w:trPr>
        <w:tc>
          <w:tcPr>
            <w:tcW w:w="3865" w:type="dxa"/>
            <w:shd w:val="clear" w:color="auto" w:fill="auto"/>
            <w:vAlign w:val="bottom"/>
          </w:tcPr>
          <w:p w14:paraId="29D22AEA"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Erodium moschatum</w:t>
            </w:r>
          </w:p>
        </w:tc>
        <w:tc>
          <w:tcPr>
            <w:tcW w:w="3870" w:type="dxa"/>
            <w:shd w:val="clear" w:color="auto" w:fill="auto"/>
            <w:vAlign w:val="bottom"/>
          </w:tcPr>
          <w:p w14:paraId="7EC5155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Whitestem filaree</w:t>
            </w:r>
          </w:p>
        </w:tc>
        <w:tc>
          <w:tcPr>
            <w:tcW w:w="2250" w:type="dxa"/>
            <w:shd w:val="clear" w:color="auto" w:fill="auto"/>
            <w:vAlign w:val="bottom"/>
          </w:tcPr>
          <w:p w14:paraId="69CFBB1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Geraniaceae</w:t>
            </w:r>
          </w:p>
        </w:tc>
        <w:tc>
          <w:tcPr>
            <w:tcW w:w="1710" w:type="dxa"/>
            <w:shd w:val="clear" w:color="auto" w:fill="auto"/>
            <w:vAlign w:val="bottom"/>
          </w:tcPr>
          <w:p w14:paraId="614A169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7251442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BCA3A1D" w14:textId="77777777" w:rsidTr="00B7326F">
        <w:trPr>
          <w:trHeight w:val="310"/>
        </w:trPr>
        <w:tc>
          <w:tcPr>
            <w:tcW w:w="3865" w:type="dxa"/>
            <w:shd w:val="clear" w:color="auto" w:fill="auto"/>
            <w:vAlign w:val="bottom"/>
          </w:tcPr>
          <w:p w14:paraId="4DE5C55A"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Eryngium vaseyi </w:t>
            </w:r>
            <w:r>
              <w:rPr>
                <w:rFonts w:ascii="Times New Roman" w:eastAsia="Times New Roman" w:hAnsi="Times New Roman" w:cs="Times New Roman"/>
              </w:rPr>
              <w:t>var.</w:t>
            </w:r>
            <w:r>
              <w:rPr>
                <w:rFonts w:ascii="Times New Roman" w:eastAsia="Times New Roman" w:hAnsi="Times New Roman" w:cs="Times New Roman"/>
                <w:i/>
              </w:rPr>
              <w:t xml:space="preserve"> vaseyi</w:t>
            </w:r>
          </w:p>
        </w:tc>
        <w:tc>
          <w:tcPr>
            <w:tcW w:w="3870" w:type="dxa"/>
            <w:shd w:val="clear" w:color="auto" w:fill="auto"/>
            <w:vAlign w:val="bottom"/>
          </w:tcPr>
          <w:p w14:paraId="02D0E8D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Coyote thistle</w:t>
            </w:r>
          </w:p>
        </w:tc>
        <w:tc>
          <w:tcPr>
            <w:tcW w:w="2250" w:type="dxa"/>
            <w:shd w:val="clear" w:color="auto" w:fill="auto"/>
            <w:vAlign w:val="bottom"/>
          </w:tcPr>
          <w:p w14:paraId="2380223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Apiaceae</w:t>
            </w:r>
          </w:p>
        </w:tc>
        <w:tc>
          <w:tcPr>
            <w:tcW w:w="1710" w:type="dxa"/>
            <w:shd w:val="clear" w:color="auto" w:fill="auto"/>
            <w:vAlign w:val="bottom"/>
          </w:tcPr>
          <w:p w14:paraId="05AE849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32133B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3E84443" w14:textId="77777777" w:rsidTr="00B7326F">
        <w:trPr>
          <w:trHeight w:val="310"/>
        </w:trPr>
        <w:tc>
          <w:tcPr>
            <w:tcW w:w="3865" w:type="dxa"/>
            <w:shd w:val="clear" w:color="auto" w:fill="auto"/>
            <w:vAlign w:val="bottom"/>
          </w:tcPr>
          <w:p w14:paraId="182458AF"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Erysimum suffrutescens</w:t>
            </w:r>
          </w:p>
        </w:tc>
        <w:tc>
          <w:tcPr>
            <w:tcW w:w="3870" w:type="dxa"/>
            <w:shd w:val="clear" w:color="auto" w:fill="auto"/>
            <w:vAlign w:val="bottom"/>
          </w:tcPr>
          <w:p w14:paraId="456AE5A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Suffrutescent wallflower</w:t>
            </w:r>
          </w:p>
        </w:tc>
        <w:tc>
          <w:tcPr>
            <w:tcW w:w="2250" w:type="dxa"/>
            <w:shd w:val="clear" w:color="auto" w:fill="auto"/>
            <w:vAlign w:val="bottom"/>
          </w:tcPr>
          <w:p w14:paraId="30F8F45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Brassicaceae</w:t>
            </w:r>
          </w:p>
        </w:tc>
        <w:tc>
          <w:tcPr>
            <w:tcW w:w="1710" w:type="dxa"/>
            <w:shd w:val="clear" w:color="auto" w:fill="auto"/>
            <w:vAlign w:val="bottom"/>
          </w:tcPr>
          <w:p w14:paraId="59C34C3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44F5E7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4.2</w:t>
            </w:r>
          </w:p>
        </w:tc>
      </w:tr>
      <w:tr w:rsidR="00BF5E61" w14:paraId="54ABD484" w14:textId="77777777" w:rsidTr="00B7326F">
        <w:trPr>
          <w:trHeight w:val="340"/>
        </w:trPr>
        <w:tc>
          <w:tcPr>
            <w:tcW w:w="3865" w:type="dxa"/>
            <w:shd w:val="clear" w:color="auto" w:fill="auto"/>
            <w:vAlign w:val="bottom"/>
          </w:tcPr>
          <w:p w14:paraId="608FA54A"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Erythranthe cardinale</w:t>
            </w:r>
          </w:p>
        </w:tc>
        <w:tc>
          <w:tcPr>
            <w:tcW w:w="3870" w:type="dxa"/>
            <w:shd w:val="clear" w:color="auto" w:fill="auto"/>
            <w:vAlign w:val="bottom"/>
          </w:tcPr>
          <w:p w14:paraId="01C4F7C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Cardinal monkey flower</w:t>
            </w:r>
          </w:p>
        </w:tc>
        <w:tc>
          <w:tcPr>
            <w:tcW w:w="2250" w:type="dxa"/>
            <w:shd w:val="clear" w:color="auto" w:fill="auto"/>
            <w:vAlign w:val="bottom"/>
          </w:tcPr>
          <w:p w14:paraId="7C6161D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Phrymaceae</w:t>
            </w:r>
          </w:p>
        </w:tc>
        <w:tc>
          <w:tcPr>
            <w:tcW w:w="1710" w:type="dxa"/>
            <w:shd w:val="clear" w:color="auto" w:fill="auto"/>
            <w:vAlign w:val="bottom"/>
          </w:tcPr>
          <w:p w14:paraId="3EF3F7F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07D5ED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64311EA" w14:textId="77777777" w:rsidTr="00B7326F">
        <w:trPr>
          <w:trHeight w:val="340"/>
        </w:trPr>
        <w:tc>
          <w:tcPr>
            <w:tcW w:w="3865" w:type="dxa"/>
            <w:shd w:val="clear" w:color="auto" w:fill="auto"/>
            <w:vAlign w:val="bottom"/>
          </w:tcPr>
          <w:p w14:paraId="5F049C33"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Erythranthe floribunda</w:t>
            </w:r>
          </w:p>
        </w:tc>
        <w:tc>
          <w:tcPr>
            <w:tcW w:w="3870" w:type="dxa"/>
            <w:shd w:val="clear" w:color="auto" w:fill="auto"/>
            <w:vAlign w:val="bottom"/>
          </w:tcPr>
          <w:p w14:paraId="4EE93EF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Many flowered monkey flower</w:t>
            </w:r>
          </w:p>
        </w:tc>
        <w:tc>
          <w:tcPr>
            <w:tcW w:w="2250" w:type="dxa"/>
            <w:shd w:val="clear" w:color="auto" w:fill="auto"/>
            <w:vAlign w:val="bottom"/>
          </w:tcPr>
          <w:p w14:paraId="6521A64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Phrymaceae</w:t>
            </w:r>
          </w:p>
        </w:tc>
        <w:tc>
          <w:tcPr>
            <w:tcW w:w="1710" w:type="dxa"/>
            <w:shd w:val="clear" w:color="auto" w:fill="auto"/>
            <w:vAlign w:val="bottom"/>
          </w:tcPr>
          <w:p w14:paraId="56F3F69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848A73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1BBEBF8" w14:textId="77777777" w:rsidTr="00B7326F">
        <w:trPr>
          <w:trHeight w:val="310"/>
        </w:trPr>
        <w:tc>
          <w:tcPr>
            <w:tcW w:w="3865" w:type="dxa"/>
            <w:shd w:val="clear" w:color="auto" w:fill="auto"/>
            <w:vAlign w:val="bottom"/>
          </w:tcPr>
          <w:p w14:paraId="1613154D"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Erythranthe guttata</w:t>
            </w:r>
          </w:p>
        </w:tc>
        <w:tc>
          <w:tcPr>
            <w:tcW w:w="3870" w:type="dxa"/>
            <w:shd w:val="clear" w:color="auto" w:fill="auto"/>
            <w:vAlign w:val="bottom"/>
          </w:tcPr>
          <w:p w14:paraId="7524F5E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Yellow monkey flower</w:t>
            </w:r>
          </w:p>
        </w:tc>
        <w:tc>
          <w:tcPr>
            <w:tcW w:w="2250" w:type="dxa"/>
            <w:shd w:val="clear" w:color="auto" w:fill="auto"/>
            <w:vAlign w:val="bottom"/>
          </w:tcPr>
          <w:p w14:paraId="25FA6AF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Phrymaceae</w:t>
            </w:r>
          </w:p>
        </w:tc>
        <w:tc>
          <w:tcPr>
            <w:tcW w:w="1710" w:type="dxa"/>
            <w:shd w:val="clear" w:color="auto" w:fill="auto"/>
            <w:vAlign w:val="bottom"/>
          </w:tcPr>
          <w:p w14:paraId="12E6940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2C95B2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75669BA" w14:textId="77777777" w:rsidTr="00B7326F">
        <w:trPr>
          <w:trHeight w:val="310"/>
        </w:trPr>
        <w:tc>
          <w:tcPr>
            <w:tcW w:w="3865" w:type="dxa"/>
            <w:shd w:val="clear" w:color="auto" w:fill="auto"/>
            <w:vAlign w:val="bottom"/>
          </w:tcPr>
          <w:p w14:paraId="51587763"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Eschscholzia californica</w:t>
            </w:r>
          </w:p>
        </w:tc>
        <w:tc>
          <w:tcPr>
            <w:tcW w:w="3870" w:type="dxa"/>
            <w:shd w:val="clear" w:color="auto" w:fill="auto"/>
            <w:vAlign w:val="bottom"/>
          </w:tcPr>
          <w:p w14:paraId="49E8F93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California poppy</w:t>
            </w:r>
          </w:p>
        </w:tc>
        <w:tc>
          <w:tcPr>
            <w:tcW w:w="2250" w:type="dxa"/>
            <w:shd w:val="clear" w:color="auto" w:fill="auto"/>
            <w:vAlign w:val="bottom"/>
          </w:tcPr>
          <w:p w14:paraId="09AC99A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Papaveraceae</w:t>
            </w:r>
          </w:p>
        </w:tc>
        <w:tc>
          <w:tcPr>
            <w:tcW w:w="1710" w:type="dxa"/>
            <w:shd w:val="clear" w:color="auto" w:fill="auto"/>
            <w:vAlign w:val="bottom"/>
          </w:tcPr>
          <w:p w14:paraId="3D9069A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830E88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6E2C461" w14:textId="77777777" w:rsidTr="00B7326F">
        <w:trPr>
          <w:trHeight w:val="310"/>
        </w:trPr>
        <w:tc>
          <w:tcPr>
            <w:tcW w:w="3865" w:type="dxa"/>
            <w:shd w:val="clear" w:color="auto" w:fill="auto"/>
            <w:vAlign w:val="bottom"/>
          </w:tcPr>
          <w:p w14:paraId="0922CBC2"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Eucalyptus citriodora</w:t>
            </w:r>
          </w:p>
        </w:tc>
        <w:tc>
          <w:tcPr>
            <w:tcW w:w="3870" w:type="dxa"/>
            <w:shd w:val="clear" w:color="auto" w:fill="auto"/>
            <w:vAlign w:val="bottom"/>
          </w:tcPr>
          <w:p w14:paraId="16EF740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Lemon scented gum</w:t>
            </w:r>
          </w:p>
        </w:tc>
        <w:tc>
          <w:tcPr>
            <w:tcW w:w="2250" w:type="dxa"/>
            <w:shd w:val="clear" w:color="auto" w:fill="auto"/>
            <w:vAlign w:val="bottom"/>
          </w:tcPr>
          <w:p w14:paraId="7B42B38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Myrtaceae</w:t>
            </w:r>
          </w:p>
        </w:tc>
        <w:tc>
          <w:tcPr>
            <w:tcW w:w="1710" w:type="dxa"/>
            <w:shd w:val="clear" w:color="auto" w:fill="auto"/>
            <w:vAlign w:val="bottom"/>
          </w:tcPr>
          <w:p w14:paraId="48EE992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0476A69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CB54844" w14:textId="77777777" w:rsidTr="00B7326F">
        <w:trPr>
          <w:trHeight w:val="310"/>
        </w:trPr>
        <w:tc>
          <w:tcPr>
            <w:tcW w:w="3865" w:type="dxa"/>
            <w:shd w:val="clear" w:color="auto" w:fill="auto"/>
            <w:vAlign w:val="bottom"/>
          </w:tcPr>
          <w:p w14:paraId="549493EE"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Eucalyptus conferruminata</w:t>
            </w:r>
          </w:p>
        </w:tc>
        <w:tc>
          <w:tcPr>
            <w:tcW w:w="3870" w:type="dxa"/>
            <w:shd w:val="clear" w:color="auto" w:fill="auto"/>
            <w:vAlign w:val="bottom"/>
          </w:tcPr>
          <w:p w14:paraId="62FBF15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Spider gum, bushy yate</w:t>
            </w:r>
          </w:p>
        </w:tc>
        <w:tc>
          <w:tcPr>
            <w:tcW w:w="2250" w:type="dxa"/>
            <w:shd w:val="clear" w:color="auto" w:fill="auto"/>
            <w:vAlign w:val="bottom"/>
          </w:tcPr>
          <w:p w14:paraId="7667902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Myrtaceae</w:t>
            </w:r>
          </w:p>
        </w:tc>
        <w:tc>
          <w:tcPr>
            <w:tcW w:w="1710" w:type="dxa"/>
            <w:shd w:val="clear" w:color="auto" w:fill="auto"/>
            <w:vAlign w:val="bottom"/>
          </w:tcPr>
          <w:p w14:paraId="7E12A67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2C895CA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F7C3EEB" w14:textId="77777777" w:rsidTr="00B7326F">
        <w:trPr>
          <w:trHeight w:val="310"/>
        </w:trPr>
        <w:tc>
          <w:tcPr>
            <w:tcW w:w="3865" w:type="dxa"/>
            <w:shd w:val="clear" w:color="auto" w:fill="auto"/>
            <w:vAlign w:val="bottom"/>
          </w:tcPr>
          <w:p w14:paraId="41A2365D"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Eucalyptus globulus</w:t>
            </w:r>
          </w:p>
        </w:tc>
        <w:tc>
          <w:tcPr>
            <w:tcW w:w="3870" w:type="dxa"/>
            <w:shd w:val="clear" w:color="auto" w:fill="auto"/>
            <w:vAlign w:val="bottom"/>
          </w:tcPr>
          <w:p w14:paraId="070C699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Blue gum</w:t>
            </w:r>
          </w:p>
        </w:tc>
        <w:tc>
          <w:tcPr>
            <w:tcW w:w="2250" w:type="dxa"/>
            <w:shd w:val="clear" w:color="auto" w:fill="auto"/>
            <w:vAlign w:val="bottom"/>
          </w:tcPr>
          <w:p w14:paraId="023AF37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Myrtaceae</w:t>
            </w:r>
          </w:p>
        </w:tc>
        <w:tc>
          <w:tcPr>
            <w:tcW w:w="1710" w:type="dxa"/>
            <w:shd w:val="clear" w:color="auto" w:fill="auto"/>
            <w:vAlign w:val="bottom"/>
          </w:tcPr>
          <w:p w14:paraId="2A99CAA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690066F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9C8C573" w14:textId="77777777" w:rsidTr="00B7326F">
        <w:trPr>
          <w:trHeight w:val="310"/>
        </w:trPr>
        <w:tc>
          <w:tcPr>
            <w:tcW w:w="3865" w:type="dxa"/>
            <w:shd w:val="clear" w:color="auto" w:fill="auto"/>
            <w:vAlign w:val="bottom"/>
          </w:tcPr>
          <w:p w14:paraId="6C86A7FE"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Eucalyptus tereticornis</w:t>
            </w:r>
          </w:p>
        </w:tc>
        <w:tc>
          <w:tcPr>
            <w:tcW w:w="3870" w:type="dxa"/>
            <w:shd w:val="clear" w:color="auto" w:fill="auto"/>
            <w:vAlign w:val="bottom"/>
          </w:tcPr>
          <w:p w14:paraId="04E7A75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Forest red gum</w:t>
            </w:r>
          </w:p>
        </w:tc>
        <w:tc>
          <w:tcPr>
            <w:tcW w:w="2250" w:type="dxa"/>
            <w:shd w:val="clear" w:color="auto" w:fill="auto"/>
            <w:vAlign w:val="bottom"/>
          </w:tcPr>
          <w:p w14:paraId="460ACBE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Myrtaceae</w:t>
            </w:r>
          </w:p>
        </w:tc>
        <w:tc>
          <w:tcPr>
            <w:tcW w:w="1710" w:type="dxa"/>
            <w:shd w:val="clear" w:color="auto" w:fill="auto"/>
            <w:vAlign w:val="bottom"/>
          </w:tcPr>
          <w:p w14:paraId="273E4CD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1C15C23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A6FB0A7" w14:textId="77777777" w:rsidTr="00B7326F">
        <w:trPr>
          <w:trHeight w:val="310"/>
        </w:trPr>
        <w:tc>
          <w:tcPr>
            <w:tcW w:w="3865" w:type="dxa"/>
            <w:shd w:val="clear" w:color="auto" w:fill="auto"/>
            <w:vAlign w:val="bottom"/>
          </w:tcPr>
          <w:p w14:paraId="764B7DDA"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Eucalyptus viminalis</w:t>
            </w:r>
          </w:p>
        </w:tc>
        <w:tc>
          <w:tcPr>
            <w:tcW w:w="3870" w:type="dxa"/>
            <w:shd w:val="clear" w:color="auto" w:fill="auto"/>
            <w:vAlign w:val="bottom"/>
          </w:tcPr>
          <w:p w14:paraId="4928136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Manna gum</w:t>
            </w:r>
          </w:p>
        </w:tc>
        <w:tc>
          <w:tcPr>
            <w:tcW w:w="2250" w:type="dxa"/>
            <w:shd w:val="clear" w:color="auto" w:fill="auto"/>
            <w:vAlign w:val="bottom"/>
          </w:tcPr>
          <w:p w14:paraId="217E008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Myrtaceae</w:t>
            </w:r>
          </w:p>
        </w:tc>
        <w:tc>
          <w:tcPr>
            <w:tcW w:w="1710" w:type="dxa"/>
            <w:shd w:val="clear" w:color="auto" w:fill="auto"/>
            <w:vAlign w:val="bottom"/>
          </w:tcPr>
          <w:p w14:paraId="79E83E1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5DA412B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6EEDAA7" w14:textId="77777777" w:rsidTr="00B7326F">
        <w:trPr>
          <w:trHeight w:val="310"/>
        </w:trPr>
        <w:tc>
          <w:tcPr>
            <w:tcW w:w="3865" w:type="dxa"/>
            <w:shd w:val="clear" w:color="auto" w:fill="auto"/>
            <w:vAlign w:val="bottom"/>
          </w:tcPr>
          <w:p w14:paraId="29D8E843"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Eucrypta chrysanthemifolia </w:t>
            </w:r>
            <w:r>
              <w:rPr>
                <w:rFonts w:ascii="Times New Roman" w:eastAsia="Times New Roman" w:hAnsi="Times New Roman" w:cs="Times New Roman"/>
              </w:rPr>
              <w:t>var.</w:t>
            </w:r>
            <w:r>
              <w:rPr>
                <w:rFonts w:ascii="Times New Roman" w:eastAsia="Times New Roman" w:hAnsi="Times New Roman" w:cs="Times New Roman"/>
                <w:i/>
              </w:rPr>
              <w:t xml:space="preserve"> chrysanthemifolia</w:t>
            </w:r>
          </w:p>
        </w:tc>
        <w:tc>
          <w:tcPr>
            <w:tcW w:w="3870" w:type="dxa"/>
            <w:shd w:val="clear" w:color="auto" w:fill="auto"/>
            <w:vAlign w:val="bottom"/>
          </w:tcPr>
          <w:p w14:paraId="015313E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Common eucrypta</w:t>
            </w:r>
          </w:p>
        </w:tc>
        <w:tc>
          <w:tcPr>
            <w:tcW w:w="2250" w:type="dxa"/>
            <w:shd w:val="clear" w:color="auto" w:fill="auto"/>
            <w:vAlign w:val="bottom"/>
          </w:tcPr>
          <w:p w14:paraId="6B2F5C4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Boraginaceae</w:t>
            </w:r>
          </w:p>
        </w:tc>
        <w:tc>
          <w:tcPr>
            <w:tcW w:w="1710" w:type="dxa"/>
            <w:shd w:val="clear" w:color="auto" w:fill="auto"/>
            <w:vAlign w:val="bottom"/>
          </w:tcPr>
          <w:p w14:paraId="12F42E6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CA5926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D8120CB" w14:textId="77777777" w:rsidTr="00B7326F">
        <w:trPr>
          <w:trHeight w:val="310"/>
        </w:trPr>
        <w:tc>
          <w:tcPr>
            <w:tcW w:w="3865" w:type="dxa"/>
            <w:shd w:val="clear" w:color="auto" w:fill="auto"/>
            <w:vAlign w:val="bottom"/>
          </w:tcPr>
          <w:p w14:paraId="044712F6"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Euphorbia serpyllifolia </w:t>
            </w:r>
            <w:r>
              <w:rPr>
                <w:rFonts w:ascii="Times New Roman" w:eastAsia="Times New Roman" w:hAnsi="Times New Roman" w:cs="Times New Roman"/>
              </w:rPr>
              <w:t>subsp.</w:t>
            </w:r>
            <w:r>
              <w:rPr>
                <w:rFonts w:ascii="Times New Roman" w:eastAsia="Times New Roman" w:hAnsi="Times New Roman" w:cs="Times New Roman"/>
                <w:i/>
              </w:rPr>
              <w:t xml:space="preserve"> serpyllifolia</w:t>
            </w:r>
          </w:p>
        </w:tc>
        <w:tc>
          <w:tcPr>
            <w:tcW w:w="3870" w:type="dxa"/>
            <w:shd w:val="clear" w:color="auto" w:fill="auto"/>
            <w:vAlign w:val="bottom"/>
          </w:tcPr>
          <w:p w14:paraId="35AF162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2250" w:type="dxa"/>
            <w:shd w:val="clear" w:color="auto" w:fill="auto"/>
            <w:vAlign w:val="bottom"/>
          </w:tcPr>
          <w:p w14:paraId="18F08A4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Euphorbiaceae</w:t>
            </w:r>
          </w:p>
        </w:tc>
        <w:tc>
          <w:tcPr>
            <w:tcW w:w="1710" w:type="dxa"/>
            <w:shd w:val="clear" w:color="auto" w:fill="auto"/>
            <w:vAlign w:val="bottom"/>
          </w:tcPr>
          <w:p w14:paraId="5EF6095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FD1C50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F6C787D" w14:textId="77777777" w:rsidTr="00B7326F">
        <w:trPr>
          <w:trHeight w:val="310"/>
        </w:trPr>
        <w:tc>
          <w:tcPr>
            <w:tcW w:w="3865" w:type="dxa"/>
            <w:shd w:val="clear" w:color="auto" w:fill="auto"/>
            <w:vAlign w:val="bottom"/>
          </w:tcPr>
          <w:p w14:paraId="6DD3F7DD"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Extriplex californica</w:t>
            </w:r>
          </w:p>
        </w:tc>
        <w:tc>
          <w:tcPr>
            <w:tcW w:w="3870" w:type="dxa"/>
            <w:shd w:val="clear" w:color="auto" w:fill="auto"/>
            <w:vAlign w:val="bottom"/>
          </w:tcPr>
          <w:p w14:paraId="77D8DD9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California orach</w:t>
            </w:r>
          </w:p>
        </w:tc>
        <w:tc>
          <w:tcPr>
            <w:tcW w:w="2250" w:type="dxa"/>
            <w:shd w:val="clear" w:color="auto" w:fill="auto"/>
            <w:vAlign w:val="bottom"/>
          </w:tcPr>
          <w:p w14:paraId="55BA7B1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Chenopodiaceae</w:t>
            </w:r>
          </w:p>
        </w:tc>
        <w:tc>
          <w:tcPr>
            <w:tcW w:w="1710" w:type="dxa"/>
            <w:shd w:val="clear" w:color="auto" w:fill="auto"/>
            <w:vAlign w:val="bottom"/>
          </w:tcPr>
          <w:p w14:paraId="6E1218D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74F11D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A844481" w14:textId="77777777" w:rsidTr="00B7326F">
        <w:trPr>
          <w:trHeight w:val="310"/>
        </w:trPr>
        <w:tc>
          <w:tcPr>
            <w:tcW w:w="3865" w:type="dxa"/>
            <w:shd w:val="clear" w:color="auto" w:fill="auto"/>
            <w:vAlign w:val="bottom"/>
          </w:tcPr>
          <w:p w14:paraId="3F573844"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Festuca arundinacea</w:t>
            </w:r>
          </w:p>
        </w:tc>
        <w:tc>
          <w:tcPr>
            <w:tcW w:w="3870" w:type="dxa"/>
            <w:shd w:val="clear" w:color="auto" w:fill="auto"/>
            <w:vAlign w:val="bottom"/>
          </w:tcPr>
          <w:p w14:paraId="10164EE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Alta fescue, Reed fescue, Tall fescue</w:t>
            </w:r>
          </w:p>
        </w:tc>
        <w:tc>
          <w:tcPr>
            <w:tcW w:w="2250" w:type="dxa"/>
            <w:shd w:val="clear" w:color="auto" w:fill="auto"/>
            <w:vAlign w:val="bottom"/>
          </w:tcPr>
          <w:p w14:paraId="42DE220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5ECD2BA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0010AB3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BCB3814" w14:textId="77777777" w:rsidTr="00B7326F">
        <w:trPr>
          <w:trHeight w:val="310"/>
        </w:trPr>
        <w:tc>
          <w:tcPr>
            <w:tcW w:w="3865" w:type="dxa"/>
            <w:shd w:val="clear" w:color="auto" w:fill="auto"/>
            <w:vAlign w:val="bottom"/>
          </w:tcPr>
          <w:p w14:paraId="5F44CA33"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Festuca bromoides</w:t>
            </w:r>
          </w:p>
        </w:tc>
        <w:tc>
          <w:tcPr>
            <w:tcW w:w="3870" w:type="dxa"/>
            <w:shd w:val="clear" w:color="auto" w:fill="auto"/>
            <w:vAlign w:val="bottom"/>
          </w:tcPr>
          <w:p w14:paraId="6D0DFD0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Brome fescue</w:t>
            </w:r>
          </w:p>
        </w:tc>
        <w:tc>
          <w:tcPr>
            <w:tcW w:w="2250" w:type="dxa"/>
            <w:shd w:val="clear" w:color="auto" w:fill="auto"/>
            <w:vAlign w:val="bottom"/>
          </w:tcPr>
          <w:p w14:paraId="4CB00E5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1924017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155A145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841349D" w14:textId="77777777" w:rsidTr="00B7326F">
        <w:trPr>
          <w:trHeight w:val="310"/>
        </w:trPr>
        <w:tc>
          <w:tcPr>
            <w:tcW w:w="3865" w:type="dxa"/>
            <w:shd w:val="clear" w:color="auto" w:fill="auto"/>
            <w:vAlign w:val="bottom"/>
          </w:tcPr>
          <w:p w14:paraId="7E33355F"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Festuca microstachys</w:t>
            </w:r>
          </w:p>
        </w:tc>
        <w:tc>
          <w:tcPr>
            <w:tcW w:w="3870" w:type="dxa"/>
            <w:shd w:val="clear" w:color="auto" w:fill="auto"/>
            <w:vAlign w:val="bottom"/>
          </w:tcPr>
          <w:p w14:paraId="0D93831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Small fescue</w:t>
            </w:r>
          </w:p>
        </w:tc>
        <w:tc>
          <w:tcPr>
            <w:tcW w:w="2250" w:type="dxa"/>
            <w:shd w:val="clear" w:color="auto" w:fill="auto"/>
            <w:vAlign w:val="bottom"/>
          </w:tcPr>
          <w:p w14:paraId="6F199DE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44CC048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1D7A0D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48ABEBC" w14:textId="77777777" w:rsidTr="00B7326F">
        <w:trPr>
          <w:trHeight w:val="310"/>
        </w:trPr>
        <w:tc>
          <w:tcPr>
            <w:tcW w:w="3865" w:type="dxa"/>
            <w:shd w:val="clear" w:color="auto" w:fill="auto"/>
            <w:vAlign w:val="bottom"/>
          </w:tcPr>
          <w:p w14:paraId="688C37D6"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Festuca myuros</w:t>
            </w:r>
          </w:p>
        </w:tc>
        <w:tc>
          <w:tcPr>
            <w:tcW w:w="3870" w:type="dxa"/>
            <w:shd w:val="clear" w:color="auto" w:fill="auto"/>
            <w:vAlign w:val="bottom"/>
          </w:tcPr>
          <w:p w14:paraId="6646ED8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Rattail sixweeks grass</w:t>
            </w:r>
          </w:p>
        </w:tc>
        <w:tc>
          <w:tcPr>
            <w:tcW w:w="2250" w:type="dxa"/>
            <w:shd w:val="clear" w:color="auto" w:fill="auto"/>
            <w:vAlign w:val="bottom"/>
          </w:tcPr>
          <w:p w14:paraId="4A1407C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7D7B10B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753C475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77AEF57" w14:textId="77777777" w:rsidTr="00B7326F">
        <w:trPr>
          <w:trHeight w:val="310"/>
        </w:trPr>
        <w:tc>
          <w:tcPr>
            <w:tcW w:w="3865" w:type="dxa"/>
            <w:shd w:val="clear" w:color="auto" w:fill="auto"/>
            <w:vAlign w:val="bottom"/>
          </w:tcPr>
          <w:p w14:paraId="79C4073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lastRenderedPageBreak/>
              <w:t>Festuca octoflora</w:t>
            </w:r>
          </w:p>
        </w:tc>
        <w:tc>
          <w:tcPr>
            <w:tcW w:w="3870" w:type="dxa"/>
            <w:shd w:val="clear" w:color="auto" w:fill="auto"/>
            <w:vAlign w:val="bottom"/>
          </w:tcPr>
          <w:p w14:paraId="7054B4E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Sixweeks grass</w:t>
            </w:r>
          </w:p>
        </w:tc>
        <w:tc>
          <w:tcPr>
            <w:tcW w:w="2250" w:type="dxa"/>
            <w:shd w:val="clear" w:color="auto" w:fill="auto"/>
            <w:vAlign w:val="bottom"/>
          </w:tcPr>
          <w:p w14:paraId="7CAD9E9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2BA922F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2AFA5D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038F08F" w14:textId="77777777" w:rsidTr="00B7326F">
        <w:trPr>
          <w:trHeight w:val="310"/>
        </w:trPr>
        <w:tc>
          <w:tcPr>
            <w:tcW w:w="3865" w:type="dxa"/>
            <w:shd w:val="clear" w:color="auto" w:fill="auto"/>
            <w:vAlign w:val="bottom"/>
          </w:tcPr>
          <w:p w14:paraId="423CD79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Festuca perennis</w:t>
            </w:r>
          </w:p>
        </w:tc>
        <w:tc>
          <w:tcPr>
            <w:tcW w:w="3870" w:type="dxa"/>
            <w:shd w:val="clear" w:color="auto" w:fill="auto"/>
            <w:vAlign w:val="bottom"/>
          </w:tcPr>
          <w:p w14:paraId="33268C0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Italian rye grass</w:t>
            </w:r>
          </w:p>
        </w:tc>
        <w:tc>
          <w:tcPr>
            <w:tcW w:w="2250" w:type="dxa"/>
            <w:shd w:val="clear" w:color="auto" w:fill="auto"/>
            <w:vAlign w:val="bottom"/>
          </w:tcPr>
          <w:p w14:paraId="68D5A9E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67E4BF5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4D8D491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D68C712" w14:textId="77777777" w:rsidTr="00B7326F">
        <w:trPr>
          <w:trHeight w:val="310"/>
        </w:trPr>
        <w:tc>
          <w:tcPr>
            <w:tcW w:w="3865" w:type="dxa"/>
            <w:shd w:val="clear" w:color="auto" w:fill="auto"/>
            <w:vAlign w:val="bottom"/>
          </w:tcPr>
          <w:p w14:paraId="6371808E"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Festuca rubra</w:t>
            </w:r>
          </w:p>
        </w:tc>
        <w:tc>
          <w:tcPr>
            <w:tcW w:w="3870" w:type="dxa"/>
            <w:shd w:val="clear" w:color="auto" w:fill="auto"/>
            <w:vAlign w:val="bottom"/>
          </w:tcPr>
          <w:p w14:paraId="145DA2E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Red fescue</w:t>
            </w:r>
          </w:p>
        </w:tc>
        <w:tc>
          <w:tcPr>
            <w:tcW w:w="2250" w:type="dxa"/>
            <w:shd w:val="clear" w:color="auto" w:fill="auto"/>
            <w:vAlign w:val="bottom"/>
          </w:tcPr>
          <w:p w14:paraId="674021A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22590A4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CEBCEC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B02CB9C" w14:textId="77777777" w:rsidTr="00B7326F">
        <w:trPr>
          <w:trHeight w:val="310"/>
        </w:trPr>
        <w:tc>
          <w:tcPr>
            <w:tcW w:w="3865" w:type="dxa"/>
            <w:shd w:val="clear" w:color="auto" w:fill="auto"/>
            <w:vAlign w:val="bottom"/>
          </w:tcPr>
          <w:p w14:paraId="07A9AD0C"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Festuca temulenta</w:t>
            </w:r>
          </w:p>
        </w:tc>
        <w:tc>
          <w:tcPr>
            <w:tcW w:w="3870" w:type="dxa"/>
            <w:shd w:val="clear" w:color="auto" w:fill="auto"/>
            <w:vAlign w:val="bottom"/>
          </w:tcPr>
          <w:p w14:paraId="13605EF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Darnel, tares</w:t>
            </w:r>
          </w:p>
        </w:tc>
        <w:tc>
          <w:tcPr>
            <w:tcW w:w="2250" w:type="dxa"/>
            <w:shd w:val="clear" w:color="auto" w:fill="auto"/>
            <w:vAlign w:val="bottom"/>
          </w:tcPr>
          <w:p w14:paraId="732890C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764835E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4B49D87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E665ACC" w14:textId="77777777" w:rsidTr="00B7326F">
        <w:trPr>
          <w:trHeight w:val="310"/>
        </w:trPr>
        <w:tc>
          <w:tcPr>
            <w:tcW w:w="3865" w:type="dxa"/>
            <w:shd w:val="clear" w:color="auto" w:fill="auto"/>
            <w:vAlign w:val="bottom"/>
          </w:tcPr>
          <w:p w14:paraId="654A1336"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Foeniculum vulgare</w:t>
            </w:r>
          </w:p>
        </w:tc>
        <w:tc>
          <w:tcPr>
            <w:tcW w:w="3870" w:type="dxa"/>
            <w:shd w:val="clear" w:color="auto" w:fill="auto"/>
            <w:vAlign w:val="bottom"/>
          </w:tcPr>
          <w:p w14:paraId="65CFDC0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Fennel</w:t>
            </w:r>
          </w:p>
        </w:tc>
        <w:tc>
          <w:tcPr>
            <w:tcW w:w="2250" w:type="dxa"/>
            <w:shd w:val="clear" w:color="auto" w:fill="auto"/>
            <w:vAlign w:val="bottom"/>
          </w:tcPr>
          <w:p w14:paraId="7239CBF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Apiaceae</w:t>
            </w:r>
          </w:p>
        </w:tc>
        <w:tc>
          <w:tcPr>
            <w:tcW w:w="1710" w:type="dxa"/>
            <w:shd w:val="clear" w:color="auto" w:fill="auto"/>
            <w:vAlign w:val="bottom"/>
          </w:tcPr>
          <w:p w14:paraId="2E52BC7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3715E7B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6827F0B" w14:textId="77777777" w:rsidTr="00B7326F">
        <w:trPr>
          <w:trHeight w:val="310"/>
        </w:trPr>
        <w:tc>
          <w:tcPr>
            <w:tcW w:w="3865" w:type="dxa"/>
            <w:shd w:val="clear" w:color="auto" w:fill="auto"/>
            <w:vAlign w:val="bottom"/>
          </w:tcPr>
          <w:p w14:paraId="17B63AB9"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Fragaria vesca</w:t>
            </w:r>
          </w:p>
        </w:tc>
        <w:tc>
          <w:tcPr>
            <w:tcW w:w="3870" w:type="dxa"/>
            <w:shd w:val="clear" w:color="auto" w:fill="auto"/>
            <w:vAlign w:val="bottom"/>
          </w:tcPr>
          <w:p w14:paraId="44F7934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Wild strawberry</w:t>
            </w:r>
          </w:p>
        </w:tc>
        <w:tc>
          <w:tcPr>
            <w:tcW w:w="2250" w:type="dxa"/>
            <w:shd w:val="clear" w:color="auto" w:fill="auto"/>
            <w:vAlign w:val="bottom"/>
          </w:tcPr>
          <w:p w14:paraId="68DA4DA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Rosaceae</w:t>
            </w:r>
          </w:p>
        </w:tc>
        <w:tc>
          <w:tcPr>
            <w:tcW w:w="1710" w:type="dxa"/>
            <w:shd w:val="clear" w:color="auto" w:fill="auto"/>
            <w:vAlign w:val="bottom"/>
          </w:tcPr>
          <w:p w14:paraId="19E2F73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33294C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EBD6431" w14:textId="77777777" w:rsidTr="00B7326F">
        <w:trPr>
          <w:trHeight w:val="310"/>
        </w:trPr>
        <w:tc>
          <w:tcPr>
            <w:tcW w:w="3865" w:type="dxa"/>
            <w:shd w:val="clear" w:color="auto" w:fill="auto"/>
            <w:vAlign w:val="bottom"/>
          </w:tcPr>
          <w:p w14:paraId="4750A04A"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Frangula californica </w:t>
            </w:r>
            <w:r>
              <w:rPr>
                <w:rFonts w:ascii="Times New Roman" w:eastAsia="Times New Roman" w:hAnsi="Times New Roman" w:cs="Times New Roman"/>
              </w:rPr>
              <w:t>subsp.</w:t>
            </w:r>
            <w:r>
              <w:rPr>
                <w:rFonts w:ascii="Times New Roman" w:eastAsia="Times New Roman" w:hAnsi="Times New Roman" w:cs="Times New Roman"/>
                <w:i/>
              </w:rPr>
              <w:t xml:space="preserve"> californica</w:t>
            </w:r>
          </w:p>
        </w:tc>
        <w:tc>
          <w:tcPr>
            <w:tcW w:w="3870" w:type="dxa"/>
            <w:shd w:val="clear" w:color="auto" w:fill="auto"/>
            <w:vAlign w:val="bottom"/>
          </w:tcPr>
          <w:p w14:paraId="7B2201C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California coffeeberry</w:t>
            </w:r>
          </w:p>
        </w:tc>
        <w:tc>
          <w:tcPr>
            <w:tcW w:w="2250" w:type="dxa"/>
            <w:shd w:val="clear" w:color="auto" w:fill="auto"/>
            <w:vAlign w:val="bottom"/>
          </w:tcPr>
          <w:p w14:paraId="62AC549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Rhamnaceae</w:t>
            </w:r>
          </w:p>
        </w:tc>
        <w:tc>
          <w:tcPr>
            <w:tcW w:w="1710" w:type="dxa"/>
            <w:shd w:val="clear" w:color="auto" w:fill="auto"/>
            <w:vAlign w:val="bottom"/>
          </w:tcPr>
          <w:p w14:paraId="0836F2F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F139EB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312C77F" w14:textId="77777777" w:rsidTr="00B7326F">
        <w:trPr>
          <w:trHeight w:val="310"/>
        </w:trPr>
        <w:tc>
          <w:tcPr>
            <w:tcW w:w="3865" w:type="dxa"/>
            <w:shd w:val="clear" w:color="auto" w:fill="auto"/>
            <w:vAlign w:val="bottom"/>
          </w:tcPr>
          <w:p w14:paraId="72B99A18"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Frangula californica </w:t>
            </w:r>
            <w:r>
              <w:rPr>
                <w:rFonts w:ascii="Times New Roman" w:eastAsia="Times New Roman" w:hAnsi="Times New Roman" w:cs="Times New Roman"/>
              </w:rPr>
              <w:t>subsp.</w:t>
            </w:r>
            <w:r>
              <w:rPr>
                <w:rFonts w:ascii="Times New Roman" w:eastAsia="Times New Roman" w:hAnsi="Times New Roman" w:cs="Times New Roman"/>
                <w:i/>
              </w:rPr>
              <w:t xml:space="preserve"> tomentella</w:t>
            </w:r>
          </w:p>
        </w:tc>
        <w:tc>
          <w:tcPr>
            <w:tcW w:w="3870" w:type="dxa"/>
            <w:shd w:val="clear" w:color="auto" w:fill="auto"/>
            <w:vAlign w:val="bottom"/>
          </w:tcPr>
          <w:p w14:paraId="555972F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Hoary coffeeberry</w:t>
            </w:r>
          </w:p>
        </w:tc>
        <w:tc>
          <w:tcPr>
            <w:tcW w:w="2250" w:type="dxa"/>
            <w:shd w:val="clear" w:color="auto" w:fill="auto"/>
            <w:vAlign w:val="bottom"/>
          </w:tcPr>
          <w:p w14:paraId="639B7AD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Rhamnaceae</w:t>
            </w:r>
          </w:p>
        </w:tc>
        <w:tc>
          <w:tcPr>
            <w:tcW w:w="1710" w:type="dxa"/>
            <w:shd w:val="clear" w:color="auto" w:fill="auto"/>
            <w:vAlign w:val="bottom"/>
          </w:tcPr>
          <w:p w14:paraId="5EC55F0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4DB7B3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536DD50" w14:textId="77777777" w:rsidTr="00B7326F">
        <w:trPr>
          <w:trHeight w:val="310"/>
        </w:trPr>
        <w:tc>
          <w:tcPr>
            <w:tcW w:w="3865" w:type="dxa"/>
            <w:shd w:val="clear" w:color="auto" w:fill="auto"/>
            <w:vAlign w:val="bottom"/>
          </w:tcPr>
          <w:p w14:paraId="027C16CD"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Frankenia salina</w:t>
            </w:r>
          </w:p>
        </w:tc>
        <w:tc>
          <w:tcPr>
            <w:tcW w:w="3870" w:type="dxa"/>
            <w:shd w:val="clear" w:color="auto" w:fill="auto"/>
            <w:vAlign w:val="bottom"/>
          </w:tcPr>
          <w:p w14:paraId="6D836AC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Yerba reuma, alkali heath</w:t>
            </w:r>
          </w:p>
        </w:tc>
        <w:tc>
          <w:tcPr>
            <w:tcW w:w="2250" w:type="dxa"/>
            <w:shd w:val="clear" w:color="auto" w:fill="auto"/>
            <w:vAlign w:val="bottom"/>
          </w:tcPr>
          <w:p w14:paraId="65A4168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Frankeniaceae</w:t>
            </w:r>
          </w:p>
        </w:tc>
        <w:tc>
          <w:tcPr>
            <w:tcW w:w="1710" w:type="dxa"/>
            <w:shd w:val="clear" w:color="auto" w:fill="auto"/>
            <w:vAlign w:val="bottom"/>
          </w:tcPr>
          <w:p w14:paraId="6300FAE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7A6632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4191541" w14:textId="77777777" w:rsidTr="00B7326F">
        <w:trPr>
          <w:trHeight w:val="310"/>
        </w:trPr>
        <w:tc>
          <w:tcPr>
            <w:tcW w:w="3865" w:type="dxa"/>
            <w:shd w:val="clear" w:color="auto" w:fill="auto"/>
            <w:vAlign w:val="bottom"/>
          </w:tcPr>
          <w:p w14:paraId="24D4E922"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Fritillaria biflora </w:t>
            </w:r>
            <w:r>
              <w:rPr>
                <w:rFonts w:ascii="Times New Roman" w:eastAsia="Times New Roman" w:hAnsi="Times New Roman" w:cs="Times New Roman"/>
              </w:rPr>
              <w:t>var.</w:t>
            </w:r>
            <w:r>
              <w:rPr>
                <w:rFonts w:ascii="Times New Roman" w:eastAsia="Times New Roman" w:hAnsi="Times New Roman" w:cs="Times New Roman"/>
                <w:i/>
              </w:rPr>
              <w:t xml:space="preserve"> biflora</w:t>
            </w:r>
          </w:p>
        </w:tc>
        <w:tc>
          <w:tcPr>
            <w:tcW w:w="3870" w:type="dxa"/>
            <w:shd w:val="clear" w:color="auto" w:fill="auto"/>
            <w:vAlign w:val="bottom"/>
          </w:tcPr>
          <w:p w14:paraId="1700712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Chocolate lily</w:t>
            </w:r>
          </w:p>
        </w:tc>
        <w:tc>
          <w:tcPr>
            <w:tcW w:w="2250" w:type="dxa"/>
            <w:shd w:val="clear" w:color="auto" w:fill="auto"/>
            <w:vAlign w:val="bottom"/>
          </w:tcPr>
          <w:p w14:paraId="0700C62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Liliaceae</w:t>
            </w:r>
          </w:p>
        </w:tc>
        <w:tc>
          <w:tcPr>
            <w:tcW w:w="1710" w:type="dxa"/>
            <w:shd w:val="clear" w:color="auto" w:fill="auto"/>
            <w:vAlign w:val="bottom"/>
          </w:tcPr>
          <w:p w14:paraId="43BF4EE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D42508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D9831D0" w14:textId="77777777" w:rsidTr="00B7326F">
        <w:trPr>
          <w:trHeight w:val="310"/>
        </w:trPr>
        <w:tc>
          <w:tcPr>
            <w:tcW w:w="3865" w:type="dxa"/>
            <w:shd w:val="clear" w:color="auto" w:fill="auto"/>
            <w:vAlign w:val="bottom"/>
          </w:tcPr>
          <w:p w14:paraId="215124E6"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Galium angustifolium </w:t>
            </w:r>
            <w:r>
              <w:rPr>
                <w:rFonts w:ascii="Times New Roman" w:eastAsia="Times New Roman" w:hAnsi="Times New Roman" w:cs="Times New Roman"/>
              </w:rPr>
              <w:t>subsp.</w:t>
            </w:r>
            <w:r>
              <w:rPr>
                <w:rFonts w:ascii="Times New Roman" w:eastAsia="Times New Roman" w:hAnsi="Times New Roman" w:cs="Times New Roman"/>
                <w:i/>
              </w:rPr>
              <w:t xml:space="preserve"> angustifolium</w:t>
            </w:r>
          </w:p>
        </w:tc>
        <w:tc>
          <w:tcPr>
            <w:tcW w:w="3870" w:type="dxa"/>
            <w:shd w:val="clear" w:color="auto" w:fill="auto"/>
            <w:vAlign w:val="bottom"/>
          </w:tcPr>
          <w:p w14:paraId="41014D9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Narrow leaved bedstraw</w:t>
            </w:r>
          </w:p>
        </w:tc>
        <w:tc>
          <w:tcPr>
            <w:tcW w:w="2250" w:type="dxa"/>
            <w:shd w:val="clear" w:color="auto" w:fill="auto"/>
            <w:vAlign w:val="bottom"/>
          </w:tcPr>
          <w:p w14:paraId="6A098E7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Rubiaceae</w:t>
            </w:r>
          </w:p>
        </w:tc>
        <w:tc>
          <w:tcPr>
            <w:tcW w:w="1710" w:type="dxa"/>
            <w:shd w:val="clear" w:color="auto" w:fill="auto"/>
            <w:vAlign w:val="bottom"/>
          </w:tcPr>
          <w:p w14:paraId="0BAC30F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7DE7E1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B310417" w14:textId="77777777" w:rsidTr="00B7326F">
        <w:trPr>
          <w:trHeight w:val="310"/>
        </w:trPr>
        <w:tc>
          <w:tcPr>
            <w:tcW w:w="3865" w:type="dxa"/>
            <w:shd w:val="clear" w:color="auto" w:fill="auto"/>
            <w:vAlign w:val="bottom"/>
          </w:tcPr>
          <w:p w14:paraId="32BBE343"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Galium aparine</w:t>
            </w:r>
          </w:p>
        </w:tc>
        <w:tc>
          <w:tcPr>
            <w:tcW w:w="3870" w:type="dxa"/>
            <w:shd w:val="clear" w:color="auto" w:fill="auto"/>
            <w:vAlign w:val="bottom"/>
          </w:tcPr>
          <w:p w14:paraId="6D0A4DF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Cleavers</w:t>
            </w:r>
          </w:p>
        </w:tc>
        <w:tc>
          <w:tcPr>
            <w:tcW w:w="2250" w:type="dxa"/>
            <w:shd w:val="clear" w:color="auto" w:fill="auto"/>
            <w:vAlign w:val="bottom"/>
          </w:tcPr>
          <w:p w14:paraId="3F5EDC2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Rubiaceae</w:t>
            </w:r>
          </w:p>
        </w:tc>
        <w:tc>
          <w:tcPr>
            <w:tcW w:w="1710" w:type="dxa"/>
            <w:shd w:val="clear" w:color="auto" w:fill="auto"/>
            <w:vAlign w:val="bottom"/>
          </w:tcPr>
          <w:p w14:paraId="35304D6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9158F8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D2BF538" w14:textId="77777777" w:rsidTr="00B7326F">
        <w:trPr>
          <w:trHeight w:val="310"/>
        </w:trPr>
        <w:tc>
          <w:tcPr>
            <w:tcW w:w="3865" w:type="dxa"/>
            <w:shd w:val="clear" w:color="auto" w:fill="auto"/>
            <w:vAlign w:val="bottom"/>
          </w:tcPr>
          <w:p w14:paraId="5276C776"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Galium californicum </w:t>
            </w:r>
            <w:r>
              <w:rPr>
                <w:rFonts w:ascii="Times New Roman" w:eastAsia="Times New Roman" w:hAnsi="Times New Roman" w:cs="Times New Roman"/>
              </w:rPr>
              <w:t>subsp.</w:t>
            </w:r>
            <w:r>
              <w:rPr>
                <w:rFonts w:ascii="Times New Roman" w:eastAsia="Times New Roman" w:hAnsi="Times New Roman" w:cs="Times New Roman"/>
                <w:i/>
              </w:rPr>
              <w:t xml:space="preserve"> flaccidum</w:t>
            </w:r>
          </w:p>
        </w:tc>
        <w:tc>
          <w:tcPr>
            <w:tcW w:w="3870" w:type="dxa"/>
            <w:shd w:val="clear" w:color="auto" w:fill="auto"/>
            <w:vAlign w:val="bottom"/>
          </w:tcPr>
          <w:p w14:paraId="31CEE34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California bedstraw</w:t>
            </w:r>
          </w:p>
        </w:tc>
        <w:tc>
          <w:tcPr>
            <w:tcW w:w="2250" w:type="dxa"/>
            <w:shd w:val="clear" w:color="auto" w:fill="auto"/>
            <w:vAlign w:val="bottom"/>
          </w:tcPr>
          <w:p w14:paraId="68F27D8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Rubiaceae</w:t>
            </w:r>
          </w:p>
        </w:tc>
        <w:tc>
          <w:tcPr>
            <w:tcW w:w="1710" w:type="dxa"/>
            <w:shd w:val="clear" w:color="auto" w:fill="auto"/>
            <w:vAlign w:val="bottom"/>
          </w:tcPr>
          <w:p w14:paraId="39C6703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0CCCF05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D9D405B" w14:textId="77777777" w:rsidTr="00B7326F">
        <w:trPr>
          <w:trHeight w:val="310"/>
        </w:trPr>
        <w:tc>
          <w:tcPr>
            <w:tcW w:w="3865" w:type="dxa"/>
            <w:shd w:val="clear" w:color="auto" w:fill="auto"/>
            <w:vAlign w:val="bottom"/>
          </w:tcPr>
          <w:p w14:paraId="0A6B3C1D"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Galium porrigens </w:t>
            </w:r>
            <w:r>
              <w:rPr>
                <w:rFonts w:ascii="Times New Roman" w:eastAsia="Times New Roman" w:hAnsi="Times New Roman" w:cs="Times New Roman"/>
              </w:rPr>
              <w:t>var.</w:t>
            </w:r>
            <w:r>
              <w:rPr>
                <w:rFonts w:ascii="Times New Roman" w:eastAsia="Times New Roman" w:hAnsi="Times New Roman" w:cs="Times New Roman"/>
                <w:i/>
              </w:rPr>
              <w:t xml:space="preserve"> porrigens</w:t>
            </w:r>
          </w:p>
        </w:tc>
        <w:tc>
          <w:tcPr>
            <w:tcW w:w="3870" w:type="dxa"/>
            <w:shd w:val="clear" w:color="auto" w:fill="auto"/>
            <w:vAlign w:val="bottom"/>
          </w:tcPr>
          <w:p w14:paraId="4EEDE50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Graceful bedstraw</w:t>
            </w:r>
          </w:p>
        </w:tc>
        <w:tc>
          <w:tcPr>
            <w:tcW w:w="2250" w:type="dxa"/>
            <w:shd w:val="clear" w:color="auto" w:fill="auto"/>
            <w:vAlign w:val="bottom"/>
          </w:tcPr>
          <w:p w14:paraId="1778E64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Rubiaceae</w:t>
            </w:r>
          </w:p>
        </w:tc>
        <w:tc>
          <w:tcPr>
            <w:tcW w:w="1710" w:type="dxa"/>
            <w:shd w:val="clear" w:color="auto" w:fill="auto"/>
            <w:vAlign w:val="bottom"/>
          </w:tcPr>
          <w:p w14:paraId="1426573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DEC4EF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BEA3C24" w14:textId="77777777" w:rsidTr="00B7326F">
        <w:trPr>
          <w:trHeight w:val="310"/>
        </w:trPr>
        <w:tc>
          <w:tcPr>
            <w:tcW w:w="3865" w:type="dxa"/>
            <w:shd w:val="clear" w:color="auto" w:fill="auto"/>
            <w:vAlign w:val="bottom"/>
          </w:tcPr>
          <w:p w14:paraId="64BA9D8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Gamochaeta ustulata</w:t>
            </w:r>
          </w:p>
        </w:tc>
        <w:tc>
          <w:tcPr>
            <w:tcW w:w="3870" w:type="dxa"/>
            <w:shd w:val="clear" w:color="auto" w:fill="auto"/>
            <w:vAlign w:val="bottom"/>
          </w:tcPr>
          <w:p w14:paraId="66392B6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Featherweed</w:t>
            </w:r>
          </w:p>
        </w:tc>
        <w:tc>
          <w:tcPr>
            <w:tcW w:w="2250" w:type="dxa"/>
            <w:shd w:val="clear" w:color="auto" w:fill="auto"/>
            <w:vAlign w:val="bottom"/>
          </w:tcPr>
          <w:p w14:paraId="3A435B4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4511572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54890D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BF8DA87" w14:textId="77777777" w:rsidTr="00B7326F">
        <w:trPr>
          <w:trHeight w:val="310"/>
        </w:trPr>
        <w:tc>
          <w:tcPr>
            <w:tcW w:w="3865" w:type="dxa"/>
            <w:shd w:val="clear" w:color="auto" w:fill="auto"/>
            <w:vAlign w:val="bottom"/>
          </w:tcPr>
          <w:p w14:paraId="3411D9FD"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Gastridium phleoides</w:t>
            </w:r>
          </w:p>
        </w:tc>
        <w:tc>
          <w:tcPr>
            <w:tcW w:w="3870" w:type="dxa"/>
            <w:shd w:val="clear" w:color="auto" w:fill="auto"/>
            <w:vAlign w:val="bottom"/>
          </w:tcPr>
          <w:p w14:paraId="2BE49F7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Nit grass</w:t>
            </w:r>
          </w:p>
        </w:tc>
        <w:tc>
          <w:tcPr>
            <w:tcW w:w="2250" w:type="dxa"/>
            <w:shd w:val="clear" w:color="auto" w:fill="auto"/>
            <w:vAlign w:val="bottom"/>
          </w:tcPr>
          <w:p w14:paraId="7CC783C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0D1775C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580E69A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F812910" w14:textId="77777777" w:rsidTr="00B7326F">
        <w:trPr>
          <w:trHeight w:val="310"/>
        </w:trPr>
        <w:tc>
          <w:tcPr>
            <w:tcW w:w="3865" w:type="dxa"/>
            <w:shd w:val="clear" w:color="auto" w:fill="auto"/>
            <w:vAlign w:val="bottom"/>
          </w:tcPr>
          <w:p w14:paraId="54E44E39"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Gaultheria shallon</w:t>
            </w:r>
          </w:p>
        </w:tc>
        <w:tc>
          <w:tcPr>
            <w:tcW w:w="3870" w:type="dxa"/>
            <w:shd w:val="clear" w:color="auto" w:fill="auto"/>
            <w:vAlign w:val="bottom"/>
          </w:tcPr>
          <w:p w14:paraId="5599D11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Salal</w:t>
            </w:r>
          </w:p>
        </w:tc>
        <w:tc>
          <w:tcPr>
            <w:tcW w:w="2250" w:type="dxa"/>
            <w:shd w:val="clear" w:color="auto" w:fill="auto"/>
            <w:vAlign w:val="bottom"/>
          </w:tcPr>
          <w:p w14:paraId="08F7979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Ericaceae</w:t>
            </w:r>
          </w:p>
        </w:tc>
        <w:tc>
          <w:tcPr>
            <w:tcW w:w="1710" w:type="dxa"/>
            <w:shd w:val="clear" w:color="auto" w:fill="auto"/>
            <w:vAlign w:val="bottom"/>
          </w:tcPr>
          <w:p w14:paraId="1D7FE1E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E098D5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9DBF996" w14:textId="77777777" w:rsidTr="00B7326F">
        <w:trPr>
          <w:trHeight w:val="310"/>
        </w:trPr>
        <w:tc>
          <w:tcPr>
            <w:tcW w:w="3865" w:type="dxa"/>
            <w:shd w:val="clear" w:color="auto" w:fill="auto"/>
            <w:vAlign w:val="bottom"/>
          </w:tcPr>
          <w:p w14:paraId="79112373"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Geranium dissectum</w:t>
            </w:r>
          </w:p>
        </w:tc>
        <w:tc>
          <w:tcPr>
            <w:tcW w:w="3870" w:type="dxa"/>
            <w:shd w:val="clear" w:color="auto" w:fill="auto"/>
            <w:vAlign w:val="bottom"/>
          </w:tcPr>
          <w:p w14:paraId="2189EE6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Wild geranium</w:t>
            </w:r>
          </w:p>
        </w:tc>
        <w:tc>
          <w:tcPr>
            <w:tcW w:w="2250" w:type="dxa"/>
            <w:shd w:val="clear" w:color="auto" w:fill="auto"/>
            <w:vAlign w:val="bottom"/>
          </w:tcPr>
          <w:p w14:paraId="438C00E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Geraniaceae</w:t>
            </w:r>
          </w:p>
        </w:tc>
        <w:tc>
          <w:tcPr>
            <w:tcW w:w="1710" w:type="dxa"/>
            <w:shd w:val="clear" w:color="auto" w:fill="auto"/>
            <w:vAlign w:val="bottom"/>
          </w:tcPr>
          <w:p w14:paraId="6D0B275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5FF1C9E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A040C2C" w14:textId="77777777" w:rsidTr="00B7326F">
        <w:trPr>
          <w:trHeight w:val="310"/>
        </w:trPr>
        <w:tc>
          <w:tcPr>
            <w:tcW w:w="3865" w:type="dxa"/>
            <w:shd w:val="clear" w:color="auto" w:fill="auto"/>
            <w:vAlign w:val="bottom"/>
          </w:tcPr>
          <w:p w14:paraId="6702D8B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Geranium molle</w:t>
            </w:r>
          </w:p>
        </w:tc>
        <w:tc>
          <w:tcPr>
            <w:tcW w:w="3870" w:type="dxa"/>
            <w:shd w:val="clear" w:color="auto" w:fill="auto"/>
            <w:vAlign w:val="bottom"/>
          </w:tcPr>
          <w:p w14:paraId="733FD90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Crane's bill geranium</w:t>
            </w:r>
          </w:p>
        </w:tc>
        <w:tc>
          <w:tcPr>
            <w:tcW w:w="2250" w:type="dxa"/>
            <w:shd w:val="clear" w:color="auto" w:fill="auto"/>
            <w:vAlign w:val="bottom"/>
          </w:tcPr>
          <w:p w14:paraId="73762D3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Geraniaceae</w:t>
            </w:r>
          </w:p>
        </w:tc>
        <w:tc>
          <w:tcPr>
            <w:tcW w:w="1710" w:type="dxa"/>
            <w:shd w:val="clear" w:color="auto" w:fill="auto"/>
            <w:vAlign w:val="bottom"/>
          </w:tcPr>
          <w:p w14:paraId="17B0CBF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748E168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05B4802" w14:textId="77777777" w:rsidTr="00B7326F">
        <w:trPr>
          <w:trHeight w:val="310"/>
        </w:trPr>
        <w:tc>
          <w:tcPr>
            <w:tcW w:w="3865" w:type="dxa"/>
            <w:shd w:val="clear" w:color="auto" w:fill="auto"/>
            <w:vAlign w:val="bottom"/>
          </w:tcPr>
          <w:p w14:paraId="5853ABA8"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Gilia achilleifolia </w:t>
            </w:r>
            <w:r>
              <w:rPr>
                <w:rFonts w:ascii="Times New Roman" w:eastAsia="Times New Roman" w:hAnsi="Times New Roman" w:cs="Times New Roman"/>
              </w:rPr>
              <w:t>subsp.</w:t>
            </w:r>
            <w:r>
              <w:rPr>
                <w:rFonts w:ascii="Times New Roman" w:eastAsia="Times New Roman" w:hAnsi="Times New Roman" w:cs="Times New Roman"/>
                <w:i/>
              </w:rPr>
              <w:t xml:space="preserve"> achilleifolia</w:t>
            </w:r>
          </w:p>
        </w:tc>
        <w:tc>
          <w:tcPr>
            <w:tcW w:w="3870" w:type="dxa"/>
            <w:shd w:val="clear" w:color="auto" w:fill="auto"/>
            <w:vAlign w:val="bottom"/>
          </w:tcPr>
          <w:p w14:paraId="1CED244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California gilia</w:t>
            </w:r>
          </w:p>
        </w:tc>
        <w:tc>
          <w:tcPr>
            <w:tcW w:w="2250" w:type="dxa"/>
            <w:shd w:val="clear" w:color="auto" w:fill="auto"/>
            <w:vAlign w:val="bottom"/>
          </w:tcPr>
          <w:p w14:paraId="5096506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Polemoniaceae</w:t>
            </w:r>
          </w:p>
        </w:tc>
        <w:tc>
          <w:tcPr>
            <w:tcW w:w="1710" w:type="dxa"/>
            <w:shd w:val="clear" w:color="auto" w:fill="auto"/>
            <w:vAlign w:val="bottom"/>
          </w:tcPr>
          <w:p w14:paraId="31973C4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1EF9CB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1529D0F" w14:textId="77777777" w:rsidTr="00B7326F">
        <w:trPr>
          <w:trHeight w:val="310"/>
        </w:trPr>
        <w:tc>
          <w:tcPr>
            <w:tcW w:w="3865" w:type="dxa"/>
            <w:shd w:val="clear" w:color="auto" w:fill="auto"/>
            <w:vAlign w:val="bottom"/>
          </w:tcPr>
          <w:p w14:paraId="38E64B6B"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Gilia achilleifolia </w:t>
            </w:r>
            <w:r>
              <w:rPr>
                <w:rFonts w:ascii="Times New Roman" w:eastAsia="Times New Roman" w:hAnsi="Times New Roman" w:cs="Times New Roman"/>
              </w:rPr>
              <w:t>subsp.</w:t>
            </w:r>
            <w:r>
              <w:rPr>
                <w:rFonts w:ascii="Times New Roman" w:eastAsia="Times New Roman" w:hAnsi="Times New Roman" w:cs="Times New Roman"/>
                <w:i/>
              </w:rPr>
              <w:t xml:space="preserve"> multicaulis</w:t>
            </w:r>
          </w:p>
        </w:tc>
        <w:tc>
          <w:tcPr>
            <w:tcW w:w="3870" w:type="dxa"/>
            <w:shd w:val="clear" w:color="auto" w:fill="auto"/>
            <w:vAlign w:val="bottom"/>
          </w:tcPr>
          <w:p w14:paraId="75E827C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Many stemmed gilia</w:t>
            </w:r>
          </w:p>
        </w:tc>
        <w:tc>
          <w:tcPr>
            <w:tcW w:w="2250" w:type="dxa"/>
            <w:shd w:val="clear" w:color="auto" w:fill="auto"/>
            <w:vAlign w:val="bottom"/>
          </w:tcPr>
          <w:p w14:paraId="664AEA5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Polemoniaceae</w:t>
            </w:r>
          </w:p>
        </w:tc>
        <w:tc>
          <w:tcPr>
            <w:tcW w:w="1710" w:type="dxa"/>
            <w:shd w:val="clear" w:color="auto" w:fill="auto"/>
            <w:vAlign w:val="bottom"/>
          </w:tcPr>
          <w:p w14:paraId="630BE3F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A36547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E84EFC8" w14:textId="77777777" w:rsidTr="00B7326F">
        <w:trPr>
          <w:trHeight w:val="310"/>
        </w:trPr>
        <w:tc>
          <w:tcPr>
            <w:tcW w:w="3865" w:type="dxa"/>
            <w:shd w:val="clear" w:color="auto" w:fill="auto"/>
            <w:vAlign w:val="bottom"/>
          </w:tcPr>
          <w:p w14:paraId="09604E2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Gnaphalium palustre</w:t>
            </w:r>
          </w:p>
        </w:tc>
        <w:tc>
          <w:tcPr>
            <w:tcW w:w="3870" w:type="dxa"/>
            <w:shd w:val="clear" w:color="auto" w:fill="auto"/>
            <w:vAlign w:val="bottom"/>
          </w:tcPr>
          <w:p w14:paraId="4EA1D6E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Lowland cudweed</w:t>
            </w:r>
          </w:p>
        </w:tc>
        <w:tc>
          <w:tcPr>
            <w:tcW w:w="2250" w:type="dxa"/>
            <w:shd w:val="clear" w:color="auto" w:fill="auto"/>
            <w:vAlign w:val="bottom"/>
          </w:tcPr>
          <w:p w14:paraId="31BE150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6438FDA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96839F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CF1FBA1" w14:textId="77777777" w:rsidTr="00B7326F">
        <w:trPr>
          <w:trHeight w:val="310"/>
        </w:trPr>
        <w:tc>
          <w:tcPr>
            <w:tcW w:w="3865" w:type="dxa"/>
            <w:shd w:val="clear" w:color="auto" w:fill="auto"/>
            <w:vAlign w:val="bottom"/>
          </w:tcPr>
          <w:p w14:paraId="3CEF9BE8"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Grindelia camporum</w:t>
            </w:r>
          </w:p>
        </w:tc>
        <w:tc>
          <w:tcPr>
            <w:tcW w:w="3870" w:type="dxa"/>
            <w:shd w:val="clear" w:color="auto" w:fill="auto"/>
            <w:vAlign w:val="bottom"/>
          </w:tcPr>
          <w:p w14:paraId="4F3CDB5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Gumweed</w:t>
            </w:r>
          </w:p>
        </w:tc>
        <w:tc>
          <w:tcPr>
            <w:tcW w:w="2250" w:type="dxa"/>
            <w:shd w:val="clear" w:color="auto" w:fill="auto"/>
            <w:vAlign w:val="bottom"/>
          </w:tcPr>
          <w:p w14:paraId="6CB84E9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75AB952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284D52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8F4A374" w14:textId="77777777" w:rsidTr="00B7326F">
        <w:trPr>
          <w:trHeight w:val="620"/>
        </w:trPr>
        <w:tc>
          <w:tcPr>
            <w:tcW w:w="3865" w:type="dxa"/>
            <w:shd w:val="clear" w:color="auto" w:fill="auto"/>
            <w:vAlign w:val="bottom"/>
          </w:tcPr>
          <w:p w14:paraId="7A4F2DBF"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lastRenderedPageBreak/>
              <w:t xml:space="preserve">Grindelia stricta </w:t>
            </w:r>
            <w:r>
              <w:rPr>
                <w:rFonts w:ascii="Times New Roman" w:eastAsia="Times New Roman" w:hAnsi="Times New Roman" w:cs="Times New Roman"/>
              </w:rPr>
              <w:t>subsp.</w:t>
            </w:r>
            <w:r>
              <w:rPr>
                <w:rFonts w:ascii="Times New Roman" w:eastAsia="Times New Roman" w:hAnsi="Times New Roman" w:cs="Times New Roman"/>
                <w:i/>
              </w:rPr>
              <w:t xml:space="preserve"> platyphylla</w:t>
            </w:r>
          </w:p>
        </w:tc>
        <w:tc>
          <w:tcPr>
            <w:tcW w:w="3870" w:type="dxa"/>
            <w:shd w:val="clear" w:color="auto" w:fill="auto"/>
            <w:vAlign w:val="bottom"/>
          </w:tcPr>
          <w:p w14:paraId="4A9AE58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Gumplant, Gumweed, Oregon gumweed, Pacific gum plant</w:t>
            </w:r>
          </w:p>
        </w:tc>
        <w:tc>
          <w:tcPr>
            <w:tcW w:w="2250" w:type="dxa"/>
            <w:shd w:val="clear" w:color="auto" w:fill="auto"/>
            <w:vAlign w:val="bottom"/>
          </w:tcPr>
          <w:p w14:paraId="33656B7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54D8061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E6DE4E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DFB10F1" w14:textId="77777777" w:rsidTr="00B7326F">
        <w:trPr>
          <w:trHeight w:val="310"/>
        </w:trPr>
        <w:tc>
          <w:tcPr>
            <w:tcW w:w="3865" w:type="dxa"/>
            <w:shd w:val="clear" w:color="auto" w:fill="auto"/>
            <w:vAlign w:val="bottom"/>
          </w:tcPr>
          <w:p w14:paraId="3C2F7215"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Hakea drupacea</w:t>
            </w:r>
          </w:p>
        </w:tc>
        <w:tc>
          <w:tcPr>
            <w:tcW w:w="3870" w:type="dxa"/>
            <w:shd w:val="clear" w:color="auto" w:fill="auto"/>
            <w:vAlign w:val="bottom"/>
          </w:tcPr>
          <w:p w14:paraId="03385A6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Sweet hakea</w:t>
            </w:r>
          </w:p>
        </w:tc>
        <w:tc>
          <w:tcPr>
            <w:tcW w:w="2250" w:type="dxa"/>
            <w:shd w:val="clear" w:color="auto" w:fill="auto"/>
            <w:vAlign w:val="bottom"/>
          </w:tcPr>
          <w:p w14:paraId="23F12C4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Proteaceae</w:t>
            </w:r>
          </w:p>
        </w:tc>
        <w:tc>
          <w:tcPr>
            <w:tcW w:w="1710" w:type="dxa"/>
            <w:shd w:val="clear" w:color="auto" w:fill="auto"/>
            <w:vAlign w:val="bottom"/>
          </w:tcPr>
          <w:p w14:paraId="763BD01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6FAA293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05F4087" w14:textId="77777777" w:rsidTr="00B7326F">
        <w:trPr>
          <w:trHeight w:val="310"/>
        </w:trPr>
        <w:tc>
          <w:tcPr>
            <w:tcW w:w="3865" w:type="dxa"/>
            <w:shd w:val="clear" w:color="auto" w:fill="auto"/>
            <w:vAlign w:val="bottom"/>
          </w:tcPr>
          <w:p w14:paraId="53C5ED27"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Hazardia squarrosa </w:t>
            </w:r>
            <w:r>
              <w:rPr>
                <w:rFonts w:ascii="Times New Roman" w:eastAsia="Times New Roman" w:hAnsi="Times New Roman" w:cs="Times New Roman"/>
              </w:rPr>
              <w:t>var.</w:t>
            </w:r>
            <w:r>
              <w:rPr>
                <w:rFonts w:ascii="Times New Roman" w:eastAsia="Times New Roman" w:hAnsi="Times New Roman" w:cs="Times New Roman"/>
                <w:i/>
              </w:rPr>
              <w:t xml:space="preserve"> squarrosa</w:t>
            </w:r>
          </w:p>
        </w:tc>
        <w:tc>
          <w:tcPr>
            <w:tcW w:w="3870" w:type="dxa"/>
            <w:shd w:val="clear" w:color="auto" w:fill="auto"/>
            <w:vAlign w:val="bottom"/>
          </w:tcPr>
          <w:p w14:paraId="6B27D7E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Saw toothed goldenbush</w:t>
            </w:r>
          </w:p>
        </w:tc>
        <w:tc>
          <w:tcPr>
            <w:tcW w:w="2250" w:type="dxa"/>
            <w:shd w:val="clear" w:color="auto" w:fill="auto"/>
            <w:vAlign w:val="bottom"/>
          </w:tcPr>
          <w:p w14:paraId="7292472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70C090C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67F655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372A151" w14:textId="77777777" w:rsidTr="00B7326F">
        <w:trPr>
          <w:trHeight w:val="310"/>
        </w:trPr>
        <w:tc>
          <w:tcPr>
            <w:tcW w:w="3865" w:type="dxa"/>
            <w:shd w:val="clear" w:color="auto" w:fill="auto"/>
            <w:vAlign w:val="bottom"/>
          </w:tcPr>
          <w:p w14:paraId="613B3BEE"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Hedera helix</w:t>
            </w:r>
          </w:p>
        </w:tc>
        <w:tc>
          <w:tcPr>
            <w:tcW w:w="3870" w:type="dxa"/>
            <w:shd w:val="clear" w:color="auto" w:fill="auto"/>
            <w:vAlign w:val="bottom"/>
          </w:tcPr>
          <w:p w14:paraId="3876FED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English ivy</w:t>
            </w:r>
          </w:p>
        </w:tc>
        <w:tc>
          <w:tcPr>
            <w:tcW w:w="2250" w:type="dxa"/>
            <w:shd w:val="clear" w:color="auto" w:fill="auto"/>
            <w:vAlign w:val="bottom"/>
          </w:tcPr>
          <w:p w14:paraId="481B5D1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Araliaceae</w:t>
            </w:r>
          </w:p>
        </w:tc>
        <w:tc>
          <w:tcPr>
            <w:tcW w:w="1710" w:type="dxa"/>
            <w:shd w:val="clear" w:color="auto" w:fill="auto"/>
            <w:vAlign w:val="bottom"/>
          </w:tcPr>
          <w:p w14:paraId="5CD007A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33C2CE5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A66CCBC" w14:textId="77777777" w:rsidTr="00B7326F">
        <w:trPr>
          <w:trHeight w:val="310"/>
        </w:trPr>
        <w:tc>
          <w:tcPr>
            <w:tcW w:w="3865" w:type="dxa"/>
            <w:shd w:val="clear" w:color="auto" w:fill="auto"/>
            <w:vAlign w:val="bottom"/>
          </w:tcPr>
          <w:p w14:paraId="6FA385BA"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Hedypnois rhagadioloides</w:t>
            </w:r>
          </w:p>
        </w:tc>
        <w:tc>
          <w:tcPr>
            <w:tcW w:w="3870" w:type="dxa"/>
            <w:shd w:val="clear" w:color="auto" w:fill="auto"/>
            <w:vAlign w:val="bottom"/>
          </w:tcPr>
          <w:p w14:paraId="6F4E209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Crete weed</w:t>
            </w:r>
          </w:p>
        </w:tc>
        <w:tc>
          <w:tcPr>
            <w:tcW w:w="2250" w:type="dxa"/>
            <w:shd w:val="clear" w:color="auto" w:fill="auto"/>
            <w:vAlign w:val="bottom"/>
          </w:tcPr>
          <w:p w14:paraId="2345099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2A8E8DE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39E67D6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476D6FE" w14:textId="77777777" w:rsidTr="00B7326F">
        <w:trPr>
          <w:trHeight w:val="310"/>
        </w:trPr>
        <w:tc>
          <w:tcPr>
            <w:tcW w:w="3865" w:type="dxa"/>
            <w:shd w:val="clear" w:color="auto" w:fill="auto"/>
            <w:vAlign w:val="bottom"/>
          </w:tcPr>
          <w:p w14:paraId="34C93817"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Helenium puberulum</w:t>
            </w:r>
          </w:p>
        </w:tc>
        <w:tc>
          <w:tcPr>
            <w:tcW w:w="3870" w:type="dxa"/>
            <w:shd w:val="clear" w:color="auto" w:fill="auto"/>
            <w:vAlign w:val="bottom"/>
          </w:tcPr>
          <w:p w14:paraId="2679A47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Sneezeweed</w:t>
            </w:r>
          </w:p>
        </w:tc>
        <w:tc>
          <w:tcPr>
            <w:tcW w:w="2250" w:type="dxa"/>
            <w:shd w:val="clear" w:color="auto" w:fill="auto"/>
            <w:vAlign w:val="bottom"/>
          </w:tcPr>
          <w:p w14:paraId="23A8635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0DF709B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93BC16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3E07D5E" w14:textId="77777777" w:rsidTr="00B7326F">
        <w:trPr>
          <w:trHeight w:val="310"/>
        </w:trPr>
        <w:tc>
          <w:tcPr>
            <w:tcW w:w="3865" w:type="dxa"/>
            <w:shd w:val="clear" w:color="auto" w:fill="auto"/>
            <w:vAlign w:val="bottom"/>
          </w:tcPr>
          <w:p w14:paraId="3E22BAEB"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Heliotropium curassavicum </w:t>
            </w:r>
            <w:r>
              <w:rPr>
                <w:rFonts w:ascii="Times New Roman" w:eastAsia="Times New Roman" w:hAnsi="Times New Roman" w:cs="Times New Roman"/>
              </w:rPr>
              <w:t>var.</w:t>
            </w:r>
            <w:r>
              <w:rPr>
                <w:rFonts w:ascii="Times New Roman" w:eastAsia="Times New Roman" w:hAnsi="Times New Roman" w:cs="Times New Roman"/>
                <w:i/>
              </w:rPr>
              <w:t xml:space="preserve"> oculatum</w:t>
            </w:r>
          </w:p>
        </w:tc>
        <w:tc>
          <w:tcPr>
            <w:tcW w:w="3870" w:type="dxa"/>
            <w:shd w:val="clear" w:color="auto" w:fill="auto"/>
            <w:vAlign w:val="bottom"/>
          </w:tcPr>
          <w:p w14:paraId="5569B1B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Seaside heliotrope</w:t>
            </w:r>
          </w:p>
        </w:tc>
        <w:tc>
          <w:tcPr>
            <w:tcW w:w="2250" w:type="dxa"/>
            <w:shd w:val="clear" w:color="auto" w:fill="auto"/>
            <w:vAlign w:val="bottom"/>
          </w:tcPr>
          <w:p w14:paraId="52D4C73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Boraginaceae</w:t>
            </w:r>
          </w:p>
        </w:tc>
        <w:tc>
          <w:tcPr>
            <w:tcW w:w="1710" w:type="dxa"/>
            <w:shd w:val="clear" w:color="auto" w:fill="auto"/>
            <w:vAlign w:val="bottom"/>
          </w:tcPr>
          <w:p w14:paraId="47EACF1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61662F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E69C4F5" w14:textId="77777777" w:rsidTr="00B7326F">
        <w:trPr>
          <w:trHeight w:val="310"/>
        </w:trPr>
        <w:tc>
          <w:tcPr>
            <w:tcW w:w="3865" w:type="dxa"/>
            <w:shd w:val="clear" w:color="auto" w:fill="auto"/>
            <w:vAlign w:val="bottom"/>
          </w:tcPr>
          <w:p w14:paraId="063669DA"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Helminthotheca echioides</w:t>
            </w:r>
          </w:p>
        </w:tc>
        <w:tc>
          <w:tcPr>
            <w:tcW w:w="3870" w:type="dxa"/>
            <w:shd w:val="clear" w:color="auto" w:fill="auto"/>
            <w:vAlign w:val="bottom"/>
          </w:tcPr>
          <w:p w14:paraId="7087767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Bristly ox-tongue</w:t>
            </w:r>
          </w:p>
        </w:tc>
        <w:tc>
          <w:tcPr>
            <w:tcW w:w="2250" w:type="dxa"/>
            <w:shd w:val="clear" w:color="auto" w:fill="auto"/>
            <w:vAlign w:val="bottom"/>
          </w:tcPr>
          <w:p w14:paraId="17D945E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055C1E5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3A03CA0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90D7B1B" w14:textId="77777777" w:rsidTr="00B7326F">
        <w:trPr>
          <w:trHeight w:val="310"/>
        </w:trPr>
        <w:tc>
          <w:tcPr>
            <w:tcW w:w="3865" w:type="dxa"/>
            <w:shd w:val="clear" w:color="auto" w:fill="auto"/>
            <w:vAlign w:val="bottom"/>
          </w:tcPr>
          <w:p w14:paraId="7AB5CC1C"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Hesperocyparis macrocarpa</w:t>
            </w:r>
          </w:p>
        </w:tc>
        <w:tc>
          <w:tcPr>
            <w:tcW w:w="3870" w:type="dxa"/>
            <w:shd w:val="clear" w:color="auto" w:fill="auto"/>
            <w:vAlign w:val="bottom"/>
          </w:tcPr>
          <w:p w14:paraId="2B64379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Monterey cypress</w:t>
            </w:r>
          </w:p>
        </w:tc>
        <w:tc>
          <w:tcPr>
            <w:tcW w:w="2250" w:type="dxa"/>
            <w:shd w:val="clear" w:color="auto" w:fill="auto"/>
            <w:vAlign w:val="bottom"/>
          </w:tcPr>
          <w:p w14:paraId="3EB5B1F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Cupressaceae</w:t>
            </w:r>
          </w:p>
        </w:tc>
        <w:tc>
          <w:tcPr>
            <w:tcW w:w="1710" w:type="dxa"/>
            <w:shd w:val="clear" w:color="auto" w:fill="auto"/>
            <w:vAlign w:val="bottom"/>
          </w:tcPr>
          <w:p w14:paraId="5B78175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924EFB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1B.2</w:t>
            </w:r>
          </w:p>
        </w:tc>
      </w:tr>
      <w:tr w:rsidR="00BF5E61" w14:paraId="1F0EAAD2" w14:textId="77777777" w:rsidTr="00B7326F">
        <w:trPr>
          <w:trHeight w:val="310"/>
        </w:trPr>
        <w:tc>
          <w:tcPr>
            <w:tcW w:w="3865" w:type="dxa"/>
            <w:shd w:val="clear" w:color="auto" w:fill="auto"/>
            <w:vAlign w:val="bottom"/>
          </w:tcPr>
          <w:p w14:paraId="653867B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Heteromeles arbutifolia</w:t>
            </w:r>
          </w:p>
        </w:tc>
        <w:tc>
          <w:tcPr>
            <w:tcW w:w="3870" w:type="dxa"/>
            <w:shd w:val="clear" w:color="auto" w:fill="auto"/>
            <w:vAlign w:val="bottom"/>
          </w:tcPr>
          <w:p w14:paraId="3FEEC39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Toyon</w:t>
            </w:r>
          </w:p>
        </w:tc>
        <w:tc>
          <w:tcPr>
            <w:tcW w:w="2250" w:type="dxa"/>
            <w:shd w:val="clear" w:color="auto" w:fill="auto"/>
            <w:vAlign w:val="bottom"/>
          </w:tcPr>
          <w:p w14:paraId="45D1A2D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Rosaceae</w:t>
            </w:r>
          </w:p>
        </w:tc>
        <w:tc>
          <w:tcPr>
            <w:tcW w:w="1710" w:type="dxa"/>
            <w:shd w:val="clear" w:color="auto" w:fill="auto"/>
            <w:vAlign w:val="bottom"/>
          </w:tcPr>
          <w:p w14:paraId="165FD92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61BAED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35230CC" w14:textId="77777777" w:rsidTr="00B7326F">
        <w:trPr>
          <w:trHeight w:val="310"/>
        </w:trPr>
        <w:tc>
          <w:tcPr>
            <w:tcW w:w="3865" w:type="dxa"/>
            <w:shd w:val="clear" w:color="auto" w:fill="auto"/>
            <w:vAlign w:val="bottom"/>
          </w:tcPr>
          <w:p w14:paraId="10BC0FEF"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Heterotheca grandiflora</w:t>
            </w:r>
          </w:p>
        </w:tc>
        <w:tc>
          <w:tcPr>
            <w:tcW w:w="3870" w:type="dxa"/>
            <w:shd w:val="clear" w:color="auto" w:fill="auto"/>
            <w:vAlign w:val="bottom"/>
          </w:tcPr>
          <w:p w14:paraId="19BC0EE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Telegraph weed</w:t>
            </w:r>
          </w:p>
        </w:tc>
        <w:tc>
          <w:tcPr>
            <w:tcW w:w="2250" w:type="dxa"/>
            <w:shd w:val="clear" w:color="auto" w:fill="auto"/>
            <w:vAlign w:val="bottom"/>
          </w:tcPr>
          <w:p w14:paraId="5E948DE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0414DCE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F6AE7F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360556D" w14:textId="77777777" w:rsidTr="00B7326F">
        <w:trPr>
          <w:trHeight w:val="310"/>
        </w:trPr>
        <w:tc>
          <w:tcPr>
            <w:tcW w:w="3865" w:type="dxa"/>
            <w:shd w:val="clear" w:color="auto" w:fill="auto"/>
            <w:vAlign w:val="bottom"/>
          </w:tcPr>
          <w:p w14:paraId="7326C6D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Heterotheca sessiliflora </w:t>
            </w:r>
            <w:r>
              <w:rPr>
                <w:rFonts w:ascii="Times New Roman" w:eastAsia="Times New Roman" w:hAnsi="Times New Roman" w:cs="Times New Roman"/>
              </w:rPr>
              <w:t>subsp.</w:t>
            </w:r>
            <w:r>
              <w:rPr>
                <w:rFonts w:ascii="Times New Roman" w:eastAsia="Times New Roman" w:hAnsi="Times New Roman" w:cs="Times New Roman"/>
                <w:i/>
              </w:rPr>
              <w:t xml:space="preserve"> sessiliflora</w:t>
            </w:r>
          </w:p>
        </w:tc>
        <w:tc>
          <w:tcPr>
            <w:tcW w:w="3870" w:type="dxa"/>
            <w:shd w:val="clear" w:color="auto" w:fill="auto"/>
            <w:vAlign w:val="bottom"/>
          </w:tcPr>
          <w:p w14:paraId="31A62F6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False goldenaster</w:t>
            </w:r>
          </w:p>
        </w:tc>
        <w:tc>
          <w:tcPr>
            <w:tcW w:w="2250" w:type="dxa"/>
            <w:shd w:val="clear" w:color="auto" w:fill="auto"/>
            <w:vAlign w:val="bottom"/>
          </w:tcPr>
          <w:p w14:paraId="4F76008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7CFE062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83F670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1B.1</w:t>
            </w:r>
          </w:p>
        </w:tc>
      </w:tr>
      <w:tr w:rsidR="00BF5E61" w14:paraId="6531F6F0" w14:textId="77777777" w:rsidTr="00B7326F">
        <w:trPr>
          <w:trHeight w:val="310"/>
        </w:trPr>
        <w:tc>
          <w:tcPr>
            <w:tcW w:w="3865" w:type="dxa"/>
            <w:shd w:val="clear" w:color="auto" w:fill="auto"/>
            <w:vAlign w:val="bottom"/>
          </w:tcPr>
          <w:p w14:paraId="51BA274A"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Hieracium argutum</w:t>
            </w:r>
          </w:p>
        </w:tc>
        <w:tc>
          <w:tcPr>
            <w:tcW w:w="3870" w:type="dxa"/>
            <w:shd w:val="clear" w:color="auto" w:fill="auto"/>
            <w:vAlign w:val="bottom"/>
          </w:tcPr>
          <w:p w14:paraId="6D8222E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Hawkweed</w:t>
            </w:r>
          </w:p>
        </w:tc>
        <w:tc>
          <w:tcPr>
            <w:tcW w:w="2250" w:type="dxa"/>
            <w:shd w:val="clear" w:color="auto" w:fill="auto"/>
            <w:vAlign w:val="bottom"/>
          </w:tcPr>
          <w:p w14:paraId="34824D7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05E29BC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17F216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02470E6" w14:textId="77777777" w:rsidTr="00B7326F">
        <w:trPr>
          <w:trHeight w:val="310"/>
        </w:trPr>
        <w:tc>
          <w:tcPr>
            <w:tcW w:w="3865" w:type="dxa"/>
            <w:shd w:val="clear" w:color="auto" w:fill="auto"/>
            <w:vAlign w:val="bottom"/>
          </w:tcPr>
          <w:p w14:paraId="48DB32B3"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Hirschfeldia incana</w:t>
            </w:r>
          </w:p>
        </w:tc>
        <w:tc>
          <w:tcPr>
            <w:tcW w:w="3870" w:type="dxa"/>
            <w:shd w:val="clear" w:color="auto" w:fill="auto"/>
            <w:vAlign w:val="bottom"/>
          </w:tcPr>
          <w:p w14:paraId="1C34CAE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Mustard</w:t>
            </w:r>
          </w:p>
        </w:tc>
        <w:tc>
          <w:tcPr>
            <w:tcW w:w="2250" w:type="dxa"/>
            <w:shd w:val="clear" w:color="auto" w:fill="auto"/>
            <w:vAlign w:val="bottom"/>
          </w:tcPr>
          <w:p w14:paraId="3057E90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Brassicaceae</w:t>
            </w:r>
          </w:p>
        </w:tc>
        <w:tc>
          <w:tcPr>
            <w:tcW w:w="1710" w:type="dxa"/>
            <w:shd w:val="clear" w:color="auto" w:fill="auto"/>
            <w:vAlign w:val="bottom"/>
          </w:tcPr>
          <w:p w14:paraId="3792F8A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1C5ABD7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D8F3F00" w14:textId="77777777" w:rsidTr="00B7326F">
        <w:trPr>
          <w:trHeight w:val="310"/>
        </w:trPr>
        <w:tc>
          <w:tcPr>
            <w:tcW w:w="3865" w:type="dxa"/>
            <w:shd w:val="clear" w:color="auto" w:fill="auto"/>
            <w:vAlign w:val="bottom"/>
          </w:tcPr>
          <w:p w14:paraId="710C177F"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Holodiscus discolor </w:t>
            </w:r>
            <w:r>
              <w:rPr>
                <w:rFonts w:ascii="Times New Roman" w:eastAsia="Times New Roman" w:hAnsi="Times New Roman" w:cs="Times New Roman"/>
              </w:rPr>
              <w:t>var.</w:t>
            </w:r>
            <w:r>
              <w:rPr>
                <w:rFonts w:ascii="Times New Roman" w:eastAsia="Times New Roman" w:hAnsi="Times New Roman" w:cs="Times New Roman"/>
                <w:i/>
              </w:rPr>
              <w:t xml:space="preserve"> discolor</w:t>
            </w:r>
          </w:p>
        </w:tc>
        <w:tc>
          <w:tcPr>
            <w:tcW w:w="3870" w:type="dxa"/>
            <w:shd w:val="clear" w:color="auto" w:fill="auto"/>
            <w:vAlign w:val="bottom"/>
          </w:tcPr>
          <w:p w14:paraId="77EE4B3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Oceanspray</w:t>
            </w:r>
          </w:p>
        </w:tc>
        <w:tc>
          <w:tcPr>
            <w:tcW w:w="2250" w:type="dxa"/>
            <w:shd w:val="clear" w:color="auto" w:fill="auto"/>
            <w:vAlign w:val="bottom"/>
          </w:tcPr>
          <w:p w14:paraId="0BC83C0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Rosaceae</w:t>
            </w:r>
          </w:p>
        </w:tc>
        <w:tc>
          <w:tcPr>
            <w:tcW w:w="1710" w:type="dxa"/>
            <w:shd w:val="clear" w:color="auto" w:fill="auto"/>
            <w:vAlign w:val="bottom"/>
          </w:tcPr>
          <w:p w14:paraId="1BB2765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8728CC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372D51C" w14:textId="77777777" w:rsidTr="00B7326F">
        <w:trPr>
          <w:trHeight w:val="310"/>
        </w:trPr>
        <w:tc>
          <w:tcPr>
            <w:tcW w:w="3865" w:type="dxa"/>
            <w:shd w:val="clear" w:color="auto" w:fill="auto"/>
            <w:vAlign w:val="bottom"/>
          </w:tcPr>
          <w:p w14:paraId="0B70D04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Hordeum brachyantherum</w:t>
            </w:r>
          </w:p>
        </w:tc>
        <w:tc>
          <w:tcPr>
            <w:tcW w:w="3870" w:type="dxa"/>
            <w:shd w:val="clear" w:color="auto" w:fill="auto"/>
            <w:vAlign w:val="bottom"/>
          </w:tcPr>
          <w:p w14:paraId="01F1D44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Meadow barley</w:t>
            </w:r>
          </w:p>
        </w:tc>
        <w:tc>
          <w:tcPr>
            <w:tcW w:w="2250" w:type="dxa"/>
            <w:shd w:val="clear" w:color="auto" w:fill="auto"/>
            <w:vAlign w:val="bottom"/>
          </w:tcPr>
          <w:p w14:paraId="3569AE5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3253085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672F6C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F11DF5B" w14:textId="77777777" w:rsidTr="00B7326F">
        <w:trPr>
          <w:trHeight w:val="310"/>
        </w:trPr>
        <w:tc>
          <w:tcPr>
            <w:tcW w:w="3865" w:type="dxa"/>
            <w:shd w:val="clear" w:color="auto" w:fill="auto"/>
            <w:vAlign w:val="bottom"/>
          </w:tcPr>
          <w:p w14:paraId="17668DAF"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Hordeum brachyantherum </w:t>
            </w:r>
            <w:r>
              <w:rPr>
                <w:rFonts w:ascii="Times New Roman" w:eastAsia="Times New Roman" w:hAnsi="Times New Roman" w:cs="Times New Roman"/>
              </w:rPr>
              <w:t>subsp.</w:t>
            </w:r>
            <w:r>
              <w:rPr>
                <w:rFonts w:ascii="Times New Roman" w:eastAsia="Times New Roman" w:hAnsi="Times New Roman" w:cs="Times New Roman"/>
                <w:i/>
              </w:rPr>
              <w:t xml:space="preserve"> brachyantherum</w:t>
            </w:r>
          </w:p>
        </w:tc>
        <w:tc>
          <w:tcPr>
            <w:tcW w:w="3870" w:type="dxa"/>
            <w:shd w:val="clear" w:color="auto" w:fill="auto"/>
            <w:vAlign w:val="bottom"/>
          </w:tcPr>
          <w:p w14:paraId="5456257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Meadow barley</w:t>
            </w:r>
          </w:p>
        </w:tc>
        <w:tc>
          <w:tcPr>
            <w:tcW w:w="2250" w:type="dxa"/>
            <w:shd w:val="clear" w:color="auto" w:fill="auto"/>
            <w:vAlign w:val="bottom"/>
          </w:tcPr>
          <w:p w14:paraId="07E7936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5A0FB6F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7EAA03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07623DB" w14:textId="77777777" w:rsidTr="00B7326F">
        <w:trPr>
          <w:trHeight w:val="310"/>
        </w:trPr>
        <w:tc>
          <w:tcPr>
            <w:tcW w:w="3865" w:type="dxa"/>
            <w:shd w:val="clear" w:color="auto" w:fill="auto"/>
            <w:vAlign w:val="bottom"/>
          </w:tcPr>
          <w:p w14:paraId="1BB2A3CA"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Hordeum marinum </w:t>
            </w:r>
            <w:r>
              <w:rPr>
                <w:rFonts w:ascii="Times New Roman" w:eastAsia="Times New Roman" w:hAnsi="Times New Roman" w:cs="Times New Roman"/>
              </w:rPr>
              <w:t>subsp.</w:t>
            </w:r>
            <w:r>
              <w:rPr>
                <w:rFonts w:ascii="Times New Roman" w:eastAsia="Times New Roman" w:hAnsi="Times New Roman" w:cs="Times New Roman"/>
                <w:i/>
              </w:rPr>
              <w:t xml:space="preserve"> gussoneanum</w:t>
            </w:r>
          </w:p>
        </w:tc>
        <w:tc>
          <w:tcPr>
            <w:tcW w:w="3870" w:type="dxa"/>
            <w:shd w:val="clear" w:color="auto" w:fill="auto"/>
            <w:vAlign w:val="bottom"/>
          </w:tcPr>
          <w:p w14:paraId="2F424E6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Barley</w:t>
            </w:r>
          </w:p>
        </w:tc>
        <w:tc>
          <w:tcPr>
            <w:tcW w:w="2250" w:type="dxa"/>
            <w:shd w:val="clear" w:color="auto" w:fill="auto"/>
            <w:vAlign w:val="bottom"/>
          </w:tcPr>
          <w:p w14:paraId="1DC7A7D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0F7E500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7BCFDD9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D00050F" w14:textId="77777777" w:rsidTr="00B7326F">
        <w:trPr>
          <w:trHeight w:val="310"/>
        </w:trPr>
        <w:tc>
          <w:tcPr>
            <w:tcW w:w="3865" w:type="dxa"/>
            <w:shd w:val="clear" w:color="auto" w:fill="auto"/>
            <w:vAlign w:val="bottom"/>
          </w:tcPr>
          <w:p w14:paraId="7F4A7593"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Hordeum murinum </w:t>
            </w:r>
            <w:r>
              <w:rPr>
                <w:rFonts w:ascii="Times New Roman" w:eastAsia="Times New Roman" w:hAnsi="Times New Roman" w:cs="Times New Roman"/>
              </w:rPr>
              <w:t>subsp.</w:t>
            </w:r>
            <w:r>
              <w:rPr>
                <w:rFonts w:ascii="Times New Roman" w:eastAsia="Times New Roman" w:hAnsi="Times New Roman" w:cs="Times New Roman"/>
                <w:i/>
              </w:rPr>
              <w:t xml:space="preserve"> glaucum</w:t>
            </w:r>
          </w:p>
        </w:tc>
        <w:tc>
          <w:tcPr>
            <w:tcW w:w="3870" w:type="dxa"/>
            <w:shd w:val="clear" w:color="auto" w:fill="auto"/>
            <w:vAlign w:val="bottom"/>
          </w:tcPr>
          <w:p w14:paraId="668D93B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Foxtail</w:t>
            </w:r>
          </w:p>
        </w:tc>
        <w:tc>
          <w:tcPr>
            <w:tcW w:w="2250" w:type="dxa"/>
            <w:shd w:val="clear" w:color="auto" w:fill="auto"/>
            <w:vAlign w:val="bottom"/>
          </w:tcPr>
          <w:p w14:paraId="6067E0E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0C2C554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1BCFC68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BEEB4DE" w14:textId="77777777" w:rsidTr="00B7326F">
        <w:trPr>
          <w:trHeight w:val="310"/>
        </w:trPr>
        <w:tc>
          <w:tcPr>
            <w:tcW w:w="3865" w:type="dxa"/>
            <w:shd w:val="clear" w:color="auto" w:fill="auto"/>
            <w:vAlign w:val="bottom"/>
          </w:tcPr>
          <w:p w14:paraId="54CEC606"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Hordeum murinum </w:t>
            </w:r>
            <w:r>
              <w:rPr>
                <w:rFonts w:ascii="Times New Roman" w:eastAsia="Times New Roman" w:hAnsi="Times New Roman" w:cs="Times New Roman"/>
              </w:rPr>
              <w:t>subsp.</w:t>
            </w:r>
            <w:r>
              <w:rPr>
                <w:rFonts w:ascii="Times New Roman" w:eastAsia="Times New Roman" w:hAnsi="Times New Roman" w:cs="Times New Roman"/>
                <w:i/>
              </w:rPr>
              <w:t xml:space="preserve"> leporinum</w:t>
            </w:r>
          </w:p>
        </w:tc>
        <w:tc>
          <w:tcPr>
            <w:tcW w:w="3870" w:type="dxa"/>
            <w:shd w:val="clear" w:color="auto" w:fill="auto"/>
            <w:vAlign w:val="bottom"/>
          </w:tcPr>
          <w:p w14:paraId="1B8FA92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Farmer's foxtail</w:t>
            </w:r>
          </w:p>
        </w:tc>
        <w:tc>
          <w:tcPr>
            <w:tcW w:w="2250" w:type="dxa"/>
            <w:shd w:val="clear" w:color="auto" w:fill="auto"/>
            <w:vAlign w:val="bottom"/>
          </w:tcPr>
          <w:p w14:paraId="7158EFE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7BF7FCE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73AE2C8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8CAAAEB" w14:textId="77777777" w:rsidTr="00B7326F">
        <w:trPr>
          <w:trHeight w:val="310"/>
        </w:trPr>
        <w:tc>
          <w:tcPr>
            <w:tcW w:w="3865" w:type="dxa"/>
            <w:shd w:val="clear" w:color="auto" w:fill="auto"/>
            <w:vAlign w:val="bottom"/>
          </w:tcPr>
          <w:p w14:paraId="0F9D9EAA"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lastRenderedPageBreak/>
              <w:t xml:space="preserve">Hordeum murinum </w:t>
            </w:r>
            <w:r>
              <w:rPr>
                <w:rFonts w:ascii="Times New Roman" w:eastAsia="Times New Roman" w:hAnsi="Times New Roman" w:cs="Times New Roman"/>
              </w:rPr>
              <w:t>subsp.</w:t>
            </w:r>
            <w:r>
              <w:rPr>
                <w:rFonts w:ascii="Times New Roman" w:eastAsia="Times New Roman" w:hAnsi="Times New Roman" w:cs="Times New Roman"/>
                <w:i/>
              </w:rPr>
              <w:t xml:space="preserve"> murinum</w:t>
            </w:r>
          </w:p>
        </w:tc>
        <w:tc>
          <w:tcPr>
            <w:tcW w:w="3870" w:type="dxa"/>
            <w:shd w:val="clear" w:color="auto" w:fill="auto"/>
            <w:vAlign w:val="bottom"/>
          </w:tcPr>
          <w:p w14:paraId="2CDC968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Wall barley</w:t>
            </w:r>
          </w:p>
        </w:tc>
        <w:tc>
          <w:tcPr>
            <w:tcW w:w="2250" w:type="dxa"/>
            <w:shd w:val="clear" w:color="auto" w:fill="auto"/>
            <w:vAlign w:val="bottom"/>
          </w:tcPr>
          <w:p w14:paraId="2587B0C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6195A62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4514C4B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F50EEB8" w14:textId="77777777" w:rsidTr="00B7326F">
        <w:trPr>
          <w:trHeight w:val="310"/>
        </w:trPr>
        <w:tc>
          <w:tcPr>
            <w:tcW w:w="3865" w:type="dxa"/>
            <w:shd w:val="clear" w:color="auto" w:fill="auto"/>
            <w:vAlign w:val="bottom"/>
          </w:tcPr>
          <w:p w14:paraId="220BD37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Horkelia cuneata </w:t>
            </w:r>
            <w:r>
              <w:rPr>
                <w:rFonts w:ascii="Times New Roman" w:eastAsia="Times New Roman" w:hAnsi="Times New Roman" w:cs="Times New Roman"/>
              </w:rPr>
              <w:t>var.</w:t>
            </w:r>
            <w:r>
              <w:rPr>
                <w:rFonts w:ascii="Times New Roman" w:eastAsia="Times New Roman" w:hAnsi="Times New Roman" w:cs="Times New Roman"/>
                <w:i/>
              </w:rPr>
              <w:t xml:space="preserve"> cuneata</w:t>
            </w:r>
          </w:p>
        </w:tc>
        <w:tc>
          <w:tcPr>
            <w:tcW w:w="3870" w:type="dxa"/>
            <w:shd w:val="clear" w:color="auto" w:fill="auto"/>
            <w:vAlign w:val="bottom"/>
          </w:tcPr>
          <w:p w14:paraId="3ABB2FE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Wedge leaved horkelia</w:t>
            </w:r>
          </w:p>
        </w:tc>
        <w:tc>
          <w:tcPr>
            <w:tcW w:w="2250" w:type="dxa"/>
            <w:shd w:val="clear" w:color="auto" w:fill="auto"/>
            <w:vAlign w:val="bottom"/>
          </w:tcPr>
          <w:p w14:paraId="3A297DF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Rosaceae</w:t>
            </w:r>
          </w:p>
        </w:tc>
        <w:tc>
          <w:tcPr>
            <w:tcW w:w="1710" w:type="dxa"/>
            <w:shd w:val="clear" w:color="auto" w:fill="auto"/>
            <w:vAlign w:val="bottom"/>
          </w:tcPr>
          <w:p w14:paraId="64D17C4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398FDE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15B83E3" w14:textId="77777777" w:rsidTr="00B7326F">
        <w:trPr>
          <w:trHeight w:val="310"/>
        </w:trPr>
        <w:tc>
          <w:tcPr>
            <w:tcW w:w="3865" w:type="dxa"/>
            <w:shd w:val="clear" w:color="auto" w:fill="auto"/>
            <w:vAlign w:val="bottom"/>
          </w:tcPr>
          <w:p w14:paraId="4EE2C8FB"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Horkelia cuneata </w:t>
            </w:r>
            <w:r>
              <w:rPr>
                <w:rFonts w:ascii="Times New Roman" w:eastAsia="Times New Roman" w:hAnsi="Times New Roman" w:cs="Times New Roman"/>
              </w:rPr>
              <w:t>var.</w:t>
            </w:r>
            <w:r>
              <w:rPr>
                <w:rFonts w:ascii="Times New Roman" w:eastAsia="Times New Roman" w:hAnsi="Times New Roman" w:cs="Times New Roman"/>
                <w:i/>
              </w:rPr>
              <w:t xml:space="preserve"> puberula</w:t>
            </w:r>
          </w:p>
        </w:tc>
        <w:tc>
          <w:tcPr>
            <w:tcW w:w="3870" w:type="dxa"/>
            <w:shd w:val="clear" w:color="auto" w:fill="auto"/>
            <w:vAlign w:val="bottom"/>
          </w:tcPr>
          <w:p w14:paraId="6D45319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Mesa horkelia</w:t>
            </w:r>
          </w:p>
        </w:tc>
        <w:tc>
          <w:tcPr>
            <w:tcW w:w="2250" w:type="dxa"/>
            <w:shd w:val="clear" w:color="auto" w:fill="auto"/>
            <w:vAlign w:val="bottom"/>
          </w:tcPr>
          <w:p w14:paraId="128CDAC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Rosaceae</w:t>
            </w:r>
          </w:p>
        </w:tc>
        <w:tc>
          <w:tcPr>
            <w:tcW w:w="1710" w:type="dxa"/>
            <w:shd w:val="clear" w:color="auto" w:fill="auto"/>
            <w:vAlign w:val="bottom"/>
          </w:tcPr>
          <w:p w14:paraId="40B1EB9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04A8F8C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1B.1</w:t>
            </w:r>
          </w:p>
        </w:tc>
      </w:tr>
      <w:tr w:rsidR="00BF5E61" w14:paraId="2A77BB6B" w14:textId="77777777" w:rsidTr="00B7326F">
        <w:trPr>
          <w:trHeight w:val="310"/>
        </w:trPr>
        <w:tc>
          <w:tcPr>
            <w:tcW w:w="3865" w:type="dxa"/>
            <w:shd w:val="clear" w:color="auto" w:fill="auto"/>
            <w:vAlign w:val="bottom"/>
          </w:tcPr>
          <w:p w14:paraId="0EDF86C4"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Horkelia cuneata </w:t>
            </w:r>
            <w:r>
              <w:rPr>
                <w:rFonts w:ascii="Times New Roman" w:eastAsia="Times New Roman" w:hAnsi="Times New Roman" w:cs="Times New Roman"/>
              </w:rPr>
              <w:t>var.</w:t>
            </w:r>
            <w:r>
              <w:rPr>
                <w:rFonts w:ascii="Times New Roman" w:eastAsia="Times New Roman" w:hAnsi="Times New Roman" w:cs="Times New Roman"/>
                <w:i/>
              </w:rPr>
              <w:t xml:space="preserve"> sericea</w:t>
            </w:r>
          </w:p>
        </w:tc>
        <w:tc>
          <w:tcPr>
            <w:tcW w:w="3870" w:type="dxa"/>
            <w:shd w:val="clear" w:color="auto" w:fill="auto"/>
            <w:vAlign w:val="bottom"/>
          </w:tcPr>
          <w:p w14:paraId="3041C4E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Kellogg's horkelia</w:t>
            </w:r>
          </w:p>
        </w:tc>
        <w:tc>
          <w:tcPr>
            <w:tcW w:w="2250" w:type="dxa"/>
            <w:shd w:val="clear" w:color="auto" w:fill="auto"/>
            <w:vAlign w:val="bottom"/>
          </w:tcPr>
          <w:p w14:paraId="662A9DA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Rosaceae</w:t>
            </w:r>
          </w:p>
        </w:tc>
        <w:tc>
          <w:tcPr>
            <w:tcW w:w="1710" w:type="dxa"/>
            <w:shd w:val="clear" w:color="auto" w:fill="auto"/>
            <w:vAlign w:val="bottom"/>
          </w:tcPr>
          <w:p w14:paraId="0BEE755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6197A5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1B.1</w:t>
            </w:r>
          </w:p>
        </w:tc>
      </w:tr>
      <w:tr w:rsidR="00BF5E61" w14:paraId="6E0BF48C" w14:textId="77777777" w:rsidTr="00B7326F">
        <w:trPr>
          <w:trHeight w:val="310"/>
        </w:trPr>
        <w:tc>
          <w:tcPr>
            <w:tcW w:w="3865" w:type="dxa"/>
            <w:shd w:val="clear" w:color="auto" w:fill="auto"/>
            <w:vAlign w:val="bottom"/>
          </w:tcPr>
          <w:p w14:paraId="4E5DC0DA"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Hydrocotyle verticillata</w:t>
            </w:r>
          </w:p>
        </w:tc>
        <w:tc>
          <w:tcPr>
            <w:tcW w:w="3870" w:type="dxa"/>
            <w:shd w:val="clear" w:color="auto" w:fill="auto"/>
            <w:vAlign w:val="bottom"/>
          </w:tcPr>
          <w:p w14:paraId="7DBC41E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Whorled marsh pennywort</w:t>
            </w:r>
          </w:p>
        </w:tc>
        <w:tc>
          <w:tcPr>
            <w:tcW w:w="2250" w:type="dxa"/>
            <w:shd w:val="clear" w:color="auto" w:fill="auto"/>
            <w:vAlign w:val="bottom"/>
          </w:tcPr>
          <w:p w14:paraId="3A38816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Araliaceae</w:t>
            </w:r>
          </w:p>
        </w:tc>
        <w:tc>
          <w:tcPr>
            <w:tcW w:w="1710" w:type="dxa"/>
            <w:shd w:val="clear" w:color="auto" w:fill="auto"/>
            <w:vAlign w:val="bottom"/>
          </w:tcPr>
          <w:p w14:paraId="24C8068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8AF744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24E8C46" w14:textId="77777777" w:rsidTr="00B7326F">
        <w:trPr>
          <w:trHeight w:val="310"/>
        </w:trPr>
        <w:tc>
          <w:tcPr>
            <w:tcW w:w="3865" w:type="dxa"/>
            <w:shd w:val="clear" w:color="auto" w:fill="auto"/>
            <w:vAlign w:val="bottom"/>
          </w:tcPr>
          <w:p w14:paraId="5BB18044"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Hypochaeris glabra</w:t>
            </w:r>
          </w:p>
        </w:tc>
        <w:tc>
          <w:tcPr>
            <w:tcW w:w="3870" w:type="dxa"/>
            <w:shd w:val="clear" w:color="auto" w:fill="auto"/>
            <w:vAlign w:val="bottom"/>
          </w:tcPr>
          <w:p w14:paraId="43928FA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 xml:space="preserve">Smooth </w:t>
            </w:r>
            <w:proofErr w:type="gramStart"/>
            <w:r>
              <w:rPr>
                <w:rFonts w:ascii="Times New Roman" w:eastAsia="Times New Roman" w:hAnsi="Times New Roman" w:cs="Times New Roman"/>
              </w:rPr>
              <w:t>cats</w:t>
            </w:r>
            <w:proofErr w:type="gramEnd"/>
            <w:r>
              <w:rPr>
                <w:rFonts w:ascii="Times New Roman" w:eastAsia="Times New Roman" w:hAnsi="Times New Roman" w:cs="Times New Roman"/>
              </w:rPr>
              <w:t xml:space="preserve"> ear</w:t>
            </w:r>
          </w:p>
        </w:tc>
        <w:tc>
          <w:tcPr>
            <w:tcW w:w="2250" w:type="dxa"/>
            <w:shd w:val="clear" w:color="auto" w:fill="auto"/>
            <w:vAlign w:val="bottom"/>
          </w:tcPr>
          <w:p w14:paraId="689D3F5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7395139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391CD61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66BB344" w14:textId="77777777" w:rsidTr="00B7326F">
        <w:trPr>
          <w:trHeight w:val="310"/>
        </w:trPr>
        <w:tc>
          <w:tcPr>
            <w:tcW w:w="3865" w:type="dxa"/>
            <w:shd w:val="clear" w:color="auto" w:fill="auto"/>
            <w:vAlign w:val="bottom"/>
          </w:tcPr>
          <w:p w14:paraId="3A681154"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Hypochaeris radicata</w:t>
            </w:r>
          </w:p>
        </w:tc>
        <w:tc>
          <w:tcPr>
            <w:tcW w:w="3870" w:type="dxa"/>
            <w:shd w:val="clear" w:color="auto" w:fill="auto"/>
            <w:vAlign w:val="bottom"/>
          </w:tcPr>
          <w:p w14:paraId="456D8A5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 xml:space="preserve">Hairy </w:t>
            </w:r>
            <w:proofErr w:type="gramStart"/>
            <w:r>
              <w:rPr>
                <w:rFonts w:ascii="Times New Roman" w:eastAsia="Times New Roman" w:hAnsi="Times New Roman" w:cs="Times New Roman"/>
              </w:rPr>
              <w:t>cats</w:t>
            </w:r>
            <w:proofErr w:type="gramEnd"/>
            <w:r>
              <w:rPr>
                <w:rFonts w:ascii="Times New Roman" w:eastAsia="Times New Roman" w:hAnsi="Times New Roman" w:cs="Times New Roman"/>
              </w:rPr>
              <w:t xml:space="preserve"> ear</w:t>
            </w:r>
          </w:p>
        </w:tc>
        <w:tc>
          <w:tcPr>
            <w:tcW w:w="2250" w:type="dxa"/>
            <w:shd w:val="clear" w:color="auto" w:fill="auto"/>
            <w:vAlign w:val="bottom"/>
          </w:tcPr>
          <w:p w14:paraId="16605E9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0A19381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0489D2E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90BE699" w14:textId="77777777" w:rsidTr="00B7326F">
        <w:trPr>
          <w:trHeight w:val="930"/>
        </w:trPr>
        <w:tc>
          <w:tcPr>
            <w:tcW w:w="3865" w:type="dxa"/>
            <w:shd w:val="clear" w:color="auto" w:fill="auto"/>
            <w:vAlign w:val="bottom"/>
          </w:tcPr>
          <w:p w14:paraId="5CC91403"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Isocoma menziesii </w:t>
            </w:r>
            <w:r>
              <w:rPr>
                <w:rFonts w:ascii="Times New Roman" w:eastAsia="Times New Roman" w:hAnsi="Times New Roman" w:cs="Times New Roman"/>
              </w:rPr>
              <w:t>var.</w:t>
            </w:r>
            <w:r>
              <w:rPr>
                <w:rFonts w:ascii="Times New Roman" w:eastAsia="Times New Roman" w:hAnsi="Times New Roman" w:cs="Times New Roman"/>
                <w:i/>
              </w:rPr>
              <w:t xml:space="preserve"> sedoides</w:t>
            </w:r>
          </w:p>
        </w:tc>
        <w:tc>
          <w:tcPr>
            <w:tcW w:w="3870" w:type="dxa"/>
            <w:shd w:val="clear" w:color="auto" w:fill="auto"/>
            <w:vAlign w:val="bottom"/>
          </w:tcPr>
          <w:p w14:paraId="2911AEE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Menzies' goldenbush, Prostrate coastal goldenbush, White flowered dune goldenbush</w:t>
            </w:r>
          </w:p>
        </w:tc>
        <w:tc>
          <w:tcPr>
            <w:tcW w:w="2250" w:type="dxa"/>
            <w:shd w:val="clear" w:color="auto" w:fill="auto"/>
            <w:vAlign w:val="bottom"/>
          </w:tcPr>
          <w:p w14:paraId="266F986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2236820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026515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E36731C" w14:textId="77777777" w:rsidTr="00B7326F">
        <w:trPr>
          <w:trHeight w:val="310"/>
        </w:trPr>
        <w:tc>
          <w:tcPr>
            <w:tcW w:w="3865" w:type="dxa"/>
            <w:shd w:val="clear" w:color="auto" w:fill="auto"/>
            <w:vAlign w:val="bottom"/>
          </w:tcPr>
          <w:p w14:paraId="589A73EA"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Isocoma menziesii </w:t>
            </w:r>
            <w:r>
              <w:rPr>
                <w:rFonts w:ascii="Times New Roman" w:eastAsia="Times New Roman" w:hAnsi="Times New Roman" w:cs="Times New Roman"/>
              </w:rPr>
              <w:t>var.</w:t>
            </w:r>
            <w:r>
              <w:rPr>
                <w:rFonts w:ascii="Times New Roman" w:eastAsia="Times New Roman" w:hAnsi="Times New Roman" w:cs="Times New Roman"/>
                <w:i/>
              </w:rPr>
              <w:t xml:space="preserve"> vernonioides</w:t>
            </w:r>
          </w:p>
        </w:tc>
        <w:tc>
          <w:tcPr>
            <w:tcW w:w="3870" w:type="dxa"/>
            <w:shd w:val="clear" w:color="auto" w:fill="auto"/>
            <w:vAlign w:val="bottom"/>
          </w:tcPr>
          <w:p w14:paraId="385DCD6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Green leaved dune goldenbush</w:t>
            </w:r>
          </w:p>
        </w:tc>
        <w:tc>
          <w:tcPr>
            <w:tcW w:w="2250" w:type="dxa"/>
            <w:shd w:val="clear" w:color="auto" w:fill="auto"/>
            <w:vAlign w:val="bottom"/>
          </w:tcPr>
          <w:p w14:paraId="019E73E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36D19D0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281877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A3A4B7E" w14:textId="77777777" w:rsidTr="00B7326F">
        <w:trPr>
          <w:trHeight w:val="310"/>
        </w:trPr>
        <w:tc>
          <w:tcPr>
            <w:tcW w:w="3865" w:type="dxa"/>
            <w:shd w:val="clear" w:color="auto" w:fill="auto"/>
            <w:vAlign w:val="bottom"/>
          </w:tcPr>
          <w:p w14:paraId="69EAF0AE"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Isolepis cernua</w:t>
            </w:r>
          </w:p>
        </w:tc>
        <w:tc>
          <w:tcPr>
            <w:tcW w:w="3870" w:type="dxa"/>
            <w:shd w:val="clear" w:color="auto" w:fill="auto"/>
            <w:vAlign w:val="bottom"/>
          </w:tcPr>
          <w:p w14:paraId="7520388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Low bulrush</w:t>
            </w:r>
          </w:p>
        </w:tc>
        <w:tc>
          <w:tcPr>
            <w:tcW w:w="2250" w:type="dxa"/>
            <w:shd w:val="clear" w:color="auto" w:fill="auto"/>
            <w:vAlign w:val="bottom"/>
          </w:tcPr>
          <w:p w14:paraId="70263DE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Cyperaceae</w:t>
            </w:r>
          </w:p>
        </w:tc>
        <w:tc>
          <w:tcPr>
            <w:tcW w:w="1710" w:type="dxa"/>
            <w:shd w:val="clear" w:color="auto" w:fill="auto"/>
            <w:vAlign w:val="bottom"/>
          </w:tcPr>
          <w:p w14:paraId="0622C30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EA0CF3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9C48F84" w14:textId="77777777" w:rsidTr="00B7326F">
        <w:trPr>
          <w:trHeight w:val="310"/>
        </w:trPr>
        <w:tc>
          <w:tcPr>
            <w:tcW w:w="3865" w:type="dxa"/>
            <w:shd w:val="clear" w:color="auto" w:fill="auto"/>
            <w:vAlign w:val="bottom"/>
          </w:tcPr>
          <w:p w14:paraId="296F0ACC"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Juglans californica</w:t>
            </w:r>
          </w:p>
        </w:tc>
        <w:tc>
          <w:tcPr>
            <w:tcW w:w="3870" w:type="dxa"/>
            <w:shd w:val="clear" w:color="auto" w:fill="auto"/>
            <w:vAlign w:val="bottom"/>
          </w:tcPr>
          <w:p w14:paraId="23FE0ED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Southern california black walnut</w:t>
            </w:r>
          </w:p>
        </w:tc>
        <w:tc>
          <w:tcPr>
            <w:tcW w:w="2250" w:type="dxa"/>
            <w:shd w:val="clear" w:color="auto" w:fill="auto"/>
            <w:vAlign w:val="bottom"/>
          </w:tcPr>
          <w:p w14:paraId="648C736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Juglandaceae</w:t>
            </w:r>
          </w:p>
        </w:tc>
        <w:tc>
          <w:tcPr>
            <w:tcW w:w="1710" w:type="dxa"/>
            <w:shd w:val="clear" w:color="auto" w:fill="auto"/>
            <w:vAlign w:val="bottom"/>
          </w:tcPr>
          <w:p w14:paraId="7B33DE5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0FE61BC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4.2</w:t>
            </w:r>
          </w:p>
        </w:tc>
      </w:tr>
      <w:tr w:rsidR="00BF5E61" w14:paraId="1AC4D895" w14:textId="77777777" w:rsidTr="00B7326F">
        <w:trPr>
          <w:trHeight w:val="310"/>
        </w:trPr>
        <w:tc>
          <w:tcPr>
            <w:tcW w:w="3865" w:type="dxa"/>
            <w:shd w:val="clear" w:color="auto" w:fill="auto"/>
            <w:vAlign w:val="bottom"/>
          </w:tcPr>
          <w:p w14:paraId="54C275D9"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Juglans regia</w:t>
            </w:r>
          </w:p>
        </w:tc>
        <w:tc>
          <w:tcPr>
            <w:tcW w:w="3870" w:type="dxa"/>
            <w:shd w:val="clear" w:color="auto" w:fill="auto"/>
            <w:vAlign w:val="bottom"/>
          </w:tcPr>
          <w:p w14:paraId="432FD6D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English walnut</w:t>
            </w:r>
          </w:p>
        </w:tc>
        <w:tc>
          <w:tcPr>
            <w:tcW w:w="2250" w:type="dxa"/>
            <w:shd w:val="clear" w:color="auto" w:fill="auto"/>
            <w:vAlign w:val="bottom"/>
          </w:tcPr>
          <w:p w14:paraId="1D516A6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Juglandaceae</w:t>
            </w:r>
          </w:p>
        </w:tc>
        <w:tc>
          <w:tcPr>
            <w:tcW w:w="1710" w:type="dxa"/>
            <w:shd w:val="clear" w:color="auto" w:fill="auto"/>
            <w:vAlign w:val="bottom"/>
          </w:tcPr>
          <w:p w14:paraId="576C57D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7272020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57188A4" w14:textId="77777777" w:rsidTr="00B7326F">
        <w:trPr>
          <w:trHeight w:val="310"/>
        </w:trPr>
        <w:tc>
          <w:tcPr>
            <w:tcW w:w="3865" w:type="dxa"/>
            <w:shd w:val="clear" w:color="auto" w:fill="auto"/>
            <w:vAlign w:val="bottom"/>
          </w:tcPr>
          <w:p w14:paraId="0CB5805B"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Juncus breweri</w:t>
            </w:r>
          </w:p>
        </w:tc>
        <w:tc>
          <w:tcPr>
            <w:tcW w:w="3870" w:type="dxa"/>
            <w:shd w:val="clear" w:color="auto" w:fill="auto"/>
            <w:vAlign w:val="bottom"/>
          </w:tcPr>
          <w:p w14:paraId="2A09EDB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Brewer's rush</w:t>
            </w:r>
          </w:p>
        </w:tc>
        <w:tc>
          <w:tcPr>
            <w:tcW w:w="2250" w:type="dxa"/>
            <w:shd w:val="clear" w:color="auto" w:fill="auto"/>
            <w:vAlign w:val="bottom"/>
          </w:tcPr>
          <w:p w14:paraId="59F04F7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Juncaceae</w:t>
            </w:r>
          </w:p>
        </w:tc>
        <w:tc>
          <w:tcPr>
            <w:tcW w:w="1710" w:type="dxa"/>
            <w:shd w:val="clear" w:color="auto" w:fill="auto"/>
            <w:vAlign w:val="bottom"/>
          </w:tcPr>
          <w:p w14:paraId="7325F3A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20142E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103D349" w14:textId="77777777" w:rsidTr="00B7326F">
        <w:trPr>
          <w:trHeight w:val="310"/>
        </w:trPr>
        <w:tc>
          <w:tcPr>
            <w:tcW w:w="3865" w:type="dxa"/>
            <w:shd w:val="clear" w:color="auto" w:fill="auto"/>
            <w:vAlign w:val="bottom"/>
          </w:tcPr>
          <w:p w14:paraId="7F93CFCB"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Juncus bufonius </w:t>
            </w:r>
            <w:r>
              <w:rPr>
                <w:rFonts w:ascii="Times New Roman" w:eastAsia="Times New Roman" w:hAnsi="Times New Roman" w:cs="Times New Roman"/>
              </w:rPr>
              <w:t>subsp.</w:t>
            </w:r>
            <w:r>
              <w:rPr>
                <w:rFonts w:ascii="Times New Roman" w:eastAsia="Times New Roman" w:hAnsi="Times New Roman" w:cs="Times New Roman"/>
                <w:i/>
              </w:rPr>
              <w:t xml:space="preserve"> bufonius</w:t>
            </w:r>
          </w:p>
        </w:tc>
        <w:tc>
          <w:tcPr>
            <w:tcW w:w="3870" w:type="dxa"/>
            <w:shd w:val="clear" w:color="auto" w:fill="auto"/>
            <w:vAlign w:val="bottom"/>
          </w:tcPr>
          <w:p w14:paraId="6497A53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toad rush</w:t>
            </w:r>
          </w:p>
        </w:tc>
        <w:tc>
          <w:tcPr>
            <w:tcW w:w="2250" w:type="dxa"/>
            <w:shd w:val="clear" w:color="auto" w:fill="auto"/>
            <w:vAlign w:val="bottom"/>
          </w:tcPr>
          <w:p w14:paraId="28AB172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Juncaceae</w:t>
            </w:r>
          </w:p>
        </w:tc>
        <w:tc>
          <w:tcPr>
            <w:tcW w:w="1710" w:type="dxa"/>
            <w:shd w:val="clear" w:color="auto" w:fill="auto"/>
            <w:vAlign w:val="bottom"/>
          </w:tcPr>
          <w:p w14:paraId="46A45F5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AEAE94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0B12680" w14:textId="77777777" w:rsidTr="00B7326F">
        <w:trPr>
          <w:trHeight w:val="310"/>
        </w:trPr>
        <w:tc>
          <w:tcPr>
            <w:tcW w:w="3865" w:type="dxa"/>
            <w:shd w:val="clear" w:color="auto" w:fill="auto"/>
            <w:vAlign w:val="bottom"/>
          </w:tcPr>
          <w:p w14:paraId="5ACD5B7A"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Juncus ensifolius</w:t>
            </w:r>
          </w:p>
        </w:tc>
        <w:tc>
          <w:tcPr>
            <w:tcW w:w="3870" w:type="dxa"/>
            <w:shd w:val="clear" w:color="auto" w:fill="auto"/>
            <w:vAlign w:val="bottom"/>
          </w:tcPr>
          <w:p w14:paraId="133B4DD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Sword leaved rush</w:t>
            </w:r>
          </w:p>
        </w:tc>
        <w:tc>
          <w:tcPr>
            <w:tcW w:w="2250" w:type="dxa"/>
            <w:shd w:val="clear" w:color="auto" w:fill="auto"/>
            <w:vAlign w:val="bottom"/>
          </w:tcPr>
          <w:p w14:paraId="6526B20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Juncaceae</w:t>
            </w:r>
          </w:p>
        </w:tc>
        <w:tc>
          <w:tcPr>
            <w:tcW w:w="1710" w:type="dxa"/>
            <w:shd w:val="clear" w:color="auto" w:fill="auto"/>
            <w:vAlign w:val="bottom"/>
          </w:tcPr>
          <w:p w14:paraId="1888D73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4B4370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304F30D" w14:textId="77777777" w:rsidTr="00B7326F">
        <w:trPr>
          <w:trHeight w:val="310"/>
        </w:trPr>
        <w:tc>
          <w:tcPr>
            <w:tcW w:w="3865" w:type="dxa"/>
            <w:shd w:val="clear" w:color="auto" w:fill="auto"/>
            <w:vAlign w:val="bottom"/>
          </w:tcPr>
          <w:p w14:paraId="471EAD2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Juncus hesperius</w:t>
            </w:r>
          </w:p>
        </w:tc>
        <w:tc>
          <w:tcPr>
            <w:tcW w:w="3870" w:type="dxa"/>
            <w:shd w:val="clear" w:color="auto" w:fill="auto"/>
            <w:vAlign w:val="bottom"/>
          </w:tcPr>
          <w:p w14:paraId="7EE4A06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Coast or bog rush</w:t>
            </w:r>
          </w:p>
        </w:tc>
        <w:tc>
          <w:tcPr>
            <w:tcW w:w="2250" w:type="dxa"/>
            <w:shd w:val="clear" w:color="auto" w:fill="auto"/>
            <w:vAlign w:val="bottom"/>
          </w:tcPr>
          <w:p w14:paraId="23EA925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Juncaceae</w:t>
            </w:r>
          </w:p>
        </w:tc>
        <w:tc>
          <w:tcPr>
            <w:tcW w:w="1710" w:type="dxa"/>
            <w:shd w:val="clear" w:color="auto" w:fill="auto"/>
            <w:vAlign w:val="bottom"/>
          </w:tcPr>
          <w:p w14:paraId="78FC13D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99277A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EEE2FC9" w14:textId="77777777" w:rsidTr="00B7326F">
        <w:trPr>
          <w:trHeight w:val="310"/>
        </w:trPr>
        <w:tc>
          <w:tcPr>
            <w:tcW w:w="3865" w:type="dxa"/>
            <w:shd w:val="clear" w:color="auto" w:fill="auto"/>
            <w:vAlign w:val="bottom"/>
          </w:tcPr>
          <w:p w14:paraId="6FECE1CF"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Juncus mexicanus</w:t>
            </w:r>
          </w:p>
        </w:tc>
        <w:tc>
          <w:tcPr>
            <w:tcW w:w="3870" w:type="dxa"/>
            <w:shd w:val="clear" w:color="auto" w:fill="auto"/>
            <w:vAlign w:val="bottom"/>
          </w:tcPr>
          <w:p w14:paraId="6D9FA2D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Mexican rush</w:t>
            </w:r>
          </w:p>
        </w:tc>
        <w:tc>
          <w:tcPr>
            <w:tcW w:w="2250" w:type="dxa"/>
            <w:shd w:val="clear" w:color="auto" w:fill="auto"/>
            <w:vAlign w:val="bottom"/>
          </w:tcPr>
          <w:p w14:paraId="2037A89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Juncaceae</w:t>
            </w:r>
          </w:p>
        </w:tc>
        <w:tc>
          <w:tcPr>
            <w:tcW w:w="1710" w:type="dxa"/>
            <w:shd w:val="clear" w:color="auto" w:fill="auto"/>
            <w:vAlign w:val="bottom"/>
          </w:tcPr>
          <w:p w14:paraId="124C6F0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94BE07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C3754DF" w14:textId="77777777" w:rsidTr="00B7326F">
        <w:trPr>
          <w:trHeight w:val="310"/>
        </w:trPr>
        <w:tc>
          <w:tcPr>
            <w:tcW w:w="3865" w:type="dxa"/>
            <w:shd w:val="clear" w:color="auto" w:fill="auto"/>
            <w:vAlign w:val="bottom"/>
          </w:tcPr>
          <w:p w14:paraId="62ABF89A"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Juncus patens</w:t>
            </w:r>
          </w:p>
        </w:tc>
        <w:tc>
          <w:tcPr>
            <w:tcW w:w="3870" w:type="dxa"/>
            <w:shd w:val="clear" w:color="auto" w:fill="auto"/>
            <w:vAlign w:val="bottom"/>
          </w:tcPr>
          <w:p w14:paraId="7A6D09D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Rush</w:t>
            </w:r>
          </w:p>
        </w:tc>
        <w:tc>
          <w:tcPr>
            <w:tcW w:w="2250" w:type="dxa"/>
            <w:shd w:val="clear" w:color="auto" w:fill="auto"/>
            <w:vAlign w:val="bottom"/>
          </w:tcPr>
          <w:p w14:paraId="441EFAB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Juncaceae</w:t>
            </w:r>
          </w:p>
        </w:tc>
        <w:tc>
          <w:tcPr>
            <w:tcW w:w="1710" w:type="dxa"/>
            <w:shd w:val="clear" w:color="auto" w:fill="auto"/>
            <w:vAlign w:val="bottom"/>
          </w:tcPr>
          <w:p w14:paraId="7384D2C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9974B7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7A5782C" w14:textId="77777777" w:rsidTr="00B7326F">
        <w:trPr>
          <w:trHeight w:val="310"/>
        </w:trPr>
        <w:tc>
          <w:tcPr>
            <w:tcW w:w="3865" w:type="dxa"/>
            <w:shd w:val="clear" w:color="auto" w:fill="auto"/>
            <w:vAlign w:val="bottom"/>
          </w:tcPr>
          <w:p w14:paraId="01BFC8C8"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Juncus phaeocephalus </w:t>
            </w:r>
            <w:r>
              <w:rPr>
                <w:rFonts w:ascii="Times New Roman" w:eastAsia="Times New Roman" w:hAnsi="Times New Roman" w:cs="Times New Roman"/>
              </w:rPr>
              <w:t>var.</w:t>
            </w:r>
            <w:r>
              <w:rPr>
                <w:rFonts w:ascii="Times New Roman" w:eastAsia="Times New Roman" w:hAnsi="Times New Roman" w:cs="Times New Roman"/>
                <w:i/>
              </w:rPr>
              <w:t xml:space="preserve"> phaeocephalus</w:t>
            </w:r>
          </w:p>
        </w:tc>
        <w:tc>
          <w:tcPr>
            <w:tcW w:w="3870" w:type="dxa"/>
            <w:shd w:val="clear" w:color="auto" w:fill="auto"/>
            <w:vAlign w:val="bottom"/>
          </w:tcPr>
          <w:p w14:paraId="358644F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Brown headed rush</w:t>
            </w:r>
          </w:p>
        </w:tc>
        <w:tc>
          <w:tcPr>
            <w:tcW w:w="2250" w:type="dxa"/>
            <w:shd w:val="clear" w:color="auto" w:fill="auto"/>
            <w:vAlign w:val="bottom"/>
          </w:tcPr>
          <w:p w14:paraId="7B11C82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Juncaceae</w:t>
            </w:r>
          </w:p>
        </w:tc>
        <w:tc>
          <w:tcPr>
            <w:tcW w:w="1710" w:type="dxa"/>
            <w:shd w:val="clear" w:color="auto" w:fill="auto"/>
            <w:vAlign w:val="bottom"/>
          </w:tcPr>
          <w:p w14:paraId="74383EA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CC89FC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EDF8579" w14:textId="77777777" w:rsidTr="00B7326F">
        <w:trPr>
          <w:trHeight w:val="310"/>
        </w:trPr>
        <w:tc>
          <w:tcPr>
            <w:tcW w:w="3865" w:type="dxa"/>
            <w:shd w:val="clear" w:color="auto" w:fill="auto"/>
            <w:vAlign w:val="bottom"/>
          </w:tcPr>
          <w:p w14:paraId="11FFE749"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Juncus xiphioides</w:t>
            </w:r>
          </w:p>
        </w:tc>
        <w:tc>
          <w:tcPr>
            <w:tcW w:w="3870" w:type="dxa"/>
            <w:shd w:val="clear" w:color="auto" w:fill="auto"/>
            <w:vAlign w:val="bottom"/>
          </w:tcPr>
          <w:p w14:paraId="215890F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Iris leaved rush</w:t>
            </w:r>
          </w:p>
        </w:tc>
        <w:tc>
          <w:tcPr>
            <w:tcW w:w="2250" w:type="dxa"/>
            <w:shd w:val="clear" w:color="auto" w:fill="auto"/>
            <w:vAlign w:val="bottom"/>
          </w:tcPr>
          <w:p w14:paraId="5DBD5AF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Juncaceae</w:t>
            </w:r>
          </w:p>
        </w:tc>
        <w:tc>
          <w:tcPr>
            <w:tcW w:w="1710" w:type="dxa"/>
            <w:shd w:val="clear" w:color="auto" w:fill="auto"/>
            <w:vAlign w:val="bottom"/>
          </w:tcPr>
          <w:p w14:paraId="4456D73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28C63D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5510896" w14:textId="77777777" w:rsidTr="00B7326F">
        <w:trPr>
          <w:trHeight w:val="310"/>
        </w:trPr>
        <w:tc>
          <w:tcPr>
            <w:tcW w:w="3865" w:type="dxa"/>
            <w:shd w:val="clear" w:color="auto" w:fill="auto"/>
            <w:vAlign w:val="bottom"/>
          </w:tcPr>
          <w:p w14:paraId="101066A6"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Keckiella cordifolia</w:t>
            </w:r>
          </w:p>
        </w:tc>
        <w:tc>
          <w:tcPr>
            <w:tcW w:w="3870" w:type="dxa"/>
            <w:shd w:val="clear" w:color="auto" w:fill="auto"/>
            <w:vAlign w:val="bottom"/>
          </w:tcPr>
          <w:p w14:paraId="603EB32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Heart leaved keckiella</w:t>
            </w:r>
          </w:p>
        </w:tc>
        <w:tc>
          <w:tcPr>
            <w:tcW w:w="2250" w:type="dxa"/>
            <w:shd w:val="clear" w:color="auto" w:fill="auto"/>
            <w:vAlign w:val="bottom"/>
          </w:tcPr>
          <w:p w14:paraId="606C295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Plantaginaceae</w:t>
            </w:r>
          </w:p>
        </w:tc>
        <w:tc>
          <w:tcPr>
            <w:tcW w:w="1710" w:type="dxa"/>
            <w:shd w:val="clear" w:color="auto" w:fill="auto"/>
            <w:vAlign w:val="bottom"/>
          </w:tcPr>
          <w:p w14:paraId="307A318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ACB538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72D274B" w14:textId="77777777" w:rsidTr="00B7326F">
        <w:trPr>
          <w:trHeight w:val="310"/>
        </w:trPr>
        <w:tc>
          <w:tcPr>
            <w:tcW w:w="3865" w:type="dxa"/>
            <w:shd w:val="clear" w:color="auto" w:fill="auto"/>
            <w:vAlign w:val="bottom"/>
          </w:tcPr>
          <w:p w14:paraId="50C33D74"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Koeleria gerardii [K. phleoides]</w:t>
            </w:r>
          </w:p>
        </w:tc>
        <w:tc>
          <w:tcPr>
            <w:tcW w:w="3870" w:type="dxa"/>
            <w:shd w:val="clear" w:color="auto" w:fill="auto"/>
            <w:vAlign w:val="bottom"/>
          </w:tcPr>
          <w:p w14:paraId="6D19789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annual june grass</w:t>
            </w:r>
          </w:p>
        </w:tc>
        <w:tc>
          <w:tcPr>
            <w:tcW w:w="2250" w:type="dxa"/>
            <w:shd w:val="clear" w:color="auto" w:fill="auto"/>
            <w:vAlign w:val="bottom"/>
          </w:tcPr>
          <w:p w14:paraId="0534E0F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58A7844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2D8B61A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AC95E99" w14:textId="77777777" w:rsidTr="00B7326F">
        <w:trPr>
          <w:trHeight w:val="310"/>
        </w:trPr>
        <w:tc>
          <w:tcPr>
            <w:tcW w:w="3865" w:type="dxa"/>
            <w:shd w:val="clear" w:color="auto" w:fill="auto"/>
            <w:vAlign w:val="bottom"/>
          </w:tcPr>
          <w:p w14:paraId="7A493EDC"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Lactuca saligna</w:t>
            </w:r>
          </w:p>
        </w:tc>
        <w:tc>
          <w:tcPr>
            <w:tcW w:w="3870" w:type="dxa"/>
            <w:shd w:val="clear" w:color="auto" w:fill="auto"/>
            <w:vAlign w:val="bottom"/>
          </w:tcPr>
          <w:p w14:paraId="66FD7D3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Willow lettuce</w:t>
            </w:r>
          </w:p>
        </w:tc>
        <w:tc>
          <w:tcPr>
            <w:tcW w:w="2250" w:type="dxa"/>
            <w:shd w:val="clear" w:color="auto" w:fill="auto"/>
            <w:vAlign w:val="bottom"/>
          </w:tcPr>
          <w:p w14:paraId="25B9E4E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67901D2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1EBC59A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9C80670" w14:textId="77777777" w:rsidTr="00B7326F">
        <w:trPr>
          <w:trHeight w:val="310"/>
        </w:trPr>
        <w:tc>
          <w:tcPr>
            <w:tcW w:w="3865" w:type="dxa"/>
            <w:shd w:val="clear" w:color="auto" w:fill="auto"/>
            <w:vAlign w:val="bottom"/>
          </w:tcPr>
          <w:p w14:paraId="5A3EED1F"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lastRenderedPageBreak/>
              <w:t>Lactuca serriola</w:t>
            </w:r>
          </w:p>
        </w:tc>
        <w:tc>
          <w:tcPr>
            <w:tcW w:w="3870" w:type="dxa"/>
            <w:shd w:val="clear" w:color="auto" w:fill="auto"/>
            <w:vAlign w:val="bottom"/>
          </w:tcPr>
          <w:p w14:paraId="3B1B9A6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Prickly lettuce</w:t>
            </w:r>
          </w:p>
        </w:tc>
        <w:tc>
          <w:tcPr>
            <w:tcW w:w="2250" w:type="dxa"/>
            <w:shd w:val="clear" w:color="auto" w:fill="auto"/>
            <w:vAlign w:val="bottom"/>
          </w:tcPr>
          <w:p w14:paraId="2D000B1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75B6FDE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08373A6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C11E2D8" w14:textId="77777777" w:rsidTr="00B7326F">
        <w:trPr>
          <w:trHeight w:val="310"/>
        </w:trPr>
        <w:tc>
          <w:tcPr>
            <w:tcW w:w="3865" w:type="dxa"/>
            <w:shd w:val="clear" w:color="auto" w:fill="auto"/>
            <w:vAlign w:val="bottom"/>
          </w:tcPr>
          <w:p w14:paraId="19ABD70C"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Lamarckia aurea</w:t>
            </w:r>
          </w:p>
        </w:tc>
        <w:tc>
          <w:tcPr>
            <w:tcW w:w="3870" w:type="dxa"/>
            <w:shd w:val="clear" w:color="auto" w:fill="auto"/>
            <w:vAlign w:val="bottom"/>
          </w:tcPr>
          <w:p w14:paraId="7065B17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Goldentop</w:t>
            </w:r>
          </w:p>
        </w:tc>
        <w:tc>
          <w:tcPr>
            <w:tcW w:w="2250" w:type="dxa"/>
            <w:shd w:val="clear" w:color="auto" w:fill="auto"/>
            <w:vAlign w:val="bottom"/>
          </w:tcPr>
          <w:p w14:paraId="0855EE5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63A607E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73890F0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EF308BD" w14:textId="77777777" w:rsidTr="00B7326F">
        <w:trPr>
          <w:trHeight w:val="310"/>
        </w:trPr>
        <w:tc>
          <w:tcPr>
            <w:tcW w:w="3865" w:type="dxa"/>
            <w:shd w:val="clear" w:color="auto" w:fill="auto"/>
            <w:vAlign w:val="bottom"/>
          </w:tcPr>
          <w:p w14:paraId="053862F2"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Lastarriaea coriacea</w:t>
            </w:r>
          </w:p>
        </w:tc>
        <w:tc>
          <w:tcPr>
            <w:tcW w:w="3870" w:type="dxa"/>
            <w:shd w:val="clear" w:color="auto" w:fill="auto"/>
            <w:vAlign w:val="bottom"/>
          </w:tcPr>
          <w:p w14:paraId="5F3895B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Leather spineflower</w:t>
            </w:r>
          </w:p>
        </w:tc>
        <w:tc>
          <w:tcPr>
            <w:tcW w:w="2250" w:type="dxa"/>
            <w:shd w:val="clear" w:color="auto" w:fill="auto"/>
            <w:vAlign w:val="bottom"/>
          </w:tcPr>
          <w:p w14:paraId="18D5338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Polygonaceae</w:t>
            </w:r>
          </w:p>
        </w:tc>
        <w:tc>
          <w:tcPr>
            <w:tcW w:w="1710" w:type="dxa"/>
            <w:shd w:val="clear" w:color="auto" w:fill="auto"/>
            <w:vAlign w:val="bottom"/>
          </w:tcPr>
          <w:p w14:paraId="4625860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8945E5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DDB0335" w14:textId="77777777" w:rsidTr="00B7326F">
        <w:trPr>
          <w:trHeight w:val="310"/>
        </w:trPr>
        <w:tc>
          <w:tcPr>
            <w:tcW w:w="3865" w:type="dxa"/>
            <w:shd w:val="clear" w:color="auto" w:fill="auto"/>
            <w:vAlign w:val="bottom"/>
          </w:tcPr>
          <w:p w14:paraId="2CA32728"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Lasthenia gracilis</w:t>
            </w:r>
          </w:p>
        </w:tc>
        <w:tc>
          <w:tcPr>
            <w:tcW w:w="3870" w:type="dxa"/>
            <w:shd w:val="clear" w:color="auto" w:fill="auto"/>
            <w:vAlign w:val="bottom"/>
          </w:tcPr>
          <w:p w14:paraId="0A2203F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Needle goldfields</w:t>
            </w:r>
          </w:p>
        </w:tc>
        <w:tc>
          <w:tcPr>
            <w:tcW w:w="2250" w:type="dxa"/>
            <w:shd w:val="clear" w:color="auto" w:fill="auto"/>
            <w:vAlign w:val="bottom"/>
          </w:tcPr>
          <w:p w14:paraId="55FF242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381AA49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129061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932E4D5" w14:textId="77777777" w:rsidTr="00B7326F">
        <w:trPr>
          <w:trHeight w:val="310"/>
        </w:trPr>
        <w:tc>
          <w:tcPr>
            <w:tcW w:w="3865" w:type="dxa"/>
            <w:shd w:val="clear" w:color="auto" w:fill="auto"/>
            <w:vAlign w:val="bottom"/>
          </w:tcPr>
          <w:p w14:paraId="6616EF47"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Lathyrus vestitus </w:t>
            </w:r>
            <w:r>
              <w:rPr>
                <w:rFonts w:ascii="Times New Roman" w:eastAsia="Times New Roman" w:hAnsi="Times New Roman" w:cs="Times New Roman"/>
              </w:rPr>
              <w:t>var.</w:t>
            </w:r>
            <w:r>
              <w:rPr>
                <w:rFonts w:ascii="Times New Roman" w:eastAsia="Times New Roman" w:hAnsi="Times New Roman" w:cs="Times New Roman"/>
                <w:i/>
              </w:rPr>
              <w:t xml:space="preserve"> vestitus</w:t>
            </w:r>
          </w:p>
        </w:tc>
        <w:tc>
          <w:tcPr>
            <w:tcW w:w="3870" w:type="dxa"/>
            <w:shd w:val="clear" w:color="auto" w:fill="auto"/>
            <w:vAlign w:val="bottom"/>
          </w:tcPr>
          <w:p w14:paraId="18E66DA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Hillside pea</w:t>
            </w:r>
          </w:p>
        </w:tc>
        <w:tc>
          <w:tcPr>
            <w:tcW w:w="2250" w:type="dxa"/>
            <w:shd w:val="clear" w:color="auto" w:fill="auto"/>
            <w:vAlign w:val="bottom"/>
          </w:tcPr>
          <w:p w14:paraId="5B08967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738189C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B8E9D3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0D4C118" w14:textId="77777777" w:rsidTr="00B7326F">
        <w:trPr>
          <w:trHeight w:val="310"/>
        </w:trPr>
        <w:tc>
          <w:tcPr>
            <w:tcW w:w="3865" w:type="dxa"/>
            <w:shd w:val="clear" w:color="auto" w:fill="auto"/>
            <w:vAlign w:val="bottom"/>
          </w:tcPr>
          <w:p w14:paraId="708197A4"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Layia platyglossa</w:t>
            </w:r>
          </w:p>
        </w:tc>
        <w:tc>
          <w:tcPr>
            <w:tcW w:w="3870" w:type="dxa"/>
            <w:shd w:val="clear" w:color="auto" w:fill="auto"/>
            <w:vAlign w:val="bottom"/>
          </w:tcPr>
          <w:p w14:paraId="36A36DB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Tidy tips</w:t>
            </w:r>
          </w:p>
        </w:tc>
        <w:tc>
          <w:tcPr>
            <w:tcW w:w="2250" w:type="dxa"/>
            <w:shd w:val="clear" w:color="auto" w:fill="auto"/>
            <w:vAlign w:val="bottom"/>
          </w:tcPr>
          <w:p w14:paraId="36B5823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6C51454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04DCAC9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0B5416A" w14:textId="77777777" w:rsidTr="00B7326F">
        <w:trPr>
          <w:trHeight w:val="310"/>
        </w:trPr>
        <w:tc>
          <w:tcPr>
            <w:tcW w:w="3865" w:type="dxa"/>
            <w:shd w:val="clear" w:color="auto" w:fill="auto"/>
            <w:vAlign w:val="bottom"/>
          </w:tcPr>
          <w:p w14:paraId="1D0072B6"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Lemna minor</w:t>
            </w:r>
          </w:p>
        </w:tc>
        <w:tc>
          <w:tcPr>
            <w:tcW w:w="3870" w:type="dxa"/>
            <w:shd w:val="clear" w:color="auto" w:fill="auto"/>
            <w:vAlign w:val="bottom"/>
          </w:tcPr>
          <w:p w14:paraId="353D846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Smaller duckweed</w:t>
            </w:r>
          </w:p>
        </w:tc>
        <w:tc>
          <w:tcPr>
            <w:tcW w:w="2250" w:type="dxa"/>
            <w:shd w:val="clear" w:color="auto" w:fill="auto"/>
            <w:vAlign w:val="bottom"/>
          </w:tcPr>
          <w:p w14:paraId="140D974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Araceae</w:t>
            </w:r>
          </w:p>
        </w:tc>
        <w:tc>
          <w:tcPr>
            <w:tcW w:w="1710" w:type="dxa"/>
            <w:shd w:val="clear" w:color="auto" w:fill="auto"/>
            <w:vAlign w:val="bottom"/>
          </w:tcPr>
          <w:p w14:paraId="6870235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108266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474B4DF" w14:textId="77777777" w:rsidTr="00B7326F">
        <w:trPr>
          <w:trHeight w:val="310"/>
        </w:trPr>
        <w:tc>
          <w:tcPr>
            <w:tcW w:w="3865" w:type="dxa"/>
            <w:shd w:val="clear" w:color="auto" w:fill="auto"/>
            <w:vAlign w:val="bottom"/>
          </w:tcPr>
          <w:p w14:paraId="649B41BE"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Lemna minuta</w:t>
            </w:r>
          </w:p>
        </w:tc>
        <w:tc>
          <w:tcPr>
            <w:tcW w:w="3870" w:type="dxa"/>
            <w:shd w:val="clear" w:color="auto" w:fill="auto"/>
            <w:vAlign w:val="bottom"/>
          </w:tcPr>
          <w:p w14:paraId="333605B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Least duckweed</w:t>
            </w:r>
          </w:p>
        </w:tc>
        <w:tc>
          <w:tcPr>
            <w:tcW w:w="2250" w:type="dxa"/>
            <w:shd w:val="clear" w:color="auto" w:fill="auto"/>
            <w:vAlign w:val="bottom"/>
          </w:tcPr>
          <w:p w14:paraId="3A871D3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Araceae</w:t>
            </w:r>
          </w:p>
        </w:tc>
        <w:tc>
          <w:tcPr>
            <w:tcW w:w="1710" w:type="dxa"/>
            <w:shd w:val="clear" w:color="auto" w:fill="auto"/>
            <w:vAlign w:val="bottom"/>
          </w:tcPr>
          <w:p w14:paraId="6C77D27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BD20E2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D3AF947" w14:textId="77777777" w:rsidTr="00B7326F">
        <w:trPr>
          <w:trHeight w:val="310"/>
        </w:trPr>
        <w:tc>
          <w:tcPr>
            <w:tcW w:w="3865" w:type="dxa"/>
            <w:shd w:val="clear" w:color="auto" w:fill="auto"/>
            <w:vAlign w:val="bottom"/>
          </w:tcPr>
          <w:p w14:paraId="1C4BA149"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Leontodon saxatilis </w:t>
            </w:r>
            <w:r>
              <w:rPr>
                <w:rFonts w:ascii="Times New Roman" w:eastAsia="Times New Roman" w:hAnsi="Times New Roman" w:cs="Times New Roman"/>
              </w:rPr>
              <w:t>var.</w:t>
            </w:r>
            <w:r>
              <w:rPr>
                <w:rFonts w:ascii="Times New Roman" w:eastAsia="Times New Roman" w:hAnsi="Times New Roman" w:cs="Times New Roman"/>
                <w:i/>
              </w:rPr>
              <w:t xml:space="preserve"> longirostris [L. taraxicoides </w:t>
            </w:r>
            <w:r>
              <w:rPr>
                <w:rFonts w:ascii="Times New Roman" w:eastAsia="Times New Roman" w:hAnsi="Times New Roman" w:cs="Times New Roman"/>
              </w:rPr>
              <w:t>subsp.</w:t>
            </w:r>
            <w:r>
              <w:rPr>
                <w:rFonts w:ascii="Times New Roman" w:eastAsia="Times New Roman" w:hAnsi="Times New Roman" w:cs="Times New Roman"/>
                <w:i/>
              </w:rPr>
              <w:t xml:space="preserve"> l]</w:t>
            </w:r>
          </w:p>
        </w:tc>
        <w:tc>
          <w:tcPr>
            <w:tcW w:w="3870" w:type="dxa"/>
            <w:shd w:val="clear" w:color="auto" w:fill="auto"/>
            <w:vAlign w:val="bottom"/>
          </w:tcPr>
          <w:p w14:paraId="1C7731E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Hawkbit</w:t>
            </w:r>
          </w:p>
        </w:tc>
        <w:tc>
          <w:tcPr>
            <w:tcW w:w="2250" w:type="dxa"/>
            <w:shd w:val="clear" w:color="auto" w:fill="auto"/>
            <w:vAlign w:val="bottom"/>
          </w:tcPr>
          <w:p w14:paraId="23C34B1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1624336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05D3E66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98E73D1" w14:textId="77777777" w:rsidTr="00B7326F">
        <w:trPr>
          <w:trHeight w:val="310"/>
        </w:trPr>
        <w:tc>
          <w:tcPr>
            <w:tcW w:w="3865" w:type="dxa"/>
            <w:shd w:val="clear" w:color="auto" w:fill="auto"/>
            <w:vAlign w:val="bottom"/>
          </w:tcPr>
          <w:p w14:paraId="4A79D5EF"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Lepidium chalepense</w:t>
            </w:r>
          </w:p>
        </w:tc>
        <w:tc>
          <w:tcPr>
            <w:tcW w:w="3870" w:type="dxa"/>
            <w:shd w:val="clear" w:color="auto" w:fill="auto"/>
            <w:vAlign w:val="bottom"/>
          </w:tcPr>
          <w:p w14:paraId="3F11140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Lens-podded hoary cress</w:t>
            </w:r>
          </w:p>
        </w:tc>
        <w:tc>
          <w:tcPr>
            <w:tcW w:w="2250" w:type="dxa"/>
            <w:shd w:val="clear" w:color="auto" w:fill="auto"/>
            <w:vAlign w:val="bottom"/>
          </w:tcPr>
          <w:p w14:paraId="0D3B3BF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Brassicaceae</w:t>
            </w:r>
          </w:p>
        </w:tc>
        <w:tc>
          <w:tcPr>
            <w:tcW w:w="1710" w:type="dxa"/>
            <w:shd w:val="clear" w:color="auto" w:fill="auto"/>
            <w:vAlign w:val="bottom"/>
          </w:tcPr>
          <w:p w14:paraId="34778B1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69205CA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21A6241" w14:textId="77777777" w:rsidTr="00B7326F">
        <w:trPr>
          <w:trHeight w:val="310"/>
        </w:trPr>
        <w:tc>
          <w:tcPr>
            <w:tcW w:w="3865" w:type="dxa"/>
            <w:shd w:val="clear" w:color="auto" w:fill="auto"/>
            <w:vAlign w:val="bottom"/>
          </w:tcPr>
          <w:p w14:paraId="08FDDEEA"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Lepidium latifolium</w:t>
            </w:r>
          </w:p>
        </w:tc>
        <w:tc>
          <w:tcPr>
            <w:tcW w:w="3870" w:type="dxa"/>
            <w:shd w:val="clear" w:color="auto" w:fill="auto"/>
            <w:vAlign w:val="bottom"/>
          </w:tcPr>
          <w:p w14:paraId="0E5D5D2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Perennial pepperweed</w:t>
            </w:r>
          </w:p>
        </w:tc>
        <w:tc>
          <w:tcPr>
            <w:tcW w:w="2250" w:type="dxa"/>
            <w:shd w:val="clear" w:color="auto" w:fill="auto"/>
            <w:vAlign w:val="bottom"/>
          </w:tcPr>
          <w:p w14:paraId="2ECB3FB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Brassicaceae</w:t>
            </w:r>
          </w:p>
        </w:tc>
        <w:tc>
          <w:tcPr>
            <w:tcW w:w="1710" w:type="dxa"/>
            <w:shd w:val="clear" w:color="auto" w:fill="auto"/>
            <w:vAlign w:val="bottom"/>
          </w:tcPr>
          <w:p w14:paraId="465913B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62556BE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D77F6D9" w14:textId="77777777" w:rsidTr="00B7326F">
        <w:trPr>
          <w:trHeight w:val="310"/>
        </w:trPr>
        <w:tc>
          <w:tcPr>
            <w:tcW w:w="3865" w:type="dxa"/>
            <w:shd w:val="clear" w:color="auto" w:fill="auto"/>
            <w:vAlign w:val="bottom"/>
          </w:tcPr>
          <w:p w14:paraId="49381474"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Lepidium nitidum</w:t>
            </w:r>
          </w:p>
        </w:tc>
        <w:tc>
          <w:tcPr>
            <w:tcW w:w="3870" w:type="dxa"/>
            <w:shd w:val="clear" w:color="auto" w:fill="auto"/>
            <w:vAlign w:val="bottom"/>
          </w:tcPr>
          <w:p w14:paraId="077592D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Shining pepper grass</w:t>
            </w:r>
          </w:p>
        </w:tc>
        <w:tc>
          <w:tcPr>
            <w:tcW w:w="2250" w:type="dxa"/>
            <w:shd w:val="clear" w:color="auto" w:fill="auto"/>
            <w:vAlign w:val="bottom"/>
          </w:tcPr>
          <w:p w14:paraId="4490084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Brassicaceae</w:t>
            </w:r>
          </w:p>
        </w:tc>
        <w:tc>
          <w:tcPr>
            <w:tcW w:w="1710" w:type="dxa"/>
            <w:shd w:val="clear" w:color="auto" w:fill="auto"/>
            <w:vAlign w:val="bottom"/>
          </w:tcPr>
          <w:p w14:paraId="649A0CB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04E5C30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F6704DA" w14:textId="77777777" w:rsidTr="00B7326F">
        <w:trPr>
          <w:trHeight w:val="310"/>
        </w:trPr>
        <w:tc>
          <w:tcPr>
            <w:tcW w:w="3865" w:type="dxa"/>
            <w:shd w:val="clear" w:color="auto" w:fill="auto"/>
            <w:vAlign w:val="bottom"/>
          </w:tcPr>
          <w:p w14:paraId="7E45E714"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Lepidium oblongum</w:t>
            </w:r>
          </w:p>
        </w:tc>
        <w:tc>
          <w:tcPr>
            <w:tcW w:w="3870" w:type="dxa"/>
            <w:shd w:val="clear" w:color="auto" w:fill="auto"/>
            <w:vAlign w:val="bottom"/>
          </w:tcPr>
          <w:p w14:paraId="5ABEDB0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Veiny pepper grass</w:t>
            </w:r>
          </w:p>
        </w:tc>
        <w:tc>
          <w:tcPr>
            <w:tcW w:w="2250" w:type="dxa"/>
            <w:shd w:val="clear" w:color="auto" w:fill="auto"/>
            <w:vAlign w:val="bottom"/>
          </w:tcPr>
          <w:p w14:paraId="66E5A9F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Brassicaceae</w:t>
            </w:r>
          </w:p>
        </w:tc>
        <w:tc>
          <w:tcPr>
            <w:tcW w:w="1710" w:type="dxa"/>
            <w:shd w:val="clear" w:color="auto" w:fill="auto"/>
            <w:vAlign w:val="bottom"/>
          </w:tcPr>
          <w:p w14:paraId="13B6E77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ADB701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CB8E872" w14:textId="77777777" w:rsidTr="00B7326F">
        <w:trPr>
          <w:trHeight w:val="620"/>
        </w:trPr>
        <w:tc>
          <w:tcPr>
            <w:tcW w:w="3865" w:type="dxa"/>
            <w:shd w:val="clear" w:color="auto" w:fill="auto"/>
            <w:vAlign w:val="bottom"/>
          </w:tcPr>
          <w:p w14:paraId="2E3226E4"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Lepidium strictum</w:t>
            </w:r>
          </w:p>
        </w:tc>
        <w:tc>
          <w:tcPr>
            <w:tcW w:w="3870" w:type="dxa"/>
            <w:shd w:val="clear" w:color="auto" w:fill="auto"/>
            <w:vAlign w:val="bottom"/>
          </w:tcPr>
          <w:p w14:paraId="550AD0D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Peppergrass, Prostrate pepper grass, Upright pepperweed</w:t>
            </w:r>
          </w:p>
        </w:tc>
        <w:tc>
          <w:tcPr>
            <w:tcW w:w="2250" w:type="dxa"/>
            <w:shd w:val="clear" w:color="auto" w:fill="auto"/>
            <w:vAlign w:val="bottom"/>
          </w:tcPr>
          <w:p w14:paraId="1AFBBEE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Brassicaceae</w:t>
            </w:r>
          </w:p>
        </w:tc>
        <w:tc>
          <w:tcPr>
            <w:tcW w:w="1710" w:type="dxa"/>
            <w:shd w:val="clear" w:color="auto" w:fill="auto"/>
            <w:vAlign w:val="bottom"/>
          </w:tcPr>
          <w:p w14:paraId="46D746C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BC26C1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3922E59" w14:textId="77777777" w:rsidTr="00B7326F">
        <w:trPr>
          <w:trHeight w:val="310"/>
        </w:trPr>
        <w:tc>
          <w:tcPr>
            <w:tcW w:w="3865" w:type="dxa"/>
            <w:shd w:val="clear" w:color="auto" w:fill="auto"/>
            <w:vAlign w:val="bottom"/>
          </w:tcPr>
          <w:p w14:paraId="5CBA4B8F"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Leptosiphon sp.</w:t>
            </w:r>
          </w:p>
        </w:tc>
        <w:tc>
          <w:tcPr>
            <w:tcW w:w="3870" w:type="dxa"/>
            <w:shd w:val="clear" w:color="auto" w:fill="auto"/>
            <w:vAlign w:val="bottom"/>
          </w:tcPr>
          <w:p w14:paraId="71F1876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2250" w:type="dxa"/>
            <w:shd w:val="clear" w:color="auto" w:fill="auto"/>
            <w:vAlign w:val="bottom"/>
          </w:tcPr>
          <w:p w14:paraId="59E3C40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Polemoniaceae</w:t>
            </w:r>
          </w:p>
        </w:tc>
        <w:tc>
          <w:tcPr>
            <w:tcW w:w="1710" w:type="dxa"/>
            <w:shd w:val="clear" w:color="auto" w:fill="auto"/>
            <w:vAlign w:val="bottom"/>
          </w:tcPr>
          <w:p w14:paraId="11E3D2C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C18EEE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A969247" w14:textId="77777777" w:rsidTr="00B7326F">
        <w:trPr>
          <w:trHeight w:val="310"/>
        </w:trPr>
        <w:tc>
          <w:tcPr>
            <w:tcW w:w="3865" w:type="dxa"/>
            <w:shd w:val="clear" w:color="auto" w:fill="auto"/>
            <w:vAlign w:val="bottom"/>
          </w:tcPr>
          <w:p w14:paraId="6A08CDBE"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Leptosyne gigantea</w:t>
            </w:r>
          </w:p>
        </w:tc>
        <w:tc>
          <w:tcPr>
            <w:tcW w:w="3870" w:type="dxa"/>
            <w:shd w:val="clear" w:color="auto" w:fill="auto"/>
            <w:vAlign w:val="bottom"/>
          </w:tcPr>
          <w:p w14:paraId="6EC9E1D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Giant coreopsis</w:t>
            </w:r>
          </w:p>
        </w:tc>
        <w:tc>
          <w:tcPr>
            <w:tcW w:w="2250" w:type="dxa"/>
            <w:shd w:val="clear" w:color="auto" w:fill="auto"/>
            <w:vAlign w:val="bottom"/>
          </w:tcPr>
          <w:p w14:paraId="51E8E91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6F41F86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0E48A3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C6DF489" w14:textId="77777777" w:rsidTr="00B7326F">
        <w:trPr>
          <w:trHeight w:val="310"/>
        </w:trPr>
        <w:tc>
          <w:tcPr>
            <w:tcW w:w="3865" w:type="dxa"/>
            <w:shd w:val="clear" w:color="auto" w:fill="auto"/>
            <w:vAlign w:val="bottom"/>
          </w:tcPr>
          <w:p w14:paraId="2D76A023"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Lilium humboldtii </w:t>
            </w:r>
            <w:r>
              <w:rPr>
                <w:rFonts w:ascii="Times New Roman" w:eastAsia="Times New Roman" w:hAnsi="Times New Roman" w:cs="Times New Roman"/>
              </w:rPr>
              <w:t>subsp.</w:t>
            </w:r>
            <w:r>
              <w:rPr>
                <w:rFonts w:ascii="Times New Roman" w:eastAsia="Times New Roman" w:hAnsi="Times New Roman" w:cs="Times New Roman"/>
                <w:i/>
              </w:rPr>
              <w:t xml:space="preserve"> ocellatum</w:t>
            </w:r>
          </w:p>
        </w:tc>
        <w:tc>
          <w:tcPr>
            <w:tcW w:w="3870" w:type="dxa"/>
            <w:shd w:val="clear" w:color="auto" w:fill="auto"/>
            <w:vAlign w:val="bottom"/>
          </w:tcPr>
          <w:p w14:paraId="3AEA193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Humboldt lilly</w:t>
            </w:r>
          </w:p>
        </w:tc>
        <w:tc>
          <w:tcPr>
            <w:tcW w:w="2250" w:type="dxa"/>
            <w:shd w:val="clear" w:color="auto" w:fill="auto"/>
            <w:vAlign w:val="bottom"/>
          </w:tcPr>
          <w:p w14:paraId="41D6E75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Liliaceae</w:t>
            </w:r>
          </w:p>
        </w:tc>
        <w:tc>
          <w:tcPr>
            <w:tcW w:w="1710" w:type="dxa"/>
            <w:shd w:val="clear" w:color="auto" w:fill="auto"/>
            <w:vAlign w:val="bottom"/>
          </w:tcPr>
          <w:p w14:paraId="6C74E41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B5E519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4.2</w:t>
            </w:r>
          </w:p>
        </w:tc>
      </w:tr>
      <w:tr w:rsidR="00BF5E61" w14:paraId="650852B0" w14:textId="77777777" w:rsidTr="00B7326F">
        <w:trPr>
          <w:trHeight w:val="310"/>
        </w:trPr>
        <w:tc>
          <w:tcPr>
            <w:tcW w:w="3865" w:type="dxa"/>
            <w:shd w:val="clear" w:color="auto" w:fill="auto"/>
            <w:vAlign w:val="bottom"/>
          </w:tcPr>
          <w:p w14:paraId="314B195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Linanthus californicus</w:t>
            </w:r>
          </w:p>
        </w:tc>
        <w:tc>
          <w:tcPr>
            <w:tcW w:w="3870" w:type="dxa"/>
            <w:shd w:val="clear" w:color="auto" w:fill="auto"/>
            <w:vAlign w:val="bottom"/>
          </w:tcPr>
          <w:p w14:paraId="2917015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Prickly phlox</w:t>
            </w:r>
          </w:p>
        </w:tc>
        <w:tc>
          <w:tcPr>
            <w:tcW w:w="2250" w:type="dxa"/>
            <w:shd w:val="clear" w:color="auto" w:fill="auto"/>
            <w:vAlign w:val="bottom"/>
          </w:tcPr>
          <w:p w14:paraId="729AE99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Polemoniaceae</w:t>
            </w:r>
          </w:p>
        </w:tc>
        <w:tc>
          <w:tcPr>
            <w:tcW w:w="1710" w:type="dxa"/>
            <w:shd w:val="clear" w:color="auto" w:fill="auto"/>
            <w:vAlign w:val="bottom"/>
          </w:tcPr>
          <w:p w14:paraId="3C009CF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E92E92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0A13DD6" w14:textId="77777777" w:rsidTr="00B7326F">
        <w:trPr>
          <w:trHeight w:val="310"/>
        </w:trPr>
        <w:tc>
          <w:tcPr>
            <w:tcW w:w="3865" w:type="dxa"/>
            <w:shd w:val="clear" w:color="auto" w:fill="auto"/>
            <w:vAlign w:val="bottom"/>
          </w:tcPr>
          <w:p w14:paraId="0B592725"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Logfia filaginoides</w:t>
            </w:r>
          </w:p>
        </w:tc>
        <w:tc>
          <w:tcPr>
            <w:tcW w:w="3870" w:type="dxa"/>
            <w:shd w:val="clear" w:color="auto" w:fill="auto"/>
            <w:vAlign w:val="bottom"/>
          </w:tcPr>
          <w:p w14:paraId="763F7DE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California cottonrose</w:t>
            </w:r>
          </w:p>
        </w:tc>
        <w:tc>
          <w:tcPr>
            <w:tcW w:w="2250" w:type="dxa"/>
            <w:shd w:val="clear" w:color="auto" w:fill="auto"/>
            <w:vAlign w:val="bottom"/>
          </w:tcPr>
          <w:p w14:paraId="7CCEAB8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1F96A64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1756B4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2F89E7A" w14:textId="77777777" w:rsidTr="00B7326F">
        <w:trPr>
          <w:trHeight w:val="310"/>
        </w:trPr>
        <w:tc>
          <w:tcPr>
            <w:tcW w:w="3865" w:type="dxa"/>
            <w:shd w:val="clear" w:color="auto" w:fill="auto"/>
            <w:vAlign w:val="bottom"/>
          </w:tcPr>
          <w:p w14:paraId="04CE19AE"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Logfia gallica</w:t>
            </w:r>
          </w:p>
        </w:tc>
        <w:tc>
          <w:tcPr>
            <w:tcW w:w="3870" w:type="dxa"/>
            <w:shd w:val="clear" w:color="auto" w:fill="auto"/>
            <w:vAlign w:val="bottom"/>
          </w:tcPr>
          <w:p w14:paraId="71BBE10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Narrowleaf cottonrose</w:t>
            </w:r>
          </w:p>
        </w:tc>
        <w:tc>
          <w:tcPr>
            <w:tcW w:w="2250" w:type="dxa"/>
            <w:shd w:val="clear" w:color="auto" w:fill="auto"/>
            <w:vAlign w:val="bottom"/>
          </w:tcPr>
          <w:p w14:paraId="4FB3D76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415C586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0EB7244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C530B43" w14:textId="77777777" w:rsidTr="00B7326F">
        <w:trPr>
          <w:trHeight w:val="310"/>
        </w:trPr>
        <w:tc>
          <w:tcPr>
            <w:tcW w:w="3865" w:type="dxa"/>
            <w:shd w:val="clear" w:color="auto" w:fill="auto"/>
            <w:vAlign w:val="bottom"/>
          </w:tcPr>
          <w:p w14:paraId="36E4758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Lomatium utriculatum</w:t>
            </w:r>
          </w:p>
        </w:tc>
        <w:tc>
          <w:tcPr>
            <w:tcW w:w="3870" w:type="dxa"/>
            <w:shd w:val="clear" w:color="auto" w:fill="auto"/>
            <w:vAlign w:val="bottom"/>
          </w:tcPr>
          <w:p w14:paraId="757C9EC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Hog fennel</w:t>
            </w:r>
          </w:p>
        </w:tc>
        <w:tc>
          <w:tcPr>
            <w:tcW w:w="2250" w:type="dxa"/>
            <w:shd w:val="clear" w:color="auto" w:fill="auto"/>
            <w:vAlign w:val="bottom"/>
          </w:tcPr>
          <w:p w14:paraId="48E3BB4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Apiaceae</w:t>
            </w:r>
          </w:p>
        </w:tc>
        <w:tc>
          <w:tcPr>
            <w:tcW w:w="1710" w:type="dxa"/>
            <w:shd w:val="clear" w:color="auto" w:fill="auto"/>
            <w:vAlign w:val="bottom"/>
          </w:tcPr>
          <w:p w14:paraId="6394E9E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2DE7C4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B1AA447" w14:textId="77777777" w:rsidTr="00B7326F">
        <w:trPr>
          <w:trHeight w:val="310"/>
        </w:trPr>
        <w:tc>
          <w:tcPr>
            <w:tcW w:w="3865" w:type="dxa"/>
            <w:shd w:val="clear" w:color="auto" w:fill="auto"/>
            <w:vAlign w:val="bottom"/>
          </w:tcPr>
          <w:p w14:paraId="68E3BDCA"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Lonicera hispidula</w:t>
            </w:r>
          </w:p>
        </w:tc>
        <w:tc>
          <w:tcPr>
            <w:tcW w:w="3870" w:type="dxa"/>
            <w:shd w:val="clear" w:color="auto" w:fill="auto"/>
            <w:vAlign w:val="bottom"/>
          </w:tcPr>
          <w:p w14:paraId="03F4CDE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Pink honeysuckle</w:t>
            </w:r>
          </w:p>
        </w:tc>
        <w:tc>
          <w:tcPr>
            <w:tcW w:w="2250" w:type="dxa"/>
            <w:shd w:val="clear" w:color="auto" w:fill="auto"/>
            <w:vAlign w:val="bottom"/>
          </w:tcPr>
          <w:p w14:paraId="618C7A8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Caprifoliaceae</w:t>
            </w:r>
          </w:p>
        </w:tc>
        <w:tc>
          <w:tcPr>
            <w:tcW w:w="1710" w:type="dxa"/>
            <w:shd w:val="clear" w:color="auto" w:fill="auto"/>
            <w:vAlign w:val="bottom"/>
          </w:tcPr>
          <w:p w14:paraId="6546465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4047C1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A2DF1AF" w14:textId="77777777" w:rsidTr="00B7326F">
        <w:trPr>
          <w:trHeight w:val="310"/>
        </w:trPr>
        <w:tc>
          <w:tcPr>
            <w:tcW w:w="3865" w:type="dxa"/>
            <w:shd w:val="clear" w:color="auto" w:fill="auto"/>
            <w:vAlign w:val="bottom"/>
          </w:tcPr>
          <w:p w14:paraId="581D0AAA"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Lonicera japonica</w:t>
            </w:r>
          </w:p>
        </w:tc>
        <w:tc>
          <w:tcPr>
            <w:tcW w:w="3870" w:type="dxa"/>
            <w:shd w:val="clear" w:color="auto" w:fill="auto"/>
            <w:vAlign w:val="bottom"/>
          </w:tcPr>
          <w:p w14:paraId="6D2EF18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Japanese honeysuckle</w:t>
            </w:r>
          </w:p>
        </w:tc>
        <w:tc>
          <w:tcPr>
            <w:tcW w:w="2250" w:type="dxa"/>
            <w:shd w:val="clear" w:color="auto" w:fill="auto"/>
            <w:vAlign w:val="bottom"/>
          </w:tcPr>
          <w:p w14:paraId="3CF5873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Caprifoliaceae</w:t>
            </w:r>
          </w:p>
        </w:tc>
        <w:tc>
          <w:tcPr>
            <w:tcW w:w="1710" w:type="dxa"/>
            <w:shd w:val="clear" w:color="auto" w:fill="auto"/>
            <w:vAlign w:val="bottom"/>
          </w:tcPr>
          <w:p w14:paraId="325200E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0EF9A4A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855CB8A" w14:textId="77777777" w:rsidTr="00B7326F">
        <w:trPr>
          <w:trHeight w:val="310"/>
        </w:trPr>
        <w:tc>
          <w:tcPr>
            <w:tcW w:w="3865" w:type="dxa"/>
            <w:shd w:val="clear" w:color="auto" w:fill="auto"/>
            <w:vAlign w:val="bottom"/>
          </w:tcPr>
          <w:p w14:paraId="6F9D92B3"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Lotus corniculatus</w:t>
            </w:r>
          </w:p>
        </w:tc>
        <w:tc>
          <w:tcPr>
            <w:tcW w:w="3870" w:type="dxa"/>
            <w:shd w:val="clear" w:color="auto" w:fill="auto"/>
            <w:vAlign w:val="bottom"/>
          </w:tcPr>
          <w:p w14:paraId="0B11CBD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Bird's foot trefoil</w:t>
            </w:r>
          </w:p>
        </w:tc>
        <w:tc>
          <w:tcPr>
            <w:tcW w:w="2250" w:type="dxa"/>
            <w:shd w:val="clear" w:color="auto" w:fill="auto"/>
            <w:vAlign w:val="bottom"/>
          </w:tcPr>
          <w:p w14:paraId="44C6102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7D67B86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0F1B609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FB23C71" w14:textId="77777777" w:rsidTr="00B7326F">
        <w:trPr>
          <w:trHeight w:val="310"/>
        </w:trPr>
        <w:tc>
          <w:tcPr>
            <w:tcW w:w="3865" w:type="dxa"/>
            <w:shd w:val="clear" w:color="auto" w:fill="auto"/>
            <w:vAlign w:val="bottom"/>
          </w:tcPr>
          <w:p w14:paraId="7E6E2D9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lastRenderedPageBreak/>
              <w:t>Ludwigia sp.</w:t>
            </w:r>
          </w:p>
        </w:tc>
        <w:tc>
          <w:tcPr>
            <w:tcW w:w="3870" w:type="dxa"/>
            <w:shd w:val="clear" w:color="auto" w:fill="auto"/>
            <w:vAlign w:val="bottom"/>
          </w:tcPr>
          <w:p w14:paraId="63D71BF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2250" w:type="dxa"/>
            <w:shd w:val="clear" w:color="auto" w:fill="auto"/>
            <w:vAlign w:val="bottom"/>
          </w:tcPr>
          <w:p w14:paraId="4E58E28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Onagraceae</w:t>
            </w:r>
          </w:p>
        </w:tc>
        <w:tc>
          <w:tcPr>
            <w:tcW w:w="1710" w:type="dxa"/>
            <w:shd w:val="clear" w:color="auto" w:fill="auto"/>
            <w:vAlign w:val="bottom"/>
          </w:tcPr>
          <w:p w14:paraId="42F6D19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shd w:val="clear" w:color="auto" w:fill="auto"/>
            <w:vAlign w:val="bottom"/>
          </w:tcPr>
          <w:p w14:paraId="11D3A6C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57CC204" w14:textId="77777777" w:rsidTr="00B7326F">
        <w:trPr>
          <w:trHeight w:val="310"/>
        </w:trPr>
        <w:tc>
          <w:tcPr>
            <w:tcW w:w="3865" w:type="dxa"/>
            <w:shd w:val="clear" w:color="auto" w:fill="auto"/>
            <w:vAlign w:val="bottom"/>
          </w:tcPr>
          <w:p w14:paraId="73C5A99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Lupinus albifrons </w:t>
            </w:r>
            <w:r>
              <w:rPr>
                <w:rFonts w:ascii="Times New Roman" w:eastAsia="Times New Roman" w:hAnsi="Times New Roman" w:cs="Times New Roman"/>
              </w:rPr>
              <w:t>var.</w:t>
            </w:r>
            <w:r>
              <w:rPr>
                <w:rFonts w:ascii="Times New Roman" w:eastAsia="Times New Roman" w:hAnsi="Times New Roman" w:cs="Times New Roman"/>
                <w:i/>
              </w:rPr>
              <w:t xml:space="preserve"> douglasii</w:t>
            </w:r>
          </w:p>
        </w:tc>
        <w:tc>
          <w:tcPr>
            <w:tcW w:w="3870" w:type="dxa"/>
            <w:shd w:val="clear" w:color="auto" w:fill="auto"/>
            <w:vAlign w:val="bottom"/>
          </w:tcPr>
          <w:p w14:paraId="01071CE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Douglas' silver bush lupine</w:t>
            </w:r>
          </w:p>
        </w:tc>
        <w:tc>
          <w:tcPr>
            <w:tcW w:w="2250" w:type="dxa"/>
            <w:shd w:val="clear" w:color="auto" w:fill="auto"/>
            <w:vAlign w:val="bottom"/>
          </w:tcPr>
          <w:p w14:paraId="08EBD1A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59D705C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905904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3B06520" w14:textId="77777777" w:rsidTr="00B7326F">
        <w:trPr>
          <w:trHeight w:val="310"/>
        </w:trPr>
        <w:tc>
          <w:tcPr>
            <w:tcW w:w="3865" w:type="dxa"/>
            <w:shd w:val="clear" w:color="auto" w:fill="auto"/>
            <w:vAlign w:val="bottom"/>
          </w:tcPr>
          <w:p w14:paraId="2E2C0592"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Lupinus arboreus</w:t>
            </w:r>
          </w:p>
        </w:tc>
        <w:tc>
          <w:tcPr>
            <w:tcW w:w="3870" w:type="dxa"/>
            <w:shd w:val="clear" w:color="auto" w:fill="auto"/>
            <w:vAlign w:val="bottom"/>
          </w:tcPr>
          <w:p w14:paraId="69DE7E0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Coastal bush lupine</w:t>
            </w:r>
          </w:p>
        </w:tc>
        <w:tc>
          <w:tcPr>
            <w:tcW w:w="2250" w:type="dxa"/>
            <w:shd w:val="clear" w:color="auto" w:fill="auto"/>
            <w:vAlign w:val="bottom"/>
          </w:tcPr>
          <w:p w14:paraId="1795405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53D1F7C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91AC97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833AABB" w14:textId="77777777" w:rsidTr="00B7326F">
        <w:trPr>
          <w:trHeight w:val="310"/>
        </w:trPr>
        <w:tc>
          <w:tcPr>
            <w:tcW w:w="3865" w:type="dxa"/>
            <w:shd w:val="clear" w:color="auto" w:fill="auto"/>
            <w:vAlign w:val="bottom"/>
          </w:tcPr>
          <w:p w14:paraId="3124569D"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Lupinus bicolor</w:t>
            </w:r>
          </w:p>
        </w:tc>
        <w:tc>
          <w:tcPr>
            <w:tcW w:w="3870" w:type="dxa"/>
            <w:shd w:val="clear" w:color="auto" w:fill="auto"/>
            <w:vAlign w:val="bottom"/>
          </w:tcPr>
          <w:p w14:paraId="5A1BA4A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Lupine</w:t>
            </w:r>
          </w:p>
        </w:tc>
        <w:tc>
          <w:tcPr>
            <w:tcW w:w="2250" w:type="dxa"/>
            <w:shd w:val="clear" w:color="auto" w:fill="auto"/>
            <w:vAlign w:val="bottom"/>
          </w:tcPr>
          <w:p w14:paraId="71881F1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0E1D845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D6A75B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D9D9DEC" w14:textId="77777777" w:rsidTr="00B7326F">
        <w:trPr>
          <w:trHeight w:val="620"/>
        </w:trPr>
        <w:tc>
          <w:tcPr>
            <w:tcW w:w="3865" w:type="dxa"/>
            <w:shd w:val="clear" w:color="auto" w:fill="auto"/>
            <w:vAlign w:val="bottom"/>
          </w:tcPr>
          <w:p w14:paraId="11297DF6"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Lupinus concinnus</w:t>
            </w:r>
          </w:p>
        </w:tc>
        <w:tc>
          <w:tcPr>
            <w:tcW w:w="3870" w:type="dxa"/>
            <w:shd w:val="clear" w:color="auto" w:fill="auto"/>
            <w:vAlign w:val="bottom"/>
          </w:tcPr>
          <w:p w14:paraId="7FD1F86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Bajada lupine, Elegant lupine, Scarlet lupine</w:t>
            </w:r>
          </w:p>
        </w:tc>
        <w:tc>
          <w:tcPr>
            <w:tcW w:w="2250" w:type="dxa"/>
            <w:shd w:val="clear" w:color="auto" w:fill="auto"/>
            <w:vAlign w:val="bottom"/>
          </w:tcPr>
          <w:p w14:paraId="3534079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2814539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ED8C8D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9B8171D" w14:textId="77777777" w:rsidTr="00B7326F">
        <w:trPr>
          <w:trHeight w:val="310"/>
        </w:trPr>
        <w:tc>
          <w:tcPr>
            <w:tcW w:w="3865" w:type="dxa"/>
            <w:shd w:val="clear" w:color="auto" w:fill="auto"/>
            <w:vAlign w:val="bottom"/>
          </w:tcPr>
          <w:p w14:paraId="32C03AF4"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Lupinus hirsutissimus</w:t>
            </w:r>
          </w:p>
        </w:tc>
        <w:tc>
          <w:tcPr>
            <w:tcW w:w="3870" w:type="dxa"/>
            <w:shd w:val="clear" w:color="auto" w:fill="auto"/>
            <w:vAlign w:val="bottom"/>
          </w:tcPr>
          <w:p w14:paraId="13A282C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Stinging lupine</w:t>
            </w:r>
          </w:p>
        </w:tc>
        <w:tc>
          <w:tcPr>
            <w:tcW w:w="2250" w:type="dxa"/>
            <w:shd w:val="clear" w:color="auto" w:fill="auto"/>
            <w:vAlign w:val="bottom"/>
          </w:tcPr>
          <w:p w14:paraId="5C7FC17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2C2ED74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C05130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C9E9F01" w14:textId="77777777" w:rsidTr="00B7326F">
        <w:trPr>
          <w:trHeight w:val="310"/>
        </w:trPr>
        <w:tc>
          <w:tcPr>
            <w:tcW w:w="3865" w:type="dxa"/>
            <w:shd w:val="clear" w:color="auto" w:fill="auto"/>
            <w:vAlign w:val="bottom"/>
          </w:tcPr>
          <w:p w14:paraId="765B7B04"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Lupinus longifolius</w:t>
            </w:r>
          </w:p>
        </w:tc>
        <w:tc>
          <w:tcPr>
            <w:tcW w:w="3870" w:type="dxa"/>
            <w:shd w:val="clear" w:color="auto" w:fill="auto"/>
            <w:vAlign w:val="bottom"/>
          </w:tcPr>
          <w:p w14:paraId="2E8B2D3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Long leaf bush lupine</w:t>
            </w:r>
          </w:p>
        </w:tc>
        <w:tc>
          <w:tcPr>
            <w:tcW w:w="2250" w:type="dxa"/>
            <w:shd w:val="clear" w:color="auto" w:fill="auto"/>
            <w:vAlign w:val="bottom"/>
          </w:tcPr>
          <w:p w14:paraId="2C53161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0A841CA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094CA69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DEE1BF8" w14:textId="77777777" w:rsidTr="00B7326F">
        <w:trPr>
          <w:trHeight w:val="310"/>
        </w:trPr>
        <w:tc>
          <w:tcPr>
            <w:tcW w:w="3865" w:type="dxa"/>
            <w:shd w:val="clear" w:color="auto" w:fill="auto"/>
            <w:vAlign w:val="bottom"/>
          </w:tcPr>
          <w:p w14:paraId="4C46C826"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Lupinus microcarpus </w:t>
            </w:r>
            <w:r>
              <w:rPr>
                <w:rFonts w:ascii="Times New Roman" w:eastAsia="Times New Roman" w:hAnsi="Times New Roman" w:cs="Times New Roman"/>
              </w:rPr>
              <w:t>var.</w:t>
            </w:r>
            <w:r>
              <w:rPr>
                <w:rFonts w:ascii="Times New Roman" w:eastAsia="Times New Roman" w:hAnsi="Times New Roman" w:cs="Times New Roman"/>
                <w:i/>
              </w:rPr>
              <w:t xml:space="preserve"> densiflorus</w:t>
            </w:r>
          </w:p>
        </w:tc>
        <w:tc>
          <w:tcPr>
            <w:tcW w:w="3870" w:type="dxa"/>
            <w:shd w:val="clear" w:color="auto" w:fill="auto"/>
            <w:vAlign w:val="bottom"/>
          </w:tcPr>
          <w:p w14:paraId="52792B0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Chick lupine</w:t>
            </w:r>
          </w:p>
        </w:tc>
        <w:tc>
          <w:tcPr>
            <w:tcW w:w="2250" w:type="dxa"/>
            <w:shd w:val="clear" w:color="auto" w:fill="auto"/>
            <w:vAlign w:val="bottom"/>
          </w:tcPr>
          <w:p w14:paraId="0D74817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4998590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49B1E8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3E6F42D" w14:textId="77777777" w:rsidTr="00B7326F">
        <w:trPr>
          <w:trHeight w:val="310"/>
        </w:trPr>
        <w:tc>
          <w:tcPr>
            <w:tcW w:w="3865" w:type="dxa"/>
            <w:shd w:val="clear" w:color="auto" w:fill="auto"/>
            <w:vAlign w:val="bottom"/>
          </w:tcPr>
          <w:p w14:paraId="32B3E285"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Lupinus nanus</w:t>
            </w:r>
          </w:p>
        </w:tc>
        <w:tc>
          <w:tcPr>
            <w:tcW w:w="3870" w:type="dxa"/>
            <w:shd w:val="clear" w:color="auto" w:fill="auto"/>
            <w:vAlign w:val="bottom"/>
          </w:tcPr>
          <w:p w14:paraId="3A05D1A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Valley sky lupine</w:t>
            </w:r>
          </w:p>
        </w:tc>
        <w:tc>
          <w:tcPr>
            <w:tcW w:w="2250" w:type="dxa"/>
            <w:shd w:val="clear" w:color="auto" w:fill="auto"/>
            <w:vAlign w:val="bottom"/>
          </w:tcPr>
          <w:p w14:paraId="0C4986A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7BBFA65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025CF9C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1408DEA" w14:textId="77777777" w:rsidTr="00B7326F">
        <w:trPr>
          <w:trHeight w:val="310"/>
        </w:trPr>
        <w:tc>
          <w:tcPr>
            <w:tcW w:w="3865" w:type="dxa"/>
            <w:shd w:val="clear" w:color="auto" w:fill="auto"/>
            <w:vAlign w:val="bottom"/>
          </w:tcPr>
          <w:p w14:paraId="0E3234A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Lupinus succulentus</w:t>
            </w:r>
          </w:p>
        </w:tc>
        <w:tc>
          <w:tcPr>
            <w:tcW w:w="3870" w:type="dxa"/>
            <w:shd w:val="clear" w:color="auto" w:fill="auto"/>
            <w:vAlign w:val="bottom"/>
          </w:tcPr>
          <w:p w14:paraId="3719932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Arroyo lupine</w:t>
            </w:r>
          </w:p>
        </w:tc>
        <w:tc>
          <w:tcPr>
            <w:tcW w:w="2250" w:type="dxa"/>
            <w:shd w:val="clear" w:color="auto" w:fill="auto"/>
            <w:vAlign w:val="bottom"/>
          </w:tcPr>
          <w:p w14:paraId="6B2FEFE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2913407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29DF80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22097CC" w14:textId="77777777" w:rsidTr="00B7326F">
        <w:trPr>
          <w:trHeight w:val="310"/>
        </w:trPr>
        <w:tc>
          <w:tcPr>
            <w:tcW w:w="3865" w:type="dxa"/>
            <w:shd w:val="clear" w:color="auto" w:fill="auto"/>
            <w:vAlign w:val="bottom"/>
          </w:tcPr>
          <w:p w14:paraId="04912965"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Lupinus truncatus</w:t>
            </w:r>
          </w:p>
        </w:tc>
        <w:tc>
          <w:tcPr>
            <w:tcW w:w="3870" w:type="dxa"/>
            <w:shd w:val="clear" w:color="auto" w:fill="auto"/>
            <w:vAlign w:val="bottom"/>
          </w:tcPr>
          <w:p w14:paraId="4FEDC3E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Blunt leaved lupine</w:t>
            </w:r>
          </w:p>
        </w:tc>
        <w:tc>
          <w:tcPr>
            <w:tcW w:w="2250" w:type="dxa"/>
            <w:shd w:val="clear" w:color="auto" w:fill="auto"/>
            <w:vAlign w:val="bottom"/>
          </w:tcPr>
          <w:p w14:paraId="6F82832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7CEEA5D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A5D235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802A832" w14:textId="77777777" w:rsidTr="00B7326F">
        <w:trPr>
          <w:trHeight w:val="310"/>
        </w:trPr>
        <w:tc>
          <w:tcPr>
            <w:tcW w:w="3865" w:type="dxa"/>
            <w:shd w:val="clear" w:color="auto" w:fill="auto"/>
            <w:vAlign w:val="bottom"/>
          </w:tcPr>
          <w:p w14:paraId="076C1786"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Luzula subsessilis</w:t>
            </w:r>
          </w:p>
        </w:tc>
        <w:tc>
          <w:tcPr>
            <w:tcW w:w="3870" w:type="dxa"/>
            <w:shd w:val="clear" w:color="auto" w:fill="auto"/>
            <w:vAlign w:val="bottom"/>
          </w:tcPr>
          <w:p w14:paraId="58CF1BD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Pacific woodrush</w:t>
            </w:r>
          </w:p>
        </w:tc>
        <w:tc>
          <w:tcPr>
            <w:tcW w:w="2250" w:type="dxa"/>
            <w:shd w:val="clear" w:color="auto" w:fill="auto"/>
            <w:vAlign w:val="bottom"/>
          </w:tcPr>
          <w:p w14:paraId="1C6AD3E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Juncaceae</w:t>
            </w:r>
          </w:p>
        </w:tc>
        <w:tc>
          <w:tcPr>
            <w:tcW w:w="1710" w:type="dxa"/>
            <w:shd w:val="clear" w:color="auto" w:fill="auto"/>
            <w:vAlign w:val="bottom"/>
          </w:tcPr>
          <w:p w14:paraId="494F25F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C71778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675DE8D" w14:textId="77777777" w:rsidTr="00B7326F">
        <w:trPr>
          <w:trHeight w:val="310"/>
        </w:trPr>
        <w:tc>
          <w:tcPr>
            <w:tcW w:w="3865" w:type="dxa"/>
            <w:shd w:val="clear" w:color="auto" w:fill="auto"/>
            <w:vAlign w:val="bottom"/>
          </w:tcPr>
          <w:p w14:paraId="08FB4449"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Lycopersicon esculentum</w:t>
            </w:r>
          </w:p>
        </w:tc>
        <w:tc>
          <w:tcPr>
            <w:tcW w:w="3870" w:type="dxa"/>
            <w:shd w:val="clear" w:color="auto" w:fill="auto"/>
            <w:vAlign w:val="bottom"/>
          </w:tcPr>
          <w:p w14:paraId="2A7747E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Tomato</w:t>
            </w:r>
          </w:p>
        </w:tc>
        <w:tc>
          <w:tcPr>
            <w:tcW w:w="2250" w:type="dxa"/>
            <w:shd w:val="clear" w:color="auto" w:fill="auto"/>
            <w:vAlign w:val="bottom"/>
          </w:tcPr>
          <w:p w14:paraId="3D0D9F1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Solanaceae</w:t>
            </w:r>
          </w:p>
        </w:tc>
        <w:tc>
          <w:tcPr>
            <w:tcW w:w="1710" w:type="dxa"/>
            <w:shd w:val="clear" w:color="auto" w:fill="auto"/>
            <w:vAlign w:val="bottom"/>
          </w:tcPr>
          <w:p w14:paraId="4E9DF89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1D56CFF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C65AF1C" w14:textId="77777777" w:rsidTr="00B7326F">
        <w:trPr>
          <w:trHeight w:val="310"/>
        </w:trPr>
        <w:tc>
          <w:tcPr>
            <w:tcW w:w="3865" w:type="dxa"/>
            <w:shd w:val="clear" w:color="auto" w:fill="auto"/>
            <w:vAlign w:val="bottom"/>
          </w:tcPr>
          <w:p w14:paraId="12E77F32"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Lysimachia arvensis</w:t>
            </w:r>
          </w:p>
        </w:tc>
        <w:tc>
          <w:tcPr>
            <w:tcW w:w="3870" w:type="dxa"/>
            <w:shd w:val="clear" w:color="auto" w:fill="auto"/>
            <w:vAlign w:val="bottom"/>
          </w:tcPr>
          <w:p w14:paraId="56076EF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Scarlet pimpernel</w:t>
            </w:r>
          </w:p>
        </w:tc>
        <w:tc>
          <w:tcPr>
            <w:tcW w:w="2250" w:type="dxa"/>
            <w:shd w:val="clear" w:color="auto" w:fill="auto"/>
            <w:vAlign w:val="bottom"/>
          </w:tcPr>
          <w:p w14:paraId="7637DBD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Myrsinaceae</w:t>
            </w:r>
          </w:p>
        </w:tc>
        <w:tc>
          <w:tcPr>
            <w:tcW w:w="1710" w:type="dxa"/>
            <w:shd w:val="clear" w:color="auto" w:fill="auto"/>
            <w:vAlign w:val="bottom"/>
          </w:tcPr>
          <w:p w14:paraId="57FA454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373FF9F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60A2126" w14:textId="77777777" w:rsidTr="00B7326F">
        <w:trPr>
          <w:trHeight w:val="310"/>
        </w:trPr>
        <w:tc>
          <w:tcPr>
            <w:tcW w:w="3865" w:type="dxa"/>
            <w:shd w:val="clear" w:color="auto" w:fill="auto"/>
            <w:vAlign w:val="bottom"/>
          </w:tcPr>
          <w:p w14:paraId="53FB7CFE"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Lythrum hyssopifolia</w:t>
            </w:r>
          </w:p>
        </w:tc>
        <w:tc>
          <w:tcPr>
            <w:tcW w:w="3870" w:type="dxa"/>
            <w:shd w:val="clear" w:color="auto" w:fill="auto"/>
            <w:vAlign w:val="bottom"/>
          </w:tcPr>
          <w:p w14:paraId="71F7027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Hyssop loosestrife</w:t>
            </w:r>
          </w:p>
        </w:tc>
        <w:tc>
          <w:tcPr>
            <w:tcW w:w="2250" w:type="dxa"/>
            <w:shd w:val="clear" w:color="auto" w:fill="auto"/>
            <w:vAlign w:val="bottom"/>
          </w:tcPr>
          <w:p w14:paraId="2C26D2D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Lythraceae</w:t>
            </w:r>
          </w:p>
        </w:tc>
        <w:tc>
          <w:tcPr>
            <w:tcW w:w="1710" w:type="dxa"/>
            <w:shd w:val="clear" w:color="auto" w:fill="auto"/>
            <w:vAlign w:val="bottom"/>
          </w:tcPr>
          <w:p w14:paraId="687472A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5660437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F39078B" w14:textId="77777777" w:rsidTr="00B7326F">
        <w:trPr>
          <w:trHeight w:val="310"/>
        </w:trPr>
        <w:tc>
          <w:tcPr>
            <w:tcW w:w="3865" w:type="dxa"/>
            <w:shd w:val="clear" w:color="auto" w:fill="auto"/>
            <w:vAlign w:val="bottom"/>
          </w:tcPr>
          <w:p w14:paraId="0DA6899F"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Madia exigua</w:t>
            </w:r>
          </w:p>
        </w:tc>
        <w:tc>
          <w:tcPr>
            <w:tcW w:w="3870" w:type="dxa"/>
            <w:shd w:val="clear" w:color="auto" w:fill="auto"/>
            <w:vAlign w:val="bottom"/>
          </w:tcPr>
          <w:p w14:paraId="48FA51E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Small tarweed</w:t>
            </w:r>
          </w:p>
        </w:tc>
        <w:tc>
          <w:tcPr>
            <w:tcW w:w="2250" w:type="dxa"/>
            <w:shd w:val="clear" w:color="auto" w:fill="auto"/>
            <w:vAlign w:val="bottom"/>
          </w:tcPr>
          <w:p w14:paraId="4626080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3C0DE17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B8F303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ACD901F" w14:textId="77777777" w:rsidTr="00B7326F">
        <w:trPr>
          <w:trHeight w:val="310"/>
        </w:trPr>
        <w:tc>
          <w:tcPr>
            <w:tcW w:w="3865" w:type="dxa"/>
            <w:shd w:val="clear" w:color="auto" w:fill="auto"/>
            <w:vAlign w:val="bottom"/>
          </w:tcPr>
          <w:p w14:paraId="09E33272"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Madia gracilis</w:t>
            </w:r>
          </w:p>
        </w:tc>
        <w:tc>
          <w:tcPr>
            <w:tcW w:w="3870" w:type="dxa"/>
            <w:shd w:val="clear" w:color="auto" w:fill="auto"/>
            <w:vAlign w:val="bottom"/>
          </w:tcPr>
          <w:p w14:paraId="6C12F5C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Gumweed</w:t>
            </w:r>
          </w:p>
        </w:tc>
        <w:tc>
          <w:tcPr>
            <w:tcW w:w="2250" w:type="dxa"/>
            <w:shd w:val="clear" w:color="auto" w:fill="auto"/>
            <w:vAlign w:val="bottom"/>
          </w:tcPr>
          <w:p w14:paraId="2E6D017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26DDB7B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2DD31D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186CB63" w14:textId="77777777" w:rsidTr="00B7326F">
        <w:trPr>
          <w:trHeight w:val="310"/>
        </w:trPr>
        <w:tc>
          <w:tcPr>
            <w:tcW w:w="3865" w:type="dxa"/>
            <w:shd w:val="clear" w:color="auto" w:fill="auto"/>
            <w:vAlign w:val="bottom"/>
          </w:tcPr>
          <w:p w14:paraId="5B1EC3A3"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Madia sativa</w:t>
            </w:r>
          </w:p>
        </w:tc>
        <w:tc>
          <w:tcPr>
            <w:tcW w:w="3870" w:type="dxa"/>
            <w:shd w:val="clear" w:color="auto" w:fill="auto"/>
            <w:vAlign w:val="bottom"/>
          </w:tcPr>
          <w:p w14:paraId="46441DE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Coastal tarweed</w:t>
            </w:r>
          </w:p>
        </w:tc>
        <w:tc>
          <w:tcPr>
            <w:tcW w:w="2250" w:type="dxa"/>
            <w:shd w:val="clear" w:color="auto" w:fill="auto"/>
            <w:vAlign w:val="bottom"/>
          </w:tcPr>
          <w:p w14:paraId="3E3C110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2165A81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3EE217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3043691" w14:textId="77777777" w:rsidTr="00B7326F">
        <w:trPr>
          <w:trHeight w:val="310"/>
        </w:trPr>
        <w:tc>
          <w:tcPr>
            <w:tcW w:w="3865" w:type="dxa"/>
            <w:shd w:val="clear" w:color="auto" w:fill="auto"/>
            <w:vAlign w:val="bottom"/>
          </w:tcPr>
          <w:p w14:paraId="5B358A27"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Malacothrix saxatilis </w:t>
            </w:r>
            <w:r>
              <w:rPr>
                <w:rFonts w:ascii="Times New Roman" w:eastAsia="Times New Roman" w:hAnsi="Times New Roman" w:cs="Times New Roman"/>
              </w:rPr>
              <w:t>var.</w:t>
            </w:r>
            <w:r>
              <w:rPr>
                <w:rFonts w:ascii="Times New Roman" w:eastAsia="Times New Roman" w:hAnsi="Times New Roman" w:cs="Times New Roman"/>
                <w:i/>
              </w:rPr>
              <w:t xml:space="preserve"> saxatilis</w:t>
            </w:r>
          </w:p>
        </w:tc>
        <w:tc>
          <w:tcPr>
            <w:tcW w:w="3870" w:type="dxa"/>
            <w:shd w:val="clear" w:color="auto" w:fill="auto"/>
            <w:vAlign w:val="bottom"/>
          </w:tcPr>
          <w:p w14:paraId="3001D74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Cliff aster</w:t>
            </w:r>
          </w:p>
        </w:tc>
        <w:tc>
          <w:tcPr>
            <w:tcW w:w="2250" w:type="dxa"/>
            <w:shd w:val="clear" w:color="auto" w:fill="auto"/>
            <w:vAlign w:val="bottom"/>
          </w:tcPr>
          <w:p w14:paraId="51AD9CB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0C61AFA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A9BB89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4.2</w:t>
            </w:r>
          </w:p>
        </w:tc>
      </w:tr>
      <w:tr w:rsidR="00BF5E61" w14:paraId="55A471ED" w14:textId="77777777" w:rsidTr="00B7326F">
        <w:trPr>
          <w:trHeight w:val="310"/>
        </w:trPr>
        <w:tc>
          <w:tcPr>
            <w:tcW w:w="3865" w:type="dxa"/>
            <w:shd w:val="clear" w:color="auto" w:fill="auto"/>
            <w:vAlign w:val="bottom"/>
          </w:tcPr>
          <w:p w14:paraId="33AE32BE"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Malacothrix sp.</w:t>
            </w:r>
          </w:p>
        </w:tc>
        <w:tc>
          <w:tcPr>
            <w:tcW w:w="3870" w:type="dxa"/>
            <w:shd w:val="clear" w:color="auto" w:fill="auto"/>
            <w:vAlign w:val="bottom"/>
          </w:tcPr>
          <w:p w14:paraId="3CDD633D" w14:textId="513D075D" w:rsidR="00BF5E61" w:rsidRDefault="00BF5E61" w:rsidP="00E37D1E">
            <w:pPr>
              <w:jc w:val="center"/>
              <w:rPr>
                <w:rFonts w:ascii="Times New Roman" w:eastAsia="Times New Roman" w:hAnsi="Times New Roman" w:cs="Times New Roman"/>
              </w:rPr>
            </w:pPr>
          </w:p>
        </w:tc>
        <w:tc>
          <w:tcPr>
            <w:tcW w:w="2250" w:type="dxa"/>
            <w:shd w:val="clear" w:color="auto" w:fill="auto"/>
            <w:vAlign w:val="bottom"/>
          </w:tcPr>
          <w:p w14:paraId="1434E830" w14:textId="434778D5" w:rsidR="00BF5E61" w:rsidRDefault="00BF5E61" w:rsidP="00E37D1E">
            <w:pPr>
              <w:jc w:val="center"/>
              <w:rPr>
                <w:rFonts w:ascii="Times New Roman" w:eastAsia="Times New Roman" w:hAnsi="Times New Roman" w:cs="Times New Roman"/>
              </w:rPr>
            </w:pPr>
          </w:p>
        </w:tc>
        <w:tc>
          <w:tcPr>
            <w:tcW w:w="1710" w:type="dxa"/>
            <w:shd w:val="clear" w:color="auto" w:fill="auto"/>
            <w:vAlign w:val="bottom"/>
          </w:tcPr>
          <w:p w14:paraId="4CBC48C9" w14:textId="16C65673" w:rsidR="00BF5E61" w:rsidRDefault="00BF5E61" w:rsidP="00E37D1E">
            <w:pPr>
              <w:jc w:val="center"/>
              <w:rPr>
                <w:rFonts w:ascii="Times New Roman" w:eastAsia="Times New Roman" w:hAnsi="Times New Roman" w:cs="Times New Roman"/>
              </w:rPr>
            </w:pPr>
          </w:p>
        </w:tc>
        <w:tc>
          <w:tcPr>
            <w:tcW w:w="1260" w:type="dxa"/>
            <w:shd w:val="clear" w:color="auto" w:fill="auto"/>
            <w:vAlign w:val="bottom"/>
          </w:tcPr>
          <w:p w14:paraId="6E412E91" w14:textId="51027064" w:rsidR="00BF5E61" w:rsidRDefault="00BF5E61" w:rsidP="00E37D1E">
            <w:pPr>
              <w:jc w:val="center"/>
              <w:rPr>
                <w:rFonts w:ascii="Times New Roman" w:eastAsia="Times New Roman" w:hAnsi="Times New Roman" w:cs="Times New Roman"/>
              </w:rPr>
            </w:pPr>
          </w:p>
        </w:tc>
      </w:tr>
      <w:tr w:rsidR="00BF5E61" w14:paraId="1906A34A" w14:textId="77777777" w:rsidTr="00B7326F">
        <w:trPr>
          <w:trHeight w:val="310"/>
        </w:trPr>
        <w:tc>
          <w:tcPr>
            <w:tcW w:w="3865" w:type="dxa"/>
            <w:shd w:val="clear" w:color="auto" w:fill="auto"/>
            <w:vAlign w:val="bottom"/>
          </w:tcPr>
          <w:p w14:paraId="20B377AD"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Malva nicaeensis</w:t>
            </w:r>
          </w:p>
        </w:tc>
        <w:tc>
          <w:tcPr>
            <w:tcW w:w="3870" w:type="dxa"/>
            <w:shd w:val="clear" w:color="auto" w:fill="auto"/>
            <w:vAlign w:val="bottom"/>
          </w:tcPr>
          <w:p w14:paraId="2002F4E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Bull mallow</w:t>
            </w:r>
          </w:p>
        </w:tc>
        <w:tc>
          <w:tcPr>
            <w:tcW w:w="2250" w:type="dxa"/>
            <w:shd w:val="clear" w:color="auto" w:fill="auto"/>
            <w:vAlign w:val="bottom"/>
          </w:tcPr>
          <w:p w14:paraId="2C7904B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Malvaceae</w:t>
            </w:r>
          </w:p>
        </w:tc>
        <w:tc>
          <w:tcPr>
            <w:tcW w:w="1710" w:type="dxa"/>
            <w:shd w:val="clear" w:color="auto" w:fill="auto"/>
            <w:vAlign w:val="bottom"/>
          </w:tcPr>
          <w:p w14:paraId="39B714C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3FA4315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9AC97F8" w14:textId="77777777" w:rsidTr="00B7326F">
        <w:trPr>
          <w:trHeight w:val="310"/>
        </w:trPr>
        <w:tc>
          <w:tcPr>
            <w:tcW w:w="3865" w:type="dxa"/>
            <w:shd w:val="clear" w:color="auto" w:fill="auto"/>
            <w:vAlign w:val="bottom"/>
          </w:tcPr>
          <w:p w14:paraId="2EB313F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Malva parviflora</w:t>
            </w:r>
          </w:p>
        </w:tc>
        <w:tc>
          <w:tcPr>
            <w:tcW w:w="3870" w:type="dxa"/>
            <w:shd w:val="clear" w:color="auto" w:fill="auto"/>
            <w:vAlign w:val="bottom"/>
          </w:tcPr>
          <w:p w14:paraId="2710D80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Cheeseweed</w:t>
            </w:r>
          </w:p>
        </w:tc>
        <w:tc>
          <w:tcPr>
            <w:tcW w:w="2250" w:type="dxa"/>
            <w:shd w:val="clear" w:color="auto" w:fill="auto"/>
            <w:vAlign w:val="bottom"/>
          </w:tcPr>
          <w:p w14:paraId="4C3C1EF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Malvaceae</w:t>
            </w:r>
          </w:p>
        </w:tc>
        <w:tc>
          <w:tcPr>
            <w:tcW w:w="1710" w:type="dxa"/>
            <w:shd w:val="clear" w:color="auto" w:fill="auto"/>
            <w:vAlign w:val="bottom"/>
          </w:tcPr>
          <w:p w14:paraId="397DD4A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2B55125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2E807F9" w14:textId="77777777" w:rsidTr="00B7326F">
        <w:trPr>
          <w:trHeight w:val="310"/>
        </w:trPr>
        <w:tc>
          <w:tcPr>
            <w:tcW w:w="3865" w:type="dxa"/>
            <w:shd w:val="clear" w:color="auto" w:fill="auto"/>
            <w:vAlign w:val="bottom"/>
          </w:tcPr>
          <w:p w14:paraId="6D4F1088"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Malva pseudolavatera</w:t>
            </w:r>
          </w:p>
        </w:tc>
        <w:tc>
          <w:tcPr>
            <w:tcW w:w="3870" w:type="dxa"/>
            <w:shd w:val="clear" w:color="auto" w:fill="auto"/>
            <w:vAlign w:val="bottom"/>
          </w:tcPr>
          <w:p w14:paraId="0D3A32F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Cretan mallow</w:t>
            </w:r>
          </w:p>
        </w:tc>
        <w:tc>
          <w:tcPr>
            <w:tcW w:w="2250" w:type="dxa"/>
            <w:shd w:val="clear" w:color="auto" w:fill="auto"/>
            <w:vAlign w:val="bottom"/>
          </w:tcPr>
          <w:p w14:paraId="0CC1BD1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Malvaceae</w:t>
            </w:r>
          </w:p>
        </w:tc>
        <w:tc>
          <w:tcPr>
            <w:tcW w:w="1710" w:type="dxa"/>
            <w:shd w:val="clear" w:color="auto" w:fill="auto"/>
            <w:vAlign w:val="bottom"/>
          </w:tcPr>
          <w:p w14:paraId="7F7FFE4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6C4A212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ECCA0D7" w14:textId="77777777" w:rsidTr="00B7326F">
        <w:trPr>
          <w:trHeight w:val="310"/>
        </w:trPr>
        <w:tc>
          <w:tcPr>
            <w:tcW w:w="3865" w:type="dxa"/>
            <w:shd w:val="clear" w:color="auto" w:fill="auto"/>
            <w:vAlign w:val="bottom"/>
          </w:tcPr>
          <w:p w14:paraId="4A86DE0F"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Malvella leprosa</w:t>
            </w:r>
          </w:p>
        </w:tc>
        <w:tc>
          <w:tcPr>
            <w:tcW w:w="3870" w:type="dxa"/>
            <w:shd w:val="clear" w:color="auto" w:fill="auto"/>
            <w:vAlign w:val="bottom"/>
          </w:tcPr>
          <w:p w14:paraId="3301B00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Alkali mallow</w:t>
            </w:r>
          </w:p>
        </w:tc>
        <w:tc>
          <w:tcPr>
            <w:tcW w:w="2250" w:type="dxa"/>
            <w:shd w:val="clear" w:color="auto" w:fill="auto"/>
            <w:vAlign w:val="bottom"/>
          </w:tcPr>
          <w:p w14:paraId="62C9E5E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Malvaceae</w:t>
            </w:r>
          </w:p>
        </w:tc>
        <w:tc>
          <w:tcPr>
            <w:tcW w:w="1710" w:type="dxa"/>
            <w:shd w:val="clear" w:color="auto" w:fill="auto"/>
            <w:vAlign w:val="bottom"/>
          </w:tcPr>
          <w:p w14:paraId="7686FE4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3D5DEA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13F6124" w14:textId="77777777" w:rsidTr="00B7326F">
        <w:trPr>
          <w:trHeight w:val="310"/>
        </w:trPr>
        <w:tc>
          <w:tcPr>
            <w:tcW w:w="3865" w:type="dxa"/>
            <w:shd w:val="clear" w:color="auto" w:fill="auto"/>
            <w:vAlign w:val="bottom"/>
          </w:tcPr>
          <w:p w14:paraId="7B431398"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Marah fabacea</w:t>
            </w:r>
          </w:p>
        </w:tc>
        <w:tc>
          <w:tcPr>
            <w:tcW w:w="3870" w:type="dxa"/>
            <w:shd w:val="clear" w:color="auto" w:fill="auto"/>
            <w:vAlign w:val="bottom"/>
          </w:tcPr>
          <w:p w14:paraId="5753B6F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California man-root</w:t>
            </w:r>
          </w:p>
        </w:tc>
        <w:tc>
          <w:tcPr>
            <w:tcW w:w="2250" w:type="dxa"/>
            <w:shd w:val="clear" w:color="auto" w:fill="auto"/>
            <w:vAlign w:val="bottom"/>
          </w:tcPr>
          <w:p w14:paraId="419EE83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Cucurbitaceae</w:t>
            </w:r>
          </w:p>
        </w:tc>
        <w:tc>
          <w:tcPr>
            <w:tcW w:w="1710" w:type="dxa"/>
            <w:shd w:val="clear" w:color="auto" w:fill="auto"/>
            <w:vAlign w:val="bottom"/>
          </w:tcPr>
          <w:p w14:paraId="0840431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45A24B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7A63233" w14:textId="77777777" w:rsidTr="00B7326F">
        <w:trPr>
          <w:trHeight w:val="310"/>
        </w:trPr>
        <w:tc>
          <w:tcPr>
            <w:tcW w:w="3865" w:type="dxa"/>
            <w:shd w:val="clear" w:color="auto" w:fill="auto"/>
            <w:vAlign w:val="bottom"/>
          </w:tcPr>
          <w:p w14:paraId="677E61B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Marah macrocarpa</w:t>
            </w:r>
          </w:p>
        </w:tc>
        <w:tc>
          <w:tcPr>
            <w:tcW w:w="3870" w:type="dxa"/>
            <w:shd w:val="clear" w:color="auto" w:fill="auto"/>
            <w:vAlign w:val="bottom"/>
          </w:tcPr>
          <w:p w14:paraId="7676A54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Chilicothe</w:t>
            </w:r>
          </w:p>
        </w:tc>
        <w:tc>
          <w:tcPr>
            <w:tcW w:w="2250" w:type="dxa"/>
            <w:shd w:val="clear" w:color="auto" w:fill="auto"/>
            <w:vAlign w:val="bottom"/>
          </w:tcPr>
          <w:p w14:paraId="40B091A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Cucurbitaceae</w:t>
            </w:r>
          </w:p>
        </w:tc>
        <w:tc>
          <w:tcPr>
            <w:tcW w:w="1710" w:type="dxa"/>
            <w:shd w:val="clear" w:color="auto" w:fill="auto"/>
            <w:vAlign w:val="bottom"/>
          </w:tcPr>
          <w:p w14:paraId="50D0984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D6F734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572F8FA" w14:textId="77777777" w:rsidTr="00B7326F">
        <w:trPr>
          <w:trHeight w:val="310"/>
        </w:trPr>
        <w:tc>
          <w:tcPr>
            <w:tcW w:w="3865" w:type="dxa"/>
            <w:shd w:val="clear" w:color="auto" w:fill="auto"/>
            <w:vAlign w:val="bottom"/>
          </w:tcPr>
          <w:p w14:paraId="6DE0AC69"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Marrubium vulgare</w:t>
            </w:r>
          </w:p>
        </w:tc>
        <w:tc>
          <w:tcPr>
            <w:tcW w:w="3870" w:type="dxa"/>
            <w:shd w:val="clear" w:color="auto" w:fill="auto"/>
            <w:vAlign w:val="bottom"/>
          </w:tcPr>
          <w:p w14:paraId="5F4328D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White horehound</w:t>
            </w:r>
          </w:p>
        </w:tc>
        <w:tc>
          <w:tcPr>
            <w:tcW w:w="2250" w:type="dxa"/>
            <w:shd w:val="clear" w:color="auto" w:fill="auto"/>
            <w:vAlign w:val="bottom"/>
          </w:tcPr>
          <w:p w14:paraId="2E827AC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Lamiaceae</w:t>
            </w:r>
          </w:p>
        </w:tc>
        <w:tc>
          <w:tcPr>
            <w:tcW w:w="1710" w:type="dxa"/>
            <w:shd w:val="clear" w:color="auto" w:fill="auto"/>
            <w:vAlign w:val="bottom"/>
          </w:tcPr>
          <w:p w14:paraId="5EACE06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2929035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F04EA12" w14:textId="77777777" w:rsidTr="00B7326F">
        <w:trPr>
          <w:trHeight w:val="310"/>
        </w:trPr>
        <w:tc>
          <w:tcPr>
            <w:tcW w:w="3865" w:type="dxa"/>
            <w:shd w:val="clear" w:color="auto" w:fill="auto"/>
            <w:vAlign w:val="bottom"/>
          </w:tcPr>
          <w:p w14:paraId="46C661C4"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lastRenderedPageBreak/>
              <w:t>Matricaria discoidea</w:t>
            </w:r>
          </w:p>
        </w:tc>
        <w:tc>
          <w:tcPr>
            <w:tcW w:w="3870" w:type="dxa"/>
            <w:shd w:val="clear" w:color="auto" w:fill="auto"/>
            <w:vAlign w:val="bottom"/>
          </w:tcPr>
          <w:p w14:paraId="43A178F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Pineapple weed</w:t>
            </w:r>
          </w:p>
        </w:tc>
        <w:tc>
          <w:tcPr>
            <w:tcW w:w="2250" w:type="dxa"/>
            <w:shd w:val="clear" w:color="auto" w:fill="auto"/>
            <w:vAlign w:val="bottom"/>
          </w:tcPr>
          <w:p w14:paraId="24AA70A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39AF7C3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C3E59B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9497554" w14:textId="77777777" w:rsidTr="00B7326F">
        <w:trPr>
          <w:trHeight w:val="310"/>
        </w:trPr>
        <w:tc>
          <w:tcPr>
            <w:tcW w:w="3865" w:type="dxa"/>
            <w:shd w:val="clear" w:color="auto" w:fill="auto"/>
            <w:vAlign w:val="bottom"/>
          </w:tcPr>
          <w:p w14:paraId="1A94828B"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Medicago polymorpha</w:t>
            </w:r>
          </w:p>
        </w:tc>
        <w:tc>
          <w:tcPr>
            <w:tcW w:w="3870" w:type="dxa"/>
            <w:shd w:val="clear" w:color="auto" w:fill="auto"/>
            <w:vAlign w:val="bottom"/>
          </w:tcPr>
          <w:p w14:paraId="4E60C55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California burclover</w:t>
            </w:r>
          </w:p>
        </w:tc>
        <w:tc>
          <w:tcPr>
            <w:tcW w:w="2250" w:type="dxa"/>
            <w:shd w:val="clear" w:color="auto" w:fill="auto"/>
            <w:vAlign w:val="bottom"/>
          </w:tcPr>
          <w:p w14:paraId="717F994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47294B7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1640A6B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F703416" w14:textId="77777777" w:rsidTr="00B7326F">
        <w:trPr>
          <w:trHeight w:val="310"/>
        </w:trPr>
        <w:tc>
          <w:tcPr>
            <w:tcW w:w="3865" w:type="dxa"/>
            <w:shd w:val="clear" w:color="auto" w:fill="auto"/>
            <w:vAlign w:val="bottom"/>
          </w:tcPr>
          <w:p w14:paraId="2226FB19"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Melica imperfecta</w:t>
            </w:r>
          </w:p>
        </w:tc>
        <w:tc>
          <w:tcPr>
            <w:tcW w:w="3870" w:type="dxa"/>
            <w:shd w:val="clear" w:color="auto" w:fill="auto"/>
            <w:vAlign w:val="bottom"/>
          </w:tcPr>
          <w:p w14:paraId="4C7BB0E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Coast range melic</w:t>
            </w:r>
          </w:p>
        </w:tc>
        <w:tc>
          <w:tcPr>
            <w:tcW w:w="2250" w:type="dxa"/>
            <w:shd w:val="clear" w:color="auto" w:fill="auto"/>
            <w:vAlign w:val="bottom"/>
          </w:tcPr>
          <w:p w14:paraId="403F021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4C40C4B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BC854F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65A691E" w14:textId="77777777" w:rsidTr="00B7326F">
        <w:trPr>
          <w:trHeight w:val="310"/>
        </w:trPr>
        <w:tc>
          <w:tcPr>
            <w:tcW w:w="3865" w:type="dxa"/>
            <w:shd w:val="clear" w:color="auto" w:fill="auto"/>
            <w:vAlign w:val="bottom"/>
          </w:tcPr>
          <w:p w14:paraId="0E8B1E37"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Melica torreyana</w:t>
            </w:r>
          </w:p>
        </w:tc>
        <w:tc>
          <w:tcPr>
            <w:tcW w:w="3870" w:type="dxa"/>
            <w:shd w:val="clear" w:color="auto" w:fill="auto"/>
            <w:vAlign w:val="bottom"/>
          </w:tcPr>
          <w:p w14:paraId="0A12DEF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Torrey's melica</w:t>
            </w:r>
          </w:p>
        </w:tc>
        <w:tc>
          <w:tcPr>
            <w:tcW w:w="2250" w:type="dxa"/>
            <w:shd w:val="clear" w:color="auto" w:fill="auto"/>
            <w:vAlign w:val="bottom"/>
          </w:tcPr>
          <w:p w14:paraId="10FFE83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447D75C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C1D2D2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4B4CDA4" w14:textId="77777777" w:rsidTr="00B7326F">
        <w:trPr>
          <w:trHeight w:val="310"/>
        </w:trPr>
        <w:tc>
          <w:tcPr>
            <w:tcW w:w="3865" w:type="dxa"/>
            <w:shd w:val="clear" w:color="auto" w:fill="auto"/>
            <w:vAlign w:val="bottom"/>
          </w:tcPr>
          <w:p w14:paraId="757F7AF6"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Melilotus albus</w:t>
            </w:r>
          </w:p>
        </w:tc>
        <w:tc>
          <w:tcPr>
            <w:tcW w:w="3870" w:type="dxa"/>
            <w:shd w:val="clear" w:color="auto" w:fill="auto"/>
            <w:vAlign w:val="bottom"/>
          </w:tcPr>
          <w:p w14:paraId="369D321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White sweetclover</w:t>
            </w:r>
          </w:p>
        </w:tc>
        <w:tc>
          <w:tcPr>
            <w:tcW w:w="2250" w:type="dxa"/>
            <w:shd w:val="clear" w:color="auto" w:fill="auto"/>
            <w:vAlign w:val="bottom"/>
          </w:tcPr>
          <w:p w14:paraId="4798816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40A8A0A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20284A3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CA6C224" w14:textId="77777777" w:rsidTr="00B7326F">
        <w:trPr>
          <w:trHeight w:val="310"/>
        </w:trPr>
        <w:tc>
          <w:tcPr>
            <w:tcW w:w="3865" w:type="dxa"/>
            <w:shd w:val="clear" w:color="auto" w:fill="auto"/>
            <w:vAlign w:val="bottom"/>
          </w:tcPr>
          <w:p w14:paraId="6741F15B"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Melilotus indicus</w:t>
            </w:r>
          </w:p>
        </w:tc>
        <w:tc>
          <w:tcPr>
            <w:tcW w:w="3870" w:type="dxa"/>
            <w:shd w:val="clear" w:color="auto" w:fill="auto"/>
            <w:vAlign w:val="bottom"/>
          </w:tcPr>
          <w:p w14:paraId="67D515A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Annual yellow sweetclover</w:t>
            </w:r>
          </w:p>
        </w:tc>
        <w:tc>
          <w:tcPr>
            <w:tcW w:w="2250" w:type="dxa"/>
            <w:shd w:val="clear" w:color="auto" w:fill="auto"/>
            <w:vAlign w:val="bottom"/>
          </w:tcPr>
          <w:p w14:paraId="74ACD9E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2631114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43714D1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D3A533A" w14:textId="77777777" w:rsidTr="00B7326F">
        <w:trPr>
          <w:trHeight w:val="310"/>
        </w:trPr>
        <w:tc>
          <w:tcPr>
            <w:tcW w:w="3865" w:type="dxa"/>
            <w:shd w:val="clear" w:color="auto" w:fill="auto"/>
            <w:vAlign w:val="bottom"/>
          </w:tcPr>
          <w:p w14:paraId="5472E307"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Mentzelia micrantha</w:t>
            </w:r>
          </w:p>
        </w:tc>
        <w:tc>
          <w:tcPr>
            <w:tcW w:w="3870" w:type="dxa"/>
            <w:shd w:val="clear" w:color="auto" w:fill="auto"/>
            <w:vAlign w:val="bottom"/>
          </w:tcPr>
          <w:p w14:paraId="567C587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Small flowered stickleaf</w:t>
            </w:r>
          </w:p>
        </w:tc>
        <w:tc>
          <w:tcPr>
            <w:tcW w:w="2250" w:type="dxa"/>
            <w:shd w:val="clear" w:color="auto" w:fill="auto"/>
            <w:vAlign w:val="bottom"/>
          </w:tcPr>
          <w:p w14:paraId="7B5992C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Loasaceae</w:t>
            </w:r>
          </w:p>
        </w:tc>
        <w:tc>
          <w:tcPr>
            <w:tcW w:w="1710" w:type="dxa"/>
            <w:shd w:val="clear" w:color="auto" w:fill="auto"/>
            <w:vAlign w:val="bottom"/>
          </w:tcPr>
          <w:p w14:paraId="3661EC0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5A8F13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24C588D" w14:textId="77777777" w:rsidTr="00B7326F">
        <w:trPr>
          <w:trHeight w:val="310"/>
        </w:trPr>
        <w:tc>
          <w:tcPr>
            <w:tcW w:w="3865" w:type="dxa"/>
            <w:shd w:val="clear" w:color="auto" w:fill="auto"/>
            <w:vAlign w:val="bottom"/>
          </w:tcPr>
          <w:p w14:paraId="61978ACC"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Mesembryanthemum crystallinum</w:t>
            </w:r>
          </w:p>
        </w:tc>
        <w:tc>
          <w:tcPr>
            <w:tcW w:w="3870" w:type="dxa"/>
            <w:shd w:val="clear" w:color="auto" w:fill="auto"/>
            <w:vAlign w:val="bottom"/>
          </w:tcPr>
          <w:p w14:paraId="0DB48CD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Crystalline ice plant</w:t>
            </w:r>
          </w:p>
        </w:tc>
        <w:tc>
          <w:tcPr>
            <w:tcW w:w="2250" w:type="dxa"/>
            <w:shd w:val="clear" w:color="auto" w:fill="auto"/>
            <w:vAlign w:val="bottom"/>
          </w:tcPr>
          <w:p w14:paraId="628B56E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Aizoaceae</w:t>
            </w:r>
          </w:p>
        </w:tc>
        <w:tc>
          <w:tcPr>
            <w:tcW w:w="1710" w:type="dxa"/>
            <w:shd w:val="clear" w:color="auto" w:fill="auto"/>
            <w:vAlign w:val="bottom"/>
          </w:tcPr>
          <w:p w14:paraId="1691334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5B6A264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FB4F56A" w14:textId="77777777" w:rsidTr="00B7326F">
        <w:trPr>
          <w:trHeight w:val="310"/>
        </w:trPr>
        <w:tc>
          <w:tcPr>
            <w:tcW w:w="3865" w:type="dxa"/>
            <w:shd w:val="clear" w:color="auto" w:fill="auto"/>
            <w:vAlign w:val="bottom"/>
          </w:tcPr>
          <w:p w14:paraId="15EDE76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Micropus californicus </w:t>
            </w:r>
            <w:r>
              <w:rPr>
                <w:rFonts w:ascii="Times New Roman" w:eastAsia="Times New Roman" w:hAnsi="Times New Roman" w:cs="Times New Roman"/>
              </w:rPr>
              <w:t>var.</w:t>
            </w:r>
            <w:r>
              <w:rPr>
                <w:rFonts w:ascii="Times New Roman" w:eastAsia="Times New Roman" w:hAnsi="Times New Roman" w:cs="Times New Roman"/>
                <w:i/>
              </w:rPr>
              <w:t xml:space="preserve"> californicus</w:t>
            </w:r>
          </w:p>
        </w:tc>
        <w:tc>
          <w:tcPr>
            <w:tcW w:w="3870" w:type="dxa"/>
            <w:shd w:val="clear" w:color="auto" w:fill="auto"/>
            <w:vAlign w:val="bottom"/>
          </w:tcPr>
          <w:p w14:paraId="62D212A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Slender cottonweed</w:t>
            </w:r>
          </w:p>
        </w:tc>
        <w:tc>
          <w:tcPr>
            <w:tcW w:w="2250" w:type="dxa"/>
            <w:shd w:val="clear" w:color="auto" w:fill="auto"/>
            <w:vAlign w:val="bottom"/>
          </w:tcPr>
          <w:p w14:paraId="3022AD7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3D669B4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45FF13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D1A0110" w14:textId="77777777" w:rsidTr="00B7326F">
        <w:trPr>
          <w:trHeight w:val="310"/>
        </w:trPr>
        <w:tc>
          <w:tcPr>
            <w:tcW w:w="3865" w:type="dxa"/>
            <w:shd w:val="clear" w:color="auto" w:fill="auto"/>
            <w:vAlign w:val="bottom"/>
          </w:tcPr>
          <w:p w14:paraId="2C37ACB7"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Microseris douglasii </w:t>
            </w:r>
            <w:r>
              <w:rPr>
                <w:rFonts w:ascii="Times New Roman" w:eastAsia="Times New Roman" w:hAnsi="Times New Roman" w:cs="Times New Roman"/>
              </w:rPr>
              <w:t>subsp.</w:t>
            </w:r>
            <w:r>
              <w:rPr>
                <w:rFonts w:ascii="Times New Roman" w:eastAsia="Times New Roman" w:hAnsi="Times New Roman" w:cs="Times New Roman"/>
                <w:i/>
              </w:rPr>
              <w:t xml:space="preserve"> tenella</w:t>
            </w:r>
          </w:p>
        </w:tc>
        <w:tc>
          <w:tcPr>
            <w:tcW w:w="3870" w:type="dxa"/>
            <w:shd w:val="clear" w:color="auto" w:fill="auto"/>
            <w:vAlign w:val="bottom"/>
          </w:tcPr>
          <w:p w14:paraId="6EE9ADB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Short scaled microseris</w:t>
            </w:r>
          </w:p>
        </w:tc>
        <w:tc>
          <w:tcPr>
            <w:tcW w:w="2250" w:type="dxa"/>
            <w:shd w:val="clear" w:color="auto" w:fill="auto"/>
            <w:vAlign w:val="bottom"/>
          </w:tcPr>
          <w:p w14:paraId="15BA190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1F5EE96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72CCF5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8DC1D94" w14:textId="77777777" w:rsidTr="00B7326F">
        <w:trPr>
          <w:trHeight w:val="310"/>
        </w:trPr>
        <w:tc>
          <w:tcPr>
            <w:tcW w:w="3865" w:type="dxa"/>
            <w:shd w:val="clear" w:color="auto" w:fill="auto"/>
            <w:vAlign w:val="bottom"/>
          </w:tcPr>
          <w:p w14:paraId="59A783D9"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Mirabilis laevis </w:t>
            </w:r>
            <w:r>
              <w:rPr>
                <w:rFonts w:ascii="Times New Roman" w:eastAsia="Times New Roman" w:hAnsi="Times New Roman" w:cs="Times New Roman"/>
              </w:rPr>
              <w:t>var.</w:t>
            </w:r>
            <w:r>
              <w:rPr>
                <w:rFonts w:ascii="Times New Roman" w:eastAsia="Times New Roman" w:hAnsi="Times New Roman" w:cs="Times New Roman"/>
                <w:i/>
              </w:rPr>
              <w:t xml:space="preserve"> crassifolia</w:t>
            </w:r>
          </w:p>
        </w:tc>
        <w:tc>
          <w:tcPr>
            <w:tcW w:w="3870" w:type="dxa"/>
            <w:shd w:val="clear" w:color="auto" w:fill="auto"/>
            <w:vAlign w:val="bottom"/>
          </w:tcPr>
          <w:p w14:paraId="0A7A0F2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California four o'clock</w:t>
            </w:r>
          </w:p>
        </w:tc>
        <w:tc>
          <w:tcPr>
            <w:tcW w:w="2250" w:type="dxa"/>
            <w:shd w:val="clear" w:color="auto" w:fill="auto"/>
            <w:vAlign w:val="bottom"/>
          </w:tcPr>
          <w:p w14:paraId="07A3ED3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Nyctaginaceae</w:t>
            </w:r>
          </w:p>
        </w:tc>
        <w:tc>
          <w:tcPr>
            <w:tcW w:w="1710" w:type="dxa"/>
            <w:shd w:val="clear" w:color="auto" w:fill="auto"/>
            <w:vAlign w:val="bottom"/>
          </w:tcPr>
          <w:p w14:paraId="36CF0FB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09BECE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0C32270" w14:textId="77777777" w:rsidTr="00B7326F">
        <w:trPr>
          <w:trHeight w:val="310"/>
        </w:trPr>
        <w:tc>
          <w:tcPr>
            <w:tcW w:w="3865" w:type="dxa"/>
            <w:shd w:val="clear" w:color="auto" w:fill="auto"/>
            <w:vAlign w:val="bottom"/>
          </w:tcPr>
          <w:p w14:paraId="6F67916D"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Monardella villosa </w:t>
            </w:r>
            <w:r>
              <w:rPr>
                <w:rFonts w:ascii="Times New Roman" w:eastAsia="Times New Roman" w:hAnsi="Times New Roman" w:cs="Times New Roman"/>
              </w:rPr>
              <w:t>subsp.</w:t>
            </w:r>
            <w:r>
              <w:rPr>
                <w:rFonts w:ascii="Times New Roman" w:eastAsia="Times New Roman" w:hAnsi="Times New Roman" w:cs="Times New Roman"/>
                <w:i/>
              </w:rPr>
              <w:t xml:space="preserve"> obispoensis</w:t>
            </w:r>
          </w:p>
        </w:tc>
        <w:tc>
          <w:tcPr>
            <w:tcW w:w="3870" w:type="dxa"/>
            <w:shd w:val="clear" w:color="auto" w:fill="auto"/>
            <w:vAlign w:val="bottom"/>
          </w:tcPr>
          <w:p w14:paraId="7342FA8E" w14:textId="77777777" w:rsidR="00BF5E61" w:rsidRPr="00E37D1E" w:rsidRDefault="00E45E20" w:rsidP="00E37D1E">
            <w:pPr>
              <w:jc w:val="center"/>
              <w:rPr>
                <w:rFonts w:ascii="Times New Roman" w:eastAsia="Times New Roman" w:hAnsi="Times New Roman" w:cs="Times New Roman"/>
                <w:lang w:val="es-ES"/>
              </w:rPr>
            </w:pPr>
            <w:r w:rsidRPr="00E37D1E">
              <w:rPr>
                <w:rFonts w:ascii="Times New Roman" w:eastAsia="Times New Roman" w:hAnsi="Times New Roman" w:cs="Times New Roman"/>
                <w:lang w:val="es-ES"/>
              </w:rPr>
              <w:t>San luis obispo coyote mint</w:t>
            </w:r>
          </w:p>
        </w:tc>
        <w:tc>
          <w:tcPr>
            <w:tcW w:w="2250" w:type="dxa"/>
            <w:shd w:val="clear" w:color="auto" w:fill="auto"/>
            <w:vAlign w:val="bottom"/>
          </w:tcPr>
          <w:p w14:paraId="6B93127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Lamiaceae</w:t>
            </w:r>
          </w:p>
        </w:tc>
        <w:tc>
          <w:tcPr>
            <w:tcW w:w="1710" w:type="dxa"/>
            <w:shd w:val="clear" w:color="auto" w:fill="auto"/>
            <w:vAlign w:val="bottom"/>
          </w:tcPr>
          <w:p w14:paraId="043778C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F22452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2B82871" w14:textId="77777777" w:rsidTr="00B7326F">
        <w:trPr>
          <w:trHeight w:val="310"/>
        </w:trPr>
        <w:tc>
          <w:tcPr>
            <w:tcW w:w="3865" w:type="dxa"/>
            <w:shd w:val="clear" w:color="auto" w:fill="auto"/>
            <w:vAlign w:val="bottom"/>
          </w:tcPr>
          <w:p w14:paraId="190CEA8C"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Morella californica</w:t>
            </w:r>
          </w:p>
        </w:tc>
        <w:tc>
          <w:tcPr>
            <w:tcW w:w="3870" w:type="dxa"/>
            <w:shd w:val="clear" w:color="auto" w:fill="auto"/>
            <w:vAlign w:val="bottom"/>
          </w:tcPr>
          <w:p w14:paraId="1F8EB7C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California wax myrtle</w:t>
            </w:r>
          </w:p>
        </w:tc>
        <w:tc>
          <w:tcPr>
            <w:tcW w:w="2250" w:type="dxa"/>
            <w:shd w:val="clear" w:color="auto" w:fill="auto"/>
            <w:vAlign w:val="bottom"/>
          </w:tcPr>
          <w:p w14:paraId="412C381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Myricaceae</w:t>
            </w:r>
          </w:p>
        </w:tc>
        <w:tc>
          <w:tcPr>
            <w:tcW w:w="1710" w:type="dxa"/>
            <w:shd w:val="clear" w:color="auto" w:fill="auto"/>
            <w:vAlign w:val="bottom"/>
          </w:tcPr>
          <w:p w14:paraId="5871719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31EE15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3BFF57C" w14:textId="77777777" w:rsidTr="00B7326F">
        <w:trPr>
          <w:trHeight w:val="310"/>
        </w:trPr>
        <w:tc>
          <w:tcPr>
            <w:tcW w:w="3865" w:type="dxa"/>
            <w:shd w:val="clear" w:color="auto" w:fill="auto"/>
            <w:vAlign w:val="bottom"/>
          </w:tcPr>
          <w:p w14:paraId="0DF43C5D"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Mucronea californica</w:t>
            </w:r>
          </w:p>
        </w:tc>
        <w:tc>
          <w:tcPr>
            <w:tcW w:w="3870" w:type="dxa"/>
            <w:shd w:val="clear" w:color="auto" w:fill="auto"/>
            <w:vAlign w:val="bottom"/>
          </w:tcPr>
          <w:p w14:paraId="6DBC6FE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California spineflower</w:t>
            </w:r>
          </w:p>
        </w:tc>
        <w:tc>
          <w:tcPr>
            <w:tcW w:w="2250" w:type="dxa"/>
            <w:shd w:val="clear" w:color="auto" w:fill="auto"/>
            <w:vAlign w:val="bottom"/>
          </w:tcPr>
          <w:p w14:paraId="711F0DD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Polygonaceae</w:t>
            </w:r>
          </w:p>
        </w:tc>
        <w:tc>
          <w:tcPr>
            <w:tcW w:w="1710" w:type="dxa"/>
            <w:shd w:val="clear" w:color="auto" w:fill="auto"/>
            <w:vAlign w:val="bottom"/>
          </w:tcPr>
          <w:p w14:paraId="4F63189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7B271A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4.2</w:t>
            </w:r>
          </w:p>
        </w:tc>
      </w:tr>
      <w:tr w:rsidR="00BF5E61" w14:paraId="758C3A17" w14:textId="77777777" w:rsidTr="00B7326F">
        <w:trPr>
          <w:trHeight w:val="310"/>
        </w:trPr>
        <w:tc>
          <w:tcPr>
            <w:tcW w:w="3865" w:type="dxa"/>
            <w:shd w:val="clear" w:color="auto" w:fill="auto"/>
            <w:vAlign w:val="bottom"/>
          </w:tcPr>
          <w:p w14:paraId="76393E48"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Myoporum laetum</w:t>
            </w:r>
          </w:p>
        </w:tc>
        <w:tc>
          <w:tcPr>
            <w:tcW w:w="3870" w:type="dxa"/>
            <w:shd w:val="clear" w:color="auto" w:fill="auto"/>
            <w:vAlign w:val="bottom"/>
          </w:tcPr>
          <w:p w14:paraId="0D173EC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Ngaio tree</w:t>
            </w:r>
          </w:p>
        </w:tc>
        <w:tc>
          <w:tcPr>
            <w:tcW w:w="2250" w:type="dxa"/>
            <w:shd w:val="clear" w:color="auto" w:fill="auto"/>
            <w:vAlign w:val="bottom"/>
          </w:tcPr>
          <w:p w14:paraId="4FCF297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Scrophulariaceae</w:t>
            </w:r>
          </w:p>
        </w:tc>
        <w:tc>
          <w:tcPr>
            <w:tcW w:w="1710" w:type="dxa"/>
            <w:shd w:val="clear" w:color="auto" w:fill="auto"/>
            <w:vAlign w:val="bottom"/>
          </w:tcPr>
          <w:p w14:paraId="59775CC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53300DB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E258B6E" w14:textId="77777777" w:rsidTr="00B7326F">
        <w:trPr>
          <w:trHeight w:val="310"/>
        </w:trPr>
        <w:tc>
          <w:tcPr>
            <w:tcW w:w="3865" w:type="dxa"/>
            <w:shd w:val="clear" w:color="auto" w:fill="auto"/>
            <w:vAlign w:val="bottom"/>
          </w:tcPr>
          <w:p w14:paraId="1F9D7F2A"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Nasturtium officinale</w:t>
            </w:r>
          </w:p>
        </w:tc>
        <w:tc>
          <w:tcPr>
            <w:tcW w:w="3870" w:type="dxa"/>
            <w:shd w:val="clear" w:color="auto" w:fill="auto"/>
            <w:vAlign w:val="bottom"/>
          </w:tcPr>
          <w:p w14:paraId="78243D0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Watercress</w:t>
            </w:r>
          </w:p>
        </w:tc>
        <w:tc>
          <w:tcPr>
            <w:tcW w:w="2250" w:type="dxa"/>
            <w:shd w:val="clear" w:color="auto" w:fill="auto"/>
            <w:vAlign w:val="bottom"/>
          </w:tcPr>
          <w:p w14:paraId="21454BE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Brassicaceae</w:t>
            </w:r>
          </w:p>
        </w:tc>
        <w:tc>
          <w:tcPr>
            <w:tcW w:w="1710" w:type="dxa"/>
            <w:shd w:val="clear" w:color="auto" w:fill="auto"/>
            <w:vAlign w:val="bottom"/>
          </w:tcPr>
          <w:p w14:paraId="7A7D65D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7B88DD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F006F16" w14:textId="77777777" w:rsidTr="00B7326F">
        <w:trPr>
          <w:trHeight w:val="310"/>
        </w:trPr>
        <w:tc>
          <w:tcPr>
            <w:tcW w:w="3865" w:type="dxa"/>
            <w:shd w:val="clear" w:color="auto" w:fill="auto"/>
            <w:vAlign w:val="bottom"/>
          </w:tcPr>
          <w:p w14:paraId="4162C225"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Navarretia atractyloides</w:t>
            </w:r>
          </w:p>
        </w:tc>
        <w:tc>
          <w:tcPr>
            <w:tcW w:w="3870" w:type="dxa"/>
            <w:shd w:val="clear" w:color="auto" w:fill="auto"/>
            <w:vAlign w:val="bottom"/>
          </w:tcPr>
          <w:p w14:paraId="04BECE5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Holly leaf navarretia</w:t>
            </w:r>
          </w:p>
        </w:tc>
        <w:tc>
          <w:tcPr>
            <w:tcW w:w="2250" w:type="dxa"/>
            <w:shd w:val="clear" w:color="auto" w:fill="auto"/>
            <w:vAlign w:val="bottom"/>
          </w:tcPr>
          <w:p w14:paraId="26FEFC0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Polemoniaceae</w:t>
            </w:r>
          </w:p>
        </w:tc>
        <w:tc>
          <w:tcPr>
            <w:tcW w:w="1710" w:type="dxa"/>
            <w:shd w:val="clear" w:color="auto" w:fill="auto"/>
            <w:vAlign w:val="bottom"/>
          </w:tcPr>
          <w:p w14:paraId="1F18891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0B510A2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8D677C3" w14:textId="77777777" w:rsidTr="00B7326F">
        <w:trPr>
          <w:trHeight w:val="620"/>
        </w:trPr>
        <w:tc>
          <w:tcPr>
            <w:tcW w:w="3865" w:type="dxa"/>
            <w:shd w:val="clear" w:color="auto" w:fill="auto"/>
            <w:vAlign w:val="bottom"/>
          </w:tcPr>
          <w:p w14:paraId="0EB279CF"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Navarretia hamata  (intermediate between parrilova and hamata)</w:t>
            </w:r>
          </w:p>
        </w:tc>
        <w:tc>
          <w:tcPr>
            <w:tcW w:w="3870" w:type="dxa"/>
            <w:shd w:val="clear" w:color="auto" w:fill="auto"/>
            <w:vAlign w:val="bottom"/>
          </w:tcPr>
          <w:p w14:paraId="6FF7B35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Hooked navarretia, Hooked pincushionplant</w:t>
            </w:r>
          </w:p>
        </w:tc>
        <w:tc>
          <w:tcPr>
            <w:tcW w:w="2250" w:type="dxa"/>
            <w:shd w:val="clear" w:color="auto" w:fill="auto"/>
            <w:vAlign w:val="bottom"/>
          </w:tcPr>
          <w:p w14:paraId="0CA90DB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Polemoniaceae</w:t>
            </w:r>
          </w:p>
        </w:tc>
        <w:tc>
          <w:tcPr>
            <w:tcW w:w="1710" w:type="dxa"/>
            <w:shd w:val="clear" w:color="auto" w:fill="auto"/>
            <w:vAlign w:val="bottom"/>
          </w:tcPr>
          <w:p w14:paraId="4C7F128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1F7572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0C4F5DC" w14:textId="77777777" w:rsidTr="00B7326F">
        <w:trPr>
          <w:trHeight w:val="310"/>
        </w:trPr>
        <w:tc>
          <w:tcPr>
            <w:tcW w:w="3865" w:type="dxa"/>
            <w:shd w:val="clear" w:color="auto" w:fill="auto"/>
            <w:vAlign w:val="bottom"/>
          </w:tcPr>
          <w:p w14:paraId="66BD4775"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Nemophila menziesii </w:t>
            </w:r>
            <w:r>
              <w:rPr>
                <w:rFonts w:ascii="Times New Roman" w:eastAsia="Times New Roman" w:hAnsi="Times New Roman" w:cs="Times New Roman"/>
              </w:rPr>
              <w:t>var.</w:t>
            </w:r>
            <w:r>
              <w:rPr>
                <w:rFonts w:ascii="Times New Roman" w:eastAsia="Times New Roman" w:hAnsi="Times New Roman" w:cs="Times New Roman"/>
                <w:i/>
              </w:rPr>
              <w:t xml:space="preserve"> menziesii</w:t>
            </w:r>
          </w:p>
        </w:tc>
        <w:tc>
          <w:tcPr>
            <w:tcW w:w="3870" w:type="dxa"/>
            <w:shd w:val="clear" w:color="auto" w:fill="auto"/>
            <w:vAlign w:val="bottom"/>
          </w:tcPr>
          <w:p w14:paraId="066B489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Baby blue eyes</w:t>
            </w:r>
          </w:p>
        </w:tc>
        <w:tc>
          <w:tcPr>
            <w:tcW w:w="2250" w:type="dxa"/>
            <w:shd w:val="clear" w:color="auto" w:fill="auto"/>
            <w:vAlign w:val="bottom"/>
          </w:tcPr>
          <w:p w14:paraId="5CCDAB9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Boraginaceae</w:t>
            </w:r>
          </w:p>
        </w:tc>
        <w:tc>
          <w:tcPr>
            <w:tcW w:w="1710" w:type="dxa"/>
            <w:shd w:val="clear" w:color="auto" w:fill="auto"/>
            <w:vAlign w:val="bottom"/>
          </w:tcPr>
          <w:p w14:paraId="593BAF2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1BBE82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62C612D" w14:textId="77777777" w:rsidTr="00B7326F">
        <w:trPr>
          <w:trHeight w:val="310"/>
        </w:trPr>
        <w:tc>
          <w:tcPr>
            <w:tcW w:w="3865" w:type="dxa"/>
            <w:shd w:val="clear" w:color="auto" w:fill="auto"/>
            <w:vAlign w:val="bottom"/>
          </w:tcPr>
          <w:p w14:paraId="1F18B16C"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Nerium oleander</w:t>
            </w:r>
          </w:p>
        </w:tc>
        <w:tc>
          <w:tcPr>
            <w:tcW w:w="3870" w:type="dxa"/>
            <w:shd w:val="clear" w:color="auto" w:fill="auto"/>
            <w:vAlign w:val="bottom"/>
          </w:tcPr>
          <w:p w14:paraId="115B2E1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Oleander</w:t>
            </w:r>
          </w:p>
        </w:tc>
        <w:tc>
          <w:tcPr>
            <w:tcW w:w="2250" w:type="dxa"/>
            <w:shd w:val="clear" w:color="auto" w:fill="auto"/>
            <w:vAlign w:val="bottom"/>
          </w:tcPr>
          <w:p w14:paraId="7202F92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Apocynaceae</w:t>
            </w:r>
          </w:p>
        </w:tc>
        <w:tc>
          <w:tcPr>
            <w:tcW w:w="1710" w:type="dxa"/>
            <w:shd w:val="clear" w:color="auto" w:fill="auto"/>
            <w:vAlign w:val="bottom"/>
          </w:tcPr>
          <w:p w14:paraId="771C835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1BE6F40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83DA712" w14:textId="77777777" w:rsidTr="00B7326F">
        <w:trPr>
          <w:trHeight w:val="310"/>
        </w:trPr>
        <w:tc>
          <w:tcPr>
            <w:tcW w:w="3865" w:type="dxa"/>
            <w:shd w:val="clear" w:color="auto" w:fill="auto"/>
            <w:vAlign w:val="bottom"/>
          </w:tcPr>
          <w:p w14:paraId="6F98AA66"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Nicotiana glauca</w:t>
            </w:r>
          </w:p>
        </w:tc>
        <w:tc>
          <w:tcPr>
            <w:tcW w:w="3870" w:type="dxa"/>
            <w:shd w:val="clear" w:color="auto" w:fill="auto"/>
            <w:vAlign w:val="bottom"/>
          </w:tcPr>
          <w:p w14:paraId="4ECE0DF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Tree tobacco</w:t>
            </w:r>
          </w:p>
        </w:tc>
        <w:tc>
          <w:tcPr>
            <w:tcW w:w="2250" w:type="dxa"/>
            <w:shd w:val="clear" w:color="auto" w:fill="auto"/>
            <w:vAlign w:val="bottom"/>
          </w:tcPr>
          <w:p w14:paraId="51FA301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Solanaceae</w:t>
            </w:r>
          </w:p>
        </w:tc>
        <w:tc>
          <w:tcPr>
            <w:tcW w:w="1710" w:type="dxa"/>
            <w:shd w:val="clear" w:color="auto" w:fill="auto"/>
            <w:vAlign w:val="bottom"/>
          </w:tcPr>
          <w:p w14:paraId="0612E1A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1D66B51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819DFAE" w14:textId="77777777" w:rsidTr="00B7326F">
        <w:trPr>
          <w:trHeight w:val="310"/>
        </w:trPr>
        <w:tc>
          <w:tcPr>
            <w:tcW w:w="3865" w:type="dxa"/>
            <w:shd w:val="clear" w:color="auto" w:fill="auto"/>
            <w:vAlign w:val="bottom"/>
          </w:tcPr>
          <w:p w14:paraId="403F191B"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lastRenderedPageBreak/>
              <w:t xml:space="preserve">Notholithocarpus densiflorus </w:t>
            </w:r>
            <w:r>
              <w:rPr>
                <w:rFonts w:ascii="Times New Roman" w:eastAsia="Times New Roman" w:hAnsi="Times New Roman" w:cs="Times New Roman"/>
              </w:rPr>
              <w:t>var.</w:t>
            </w:r>
            <w:r>
              <w:rPr>
                <w:rFonts w:ascii="Times New Roman" w:eastAsia="Times New Roman" w:hAnsi="Times New Roman" w:cs="Times New Roman"/>
                <w:i/>
              </w:rPr>
              <w:t xml:space="preserve"> densiflorus</w:t>
            </w:r>
          </w:p>
        </w:tc>
        <w:tc>
          <w:tcPr>
            <w:tcW w:w="3870" w:type="dxa"/>
            <w:shd w:val="clear" w:color="auto" w:fill="auto"/>
            <w:vAlign w:val="bottom"/>
          </w:tcPr>
          <w:p w14:paraId="4FB30A2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Tanoak</w:t>
            </w:r>
          </w:p>
        </w:tc>
        <w:tc>
          <w:tcPr>
            <w:tcW w:w="2250" w:type="dxa"/>
            <w:shd w:val="clear" w:color="auto" w:fill="auto"/>
            <w:vAlign w:val="bottom"/>
          </w:tcPr>
          <w:p w14:paraId="2299893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Fagaceae</w:t>
            </w:r>
          </w:p>
        </w:tc>
        <w:tc>
          <w:tcPr>
            <w:tcW w:w="1710" w:type="dxa"/>
            <w:shd w:val="clear" w:color="auto" w:fill="auto"/>
            <w:vAlign w:val="bottom"/>
          </w:tcPr>
          <w:p w14:paraId="7731869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204AAD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B21635A" w14:textId="77777777" w:rsidTr="00B7326F">
        <w:trPr>
          <w:trHeight w:val="310"/>
        </w:trPr>
        <w:tc>
          <w:tcPr>
            <w:tcW w:w="3865" w:type="dxa"/>
            <w:shd w:val="clear" w:color="auto" w:fill="auto"/>
            <w:vAlign w:val="bottom"/>
          </w:tcPr>
          <w:p w14:paraId="23A6E23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Oemleria cerasiformis</w:t>
            </w:r>
          </w:p>
        </w:tc>
        <w:tc>
          <w:tcPr>
            <w:tcW w:w="3870" w:type="dxa"/>
            <w:shd w:val="clear" w:color="auto" w:fill="auto"/>
            <w:vAlign w:val="bottom"/>
          </w:tcPr>
          <w:p w14:paraId="54402C5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Oso berry</w:t>
            </w:r>
          </w:p>
        </w:tc>
        <w:tc>
          <w:tcPr>
            <w:tcW w:w="2250" w:type="dxa"/>
            <w:shd w:val="clear" w:color="auto" w:fill="auto"/>
            <w:vAlign w:val="bottom"/>
          </w:tcPr>
          <w:p w14:paraId="3CF11A4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Rosaceae</w:t>
            </w:r>
          </w:p>
        </w:tc>
        <w:tc>
          <w:tcPr>
            <w:tcW w:w="1710" w:type="dxa"/>
            <w:shd w:val="clear" w:color="auto" w:fill="auto"/>
            <w:vAlign w:val="bottom"/>
          </w:tcPr>
          <w:p w14:paraId="088B1E5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C17E10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9A3F8BE" w14:textId="77777777" w:rsidTr="00B7326F">
        <w:trPr>
          <w:trHeight w:val="310"/>
        </w:trPr>
        <w:tc>
          <w:tcPr>
            <w:tcW w:w="3865" w:type="dxa"/>
            <w:shd w:val="clear" w:color="auto" w:fill="auto"/>
            <w:vAlign w:val="bottom"/>
          </w:tcPr>
          <w:p w14:paraId="6AED2CF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Olea europaea</w:t>
            </w:r>
          </w:p>
        </w:tc>
        <w:tc>
          <w:tcPr>
            <w:tcW w:w="3870" w:type="dxa"/>
            <w:shd w:val="clear" w:color="auto" w:fill="auto"/>
            <w:vAlign w:val="bottom"/>
          </w:tcPr>
          <w:p w14:paraId="27E1EAB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Olive</w:t>
            </w:r>
          </w:p>
        </w:tc>
        <w:tc>
          <w:tcPr>
            <w:tcW w:w="2250" w:type="dxa"/>
            <w:shd w:val="clear" w:color="auto" w:fill="auto"/>
            <w:vAlign w:val="bottom"/>
          </w:tcPr>
          <w:p w14:paraId="20F5A41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Oleaceae</w:t>
            </w:r>
          </w:p>
        </w:tc>
        <w:tc>
          <w:tcPr>
            <w:tcW w:w="1710" w:type="dxa"/>
            <w:shd w:val="clear" w:color="auto" w:fill="auto"/>
            <w:vAlign w:val="bottom"/>
          </w:tcPr>
          <w:p w14:paraId="0AA45EF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5EDB2EE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24F829E" w14:textId="77777777" w:rsidTr="00B7326F">
        <w:trPr>
          <w:trHeight w:val="310"/>
        </w:trPr>
        <w:tc>
          <w:tcPr>
            <w:tcW w:w="3865" w:type="dxa"/>
            <w:shd w:val="clear" w:color="auto" w:fill="auto"/>
            <w:vAlign w:val="bottom"/>
          </w:tcPr>
          <w:p w14:paraId="428A3ECE"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Opuntia ficus-indica</w:t>
            </w:r>
          </w:p>
        </w:tc>
        <w:tc>
          <w:tcPr>
            <w:tcW w:w="3870" w:type="dxa"/>
            <w:shd w:val="clear" w:color="auto" w:fill="auto"/>
            <w:vAlign w:val="bottom"/>
          </w:tcPr>
          <w:p w14:paraId="4C983E0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Tuna</w:t>
            </w:r>
          </w:p>
        </w:tc>
        <w:tc>
          <w:tcPr>
            <w:tcW w:w="2250" w:type="dxa"/>
            <w:shd w:val="clear" w:color="auto" w:fill="auto"/>
            <w:vAlign w:val="bottom"/>
          </w:tcPr>
          <w:p w14:paraId="078F65B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Cactaceae</w:t>
            </w:r>
          </w:p>
        </w:tc>
        <w:tc>
          <w:tcPr>
            <w:tcW w:w="1710" w:type="dxa"/>
            <w:shd w:val="clear" w:color="auto" w:fill="auto"/>
            <w:vAlign w:val="bottom"/>
          </w:tcPr>
          <w:p w14:paraId="233CC2B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6D05CB2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A900571" w14:textId="77777777" w:rsidTr="00B7326F">
        <w:trPr>
          <w:trHeight w:val="310"/>
        </w:trPr>
        <w:tc>
          <w:tcPr>
            <w:tcW w:w="3865" w:type="dxa"/>
            <w:shd w:val="clear" w:color="auto" w:fill="auto"/>
            <w:vAlign w:val="bottom"/>
          </w:tcPr>
          <w:p w14:paraId="0F52AD29"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Orobanche californica </w:t>
            </w:r>
            <w:r>
              <w:rPr>
                <w:rFonts w:ascii="Times New Roman" w:eastAsia="Times New Roman" w:hAnsi="Times New Roman" w:cs="Times New Roman"/>
              </w:rPr>
              <w:t>subsp.</w:t>
            </w:r>
            <w:r>
              <w:rPr>
                <w:rFonts w:ascii="Times New Roman" w:eastAsia="Times New Roman" w:hAnsi="Times New Roman" w:cs="Times New Roman"/>
                <w:i/>
              </w:rPr>
              <w:t xml:space="preserve"> grandis</w:t>
            </w:r>
          </w:p>
        </w:tc>
        <w:tc>
          <w:tcPr>
            <w:tcW w:w="3870" w:type="dxa"/>
            <w:shd w:val="clear" w:color="auto" w:fill="auto"/>
            <w:vAlign w:val="bottom"/>
          </w:tcPr>
          <w:p w14:paraId="71C9B57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California broomrape</w:t>
            </w:r>
          </w:p>
        </w:tc>
        <w:tc>
          <w:tcPr>
            <w:tcW w:w="2250" w:type="dxa"/>
            <w:shd w:val="clear" w:color="auto" w:fill="auto"/>
            <w:vAlign w:val="bottom"/>
          </w:tcPr>
          <w:p w14:paraId="6244741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Orobanchaceae</w:t>
            </w:r>
          </w:p>
        </w:tc>
        <w:tc>
          <w:tcPr>
            <w:tcW w:w="1710" w:type="dxa"/>
            <w:shd w:val="clear" w:color="auto" w:fill="auto"/>
            <w:vAlign w:val="bottom"/>
          </w:tcPr>
          <w:p w14:paraId="7725B38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C65057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033E9BB" w14:textId="77777777" w:rsidTr="00B7326F">
        <w:trPr>
          <w:trHeight w:val="310"/>
        </w:trPr>
        <w:tc>
          <w:tcPr>
            <w:tcW w:w="3865" w:type="dxa"/>
            <w:shd w:val="clear" w:color="auto" w:fill="auto"/>
            <w:vAlign w:val="bottom"/>
          </w:tcPr>
          <w:p w14:paraId="122D9E17"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Osmorhiza brachypoda</w:t>
            </w:r>
          </w:p>
        </w:tc>
        <w:tc>
          <w:tcPr>
            <w:tcW w:w="3870" w:type="dxa"/>
            <w:shd w:val="clear" w:color="auto" w:fill="auto"/>
            <w:vAlign w:val="bottom"/>
          </w:tcPr>
          <w:p w14:paraId="7B168A4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California sweet cicely</w:t>
            </w:r>
          </w:p>
        </w:tc>
        <w:tc>
          <w:tcPr>
            <w:tcW w:w="2250" w:type="dxa"/>
            <w:shd w:val="clear" w:color="auto" w:fill="auto"/>
            <w:vAlign w:val="bottom"/>
          </w:tcPr>
          <w:p w14:paraId="2AC2DEC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Apiaceae</w:t>
            </w:r>
          </w:p>
        </w:tc>
        <w:tc>
          <w:tcPr>
            <w:tcW w:w="1710" w:type="dxa"/>
            <w:shd w:val="clear" w:color="auto" w:fill="auto"/>
            <w:vAlign w:val="bottom"/>
          </w:tcPr>
          <w:p w14:paraId="10E8E87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22BAA5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77E1B9B" w14:textId="77777777" w:rsidTr="00B7326F">
        <w:trPr>
          <w:trHeight w:val="310"/>
        </w:trPr>
        <w:tc>
          <w:tcPr>
            <w:tcW w:w="3865" w:type="dxa"/>
            <w:shd w:val="clear" w:color="auto" w:fill="auto"/>
            <w:vAlign w:val="bottom"/>
          </w:tcPr>
          <w:p w14:paraId="129AA85E"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Oxalis corniculata</w:t>
            </w:r>
          </w:p>
        </w:tc>
        <w:tc>
          <w:tcPr>
            <w:tcW w:w="3870" w:type="dxa"/>
            <w:shd w:val="clear" w:color="auto" w:fill="auto"/>
            <w:vAlign w:val="bottom"/>
          </w:tcPr>
          <w:p w14:paraId="5239D45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Creeping wood sorrel</w:t>
            </w:r>
          </w:p>
        </w:tc>
        <w:tc>
          <w:tcPr>
            <w:tcW w:w="2250" w:type="dxa"/>
            <w:shd w:val="clear" w:color="auto" w:fill="auto"/>
            <w:vAlign w:val="bottom"/>
          </w:tcPr>
          <w:p w14:paraId="0F93342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Oxalidaceae</w:t>
            </w:r>
          </w:p>
        </w:tc>
        <w:tc>
          <w:tcPr>
            <w:tcW w:w="1710" w:type="dxa"/>
            <w:shd w:val="clear" w:color="auto" w:fill="auto"/>
            <w:vAlign w:val="bottom"/>
          </w:tcPr>
          <w:p w14:paraId="1D44279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5AAE9B0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FD2385D" w14:textId="77777777" w:rsidTr="00B7326F">
        <w:trPr>
          <w:trHeight w:val="310"/>
        </w:trPr>
        <w:tc>
          <w:tcPr>
            <w:tcW w:w="3865" w:type="dxa"/>
            <w:shd w:val="clear" w:color="auto" w:fill="auto"/>
            <w:vAlign w:val="bottom"/>
          </w:tcPr>
          <w:p w14:paraId="3BF5EEC3"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Oxalis pes-caprae</w:t>
            </w:r>
          </w:p>
        </w:tc>
        <w:tc>
          <w:tcPr>
            <w:tcW w:w="3870" w:type="dxa"/>
            <w:shd w:val="clear" w:color="auto" w:fill="auto"/>
            <w:vAlign w:val="bottom"/>
          </w:tcPr>
          <w:p w14:paraId="64D5869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Bermuda buttercup</w:t>
            </w:r>
          </w:p>
        </w:tc>
        <w:tc>
          <w:tcPr>
            <w:tcW w:w="2250" w:type="dxa"/>
            <w:shd w:val="clear" w:color="auto" w:fill="auto"/>
            <w:vAlign w:val="bottom"/>
          </w:tcPr>
          <w:p w14:paraId="6E98D08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Oxalidaceae</w:t>
            </w:r>
          </w:p>
        </w:tc>
        <w:tc>
          <w:tcPr>
            <w:tcW w:w="1710" w:type="dxa"/>
            <w:shd w:val="clear" w:color="auto" w:fill="auto"/>
            <w:vAlign w:val="bottom"/>
          </w:tcPr>
          <w:p w14:paraId="7783BE8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1432116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ECC351B" w14:textId="77777777" w:rsidTr="00B7326F">
        <w:trPr>
          <w:trHeight w:val="310"/>
        </w:trPr>
        <w:tc>
          <w:tcPr>
            <w:tcW w:w="3865" w:type="dxa"/>
            <w:shd w:val="clear" w:color="auto" w:fill="auto"/>
            <w:vAlign w:val="bottom"/>
          </w:tcPr>
          <w:p w14:paraId="1EC93E79"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Oxalis pilosa</w:t>
            </w:r>
          </w:p>
        </w:tc>
        <w:tc>
          <w:tcPr>
            <w:tcW w:w="3870" w:type="dxa"/>
            <w:shd w:val="clear" w:color="auto" w:fill="auto"/>
            <w:vAlign w:val="bottom"/>
          </w:tcPr>
          <w:p w14:paraId="296E770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Hairy wood sorrel</w:t>
            </w:r>
          </w:p>
        </w:tc>
        <w:tc>
          <w:tcPr>
            <w:tcW w:w="2250" w:type="dxa"/>
            <w:shd w:val="clear" w:color="auto" w:fill="auto"/>
            <w:vAlign w:val="bottom"/>
          </w:tcPr>
          <w:p w14:paraId="0DD8536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Oxalidaceae</w:t>
            </w:r>
          </w:p>
        </w:tc>
        <w:tc>
          <w:tcPr>
            <w:tcW w:w="1710" w:type="dxa"/>
            <w:shd w:val="clear" w:color="auto" w:fill="auto"/>
            <w:vAlign w:val="bottom"/>
          </w:tcPr>
          <w:p w14:paraId="3F0481C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AF4076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5AAC95D" w14:textId="77777777" w:rsidTr="00B7326F">
        <w:trPr>
          <w:trHeight w:val="310"/>
        </w:trPr>
        <w:tc>
          <w:tcPr>
            <w:tcW w:w="3865" w:type="dxa"/>
            <w:shd w:val="clear" w:color="auto" w:fill="auto"/>
            <w:vAlign w:val="bottom"/>
          </w:tcPr>
          <w:p w14:paraId="2B1E4C57"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Paeonia californica</w:t>
            </w:r>
          </w:p>
        </w:tc>
        <w:tc>
          <w:tcPr>
            <w:tcW w:w="3870" w:type="dxa"/>
            <w:shd w:val="clear" w:color="auto" w:fill="auto"/>
            <w:vAlign w:val="bottom"/>
          </w:tcPr>
          <w:p w14:paraId="44635F1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California peony</w:t>
            </w:r>
          </w:p>
        </w:tc>
        <w:tc>
          <w:tcPr>
            <w:tcW w:w="2250" w:type="dxa"/>
            <w:shd w:val="clear" w:color="auto" w:fill="auto"/>
            <w:vAlign w:val="bottom"/>
          </w:tcPr>
          <w:p w14:paraId="334341F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Paeoniaceae</w:t>
            </w:r>
          </w:p>
        </w:tc>
        <w:tc>
          <w:tcPr>
            <w:tcW w:w="1710" w:type="dxa"/>
            <w:shd w:val="clear" w:color="auto" w:fill="auto"/>
            <w:vAlign w:val="bottom"/>
          </w:tcPr>
          <w:p w14:paraId="3646169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9DE713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E7873CF" w14:textId="77777777" w:rsidTr="00B7326F">
        <w:trPr>
          <w:trHeight w:val="310"/>
        </w:trPr>
        <w:tc>
          <w:tcPr>
            <w:tcW w:w="3865" w:type="dxa"/>
            <w:shd w:val="clear" w:color="auto" w:fill="auto"/>
            <w:vAlign w:val="bottom"/>
          </w:tcPr>
          <w:p w14:paraId="23FBC1F7"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Pancratium maritimum</w:t>
            </w:r>
          </w:p>
        </w:tc>
        <w:tc>
          <w:tcPr>
            <w:tcW w:w="3870" w:type="dxa"/>
            <w:shd w:val="clear" w:color="auto" w:fill="auto"/>
            <w:vAlign w:val="bottom"/>
          </w:tcPr>
          <w:p w14:paraId="0C4CD7A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Sea daffodil</w:t>
            </w:r>
          </w:p>
        </w:tc>
        <w:tc>
          <w:tcPr>
            <w:tcW w:w="2250" w:type="dxa"/>
            <w:shd w:val="clear" w:color="auto" w:fill="auto"/>
            <w:vAlign w:val="bottom"/>
          </w:tcPr>
          <w:p w14:paraId="7AFA00F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Amaryllidaceae</w:t>
            </w:r>
          </w:p>
        </w:tc>
        <w:tc>
          <w:tcPr>
            <w:tcW w:w="1710" w:type="dxa"/>
            <w:shd w:val="clear" w:color="auto" w:fill="auto"/>
            <w:vAlign w:val="bottom"/>
          </w:tcPr>
          <w:p w14:paraId="6404527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14DC320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E564EC9" w14:textId="77777777" w:rsidTr="00B7326F">
        <w:trPr>
          <w:trHeight w:val="310"/>
        </w:trPr>
        <w:tc>
          <w:tcPr>
            <w:tcW w:w="3865" w:type="dxa"/>
            <w:shd w:val="clear" w:color="auto" w:fill="auto"/>
            <w:vAlign w:val="bottom"/>
          </w:tcPr>
          <w:p w14:paraId="4DFFC5A8"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Papaver heterophyllum</w:t>
            </w:r>
          </w:p>
        </w:tc>
        <w:tc>
          <w:tcPr>
            <w:tcW w:w="3870" w:type="dxa"/>
            <w:shd w:val="clear" w:color="auto" w:fill="auto"/>
            <w:vAlign w:val="bottom"/>
          </w:tcPr>
          <w:p w14:paraId="684EA8B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Wind poppy</w:t>
            </w:r>
          </w:p>
        </w:tc>
        <w:tc>
          <w:tcPr>
            <w:tcW w:w="2250" w:type="dxa"/>
            <w:shd w:val="clear" w:color="auto" w:fill="auto"/>
            <w:vAlign w:val="bottom"/>
          </w:tcPr>
          <w:p w14:paraId="2CABDA9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Papaveraceae</w:t>
            </w:r>
          </w:p>
        </w:tc>
        <w:tc>
          <w:tcPr>
            <w:tcW w:w="1710" w:type="dxa"/>
            <w:shd w:val="clear" w:color="auto" w:fill="auto"/>
            <w:vAlign w:val="bottom"/>
          </w:tcPr>
          <w:p w14:paraId="57ED7F5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D3BE89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6D7E693" w14:textId="77777777" w:rsidTr="00B7326F">
        <w:trPr>
          <w:trHeight w:val="310"/>
        </w:trPr>
        <w:tc>
          <w:tcPr>
            <w:tcW w:w="3865" w:type="dxa"/>
            <w:shd w:val="clear" w:color="auto" w:fill="auto"/>
            <w:vAlign w:val="bottom"/>
          </w:tcPr>
          <w:p w14:paraId="20192068"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Parapholis incurva</w:t>
            </w:r>
          </w:p>
        </w:tc>
        <w:tc>
          <w:tcPr>
            <w:tcW w:w="3870" w:type="dxa"/>
            <w:shd w:val="clear" w:color="auto" w:fill="auto"/>
            <w:vAlign w:val="bottom"/>
          </w:tcPr>
          <w:p w14:paraId="7EFCEFC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Sickle grass</w:t>
            </w:r>
          </w:p>
        </w:tc>
        <w:tc>
          <w:tcPr>
            <w:tcW w:w="2250" w:type="dxa"/>
            <w:shd w:val="clear" w:color="auto" w:fill="auto"/>
            <w:vAlign w:val="bottom"/>
          </w:tcPr>
          <w:p w14:paraId="48876F6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0EC9684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5FB17B6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BC8C23E" w14:textId="77777777" w:rsidTr="00B7326F">
        <w:trPr>
          <w:trHeight w:val="310"/>
        </w:trPr>
        <w:tc>
          <w:tcPr>
            <w:tcW w:w="3865" w:type="dxa"/>
            <w:shd w:val="clear" w:color="auto" w:fill="auto"/>
            <w:vAlign w:val="bottom"/>
          </w:tcPr>
          <w:p w14:paraId="13B56C2C"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Pedicularis densiflora</w:t>
            </w:r>
          </w:p>
        </w:tc>
        <w:tc>
          <w:tcPr>
            <w:tcW w:w="3870" w:type="dxa"/>
            <w:shd w:val="clear" w:color="auto" w:fill="auto"/>
            <w:vAlign w:val="bottom"/>
          </w:tcPr>
          <w:p w14:paraId="3203948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Indian warrior</w:t>
            </w:r>
          </w:p>
        </w:tc>
        <w:tc>
          <w:tcPr>
            <w:tcW w:w="2250" w:type="dxa"/>
            <w:shd w:val="clear" w:color="auto" w:fill="auto"/>
            <w:vAlign w:val="bottom"/>
          </w:tcPr>
          <w:p w14:paraId="4E64B50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Orobanchaceae</w:t>
            </w:r>
          </w:p>
        </w:tc>
        <w:tc>
          <w:tcPr>
            <w:tcW w:w="1710" w:type="dxa"/>
            <w:shd w:val="clear" w:color="auto" w:fill="auto"/>
            <w:vAlign w:val="bottom"/>
          </w:tcPr>
          <w:p w14:paraId="0881FF8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E33942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D4E0819" w14:textId="77777777" w:rsidTr="00B7326F">
        <w:trPr>
          <w:trHeight w:val="310"/>
        </w:trPr>
        <w:tc>
          <w:tcPr>
            <w:tcW w:w="3865" w:type="dxa"/>
            <w:shd w:val="clear" w:color="auto" w:fill="auto"/>
            <w:vAlign w:val="bottom"/>
          </w:tcPr>
          <w:p w14:paraId="7FD07F0A"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Pellaea andromedifolia</w:t>
            </w:r>
          </w:p>
        </w:tc>
        <w:tc>
          <w:tcPr>
            <w:tcW w:w="3870" w:type="dxa"/>
            <w:shd w:val="clear" w:color="auto" w:fill="auto"/>
            <w:vAlign w:val="bottom"/>
          </w:tcPr>
          <w:p w14:paraId="7CA69D8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Coffee fern</w:t>
            </w:r>
          </w:p>
        </w:tc>
        <w:tc>
          <w:tcPr>
            <w:tcW w:w="2250" w:type="dxa"/>
            <w:shd w:val="clear" w:color="auto" w:fill="auto"/>
            <w:vAlign w:val="bottom"/>
          </w:tcPr>
          <w:p w14:paraId="1EF5A69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Pteridaceae</w:t>
            </w:r>
          </w:p>
        </w:tc>
        <w:tc>
          <w:tcPr>
            <w:tcW w:w="1710" w:type="dxa"/>
            <w:shd w:val="clear" w:color="auto" w:fill="auto"/>
            <w:vAlign w:val="bottom"/>
          </w:tcPr>
          <w:p w14:paraId="510506B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8E03B4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BBC6CFA" w14:textId="77777777" w:rsidTr="00B7326F">
        <w:trPr>
          <w:trHeight w:val="310"/>
        </w:trPr>
        <w:tc>
          <w:tcPr>
            <w:tcW w:w="3865" w:type="dxa"/>
            <w:shd w:val="clear" w:color="auto" w:fill="auto"/>
            <w:vAlign w:val="bottom"/>
          </w:tcPr>
          <w:p w14:paraId="15999EF8"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Pentagramma triangularis </w:t>
            </w:r>
            <w:r>
              <w:rPr>
                <w:rFonts w:ascii="Times New Roman" w:eastAsia="Times New Roman" w:hAnsi="Times New Roman" w:cs="Times New Roman"/>
              </w:rPr>
              <w:t>subsp.</w:t>
            </w:r>
            <w:r>
              <w:rPr>
                <w:rFonts w:ascii="Times New Roman" w:eastAsia="Times New Roman" w:hAnsi="Times New Roman" w:cs="Times New Roman"/>
                <w:i/>
              </w:rPr>
              <w:t xml:space="preserve"> triangularis</w:t>
            </w:r>
          </w:p>
        </w:tc>
        <w:tc>
          <w:tcPr>
            <w:tcW w:w="3870" w:type="dxa"/>
            <w:shd w:val="clear" w:color="auto" w:fill="auto"/>
            <w:vAlign w:val="bottom"/>
          </w:tcPr>
          <w:p w14:paraId="41745B8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Gold back fern</w:t>
            </w:r>
          </w:p>
        </w:tc>
        <w:tc>
          <w:tcPr>
            <w:tcW w:w="2250" w:type="dxa"/>
            <w:shd w:val="clear" w:color="auto" w:fill="auto"/>
            <w:vAlign w:val="bottom"/>
          </w:tcPr>
          <w:p w14:paraId="27E8E05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Pteridaceae</w:t>
            </w:r>
          </w:p>
        </w:tc>
        <w:tc>
          <w:tcPr>
            <w:tcW w:w="1710" w:type="dxa"/>
            <w:shd w:val="clear" w:color="auto" w:fill="auto"/>
            <w:vAlign w:val="bottom"/>
          </w:tcPr>
          <w:p w14:paraId="2BF2C18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AF6DE5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E55D9B0" w14:textId="77777777" w:rsidTr="00B7326F">
        <w:trPr>
          <w:trHeight w:val="310"/>
        </w:trPr>
        <w:tc>
          <w:tcPr>
            <w:tcW w:w="3865" w:type="dxa"/>
            <w:shd w:val="clear" w:color="auto" w:fill="auto"/>
            <w:vAlign w:val="bottom"/>
          </w:tcPr>
          <w:p w14:paraId="56AD5D3B"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Persicaria amphibia</w:t>
            </w:r>
          </w:p>
        </w:tc>
        <w:tc>
          <w:tcPr>
            <w:tcW w:w="3870" w:type="dxa"/>
            <w:shd w:val="clear" w:color="auto" w:fill="auto"/>
            <w:vAlign w:val="bottom"/>
          </w:tcPr>
          <w:p w14:paraId="53DE72E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Water smartweed</w:t>
            </w:r>
          </w:p>
        </w:tc>
        <w:tc>
          <w:tcPr>
            <w:tcW w:w="2250" w:type="dxa"/>
            <w:shd w:val="clear" w:color="auto" w:fill="auto"/>
            <w:vAlign w:val="bottom"/>
          </w:tcPr>
          <w:p w14:paraId="17EBEDC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Polygonaceae</w:t>
            </w:r>
          </w:p>
        </w:tc>
        <w:tc>
          <w:tcPr>
            <w:tcW w:w="1710" w:type="dxa"/>
            <w:shd w:val="clear" w:color="auto" w:fill="auto"/>
            <w:vAlign w:val="bottom"/>
          </w:tcPr>
          <w:p w14:paraId="510DB28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5879B1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2DEB0D2" w14:textId="77777777" w:rsidTr="00B7326F">
        <w:trPr>
          <w:trHeight w:val="310"/>
        </w:trPr>
        <w:tc>
          <w:tcPr>
            <w:tcW w:w="3865" w:type="dxa"/>
            <w:shd w:val="clear" w:color="auto" w:fill="auto"/>
            <w:vAlign w:val="bottom"/>
          </w:tcPr>
          <w:p w14:paraId="0E8CF2FB"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Phacelia hubbyi</w:t>
            </w:r>
          </w:p>
        </w:tc>
        <w:tc>
          <w:tcPr>
            <w:tcW w:w="3870" w:type="dxa"/>
            <w:shd w:val="clear" w:color="auto" w:fill="auto"/>
            <w:vAlign w:val="bottom"/>
          </w:tcPr>
          <w:p w14:paraId="505249F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Hubby's phacelia</w:t>
            </w:r>
          </w:p>
        </w:tc>
        <w:tc>
          <w:tcPr>
            <w:tcW w:w="2250" w:type="dxa"/>
            <w:shd w:val="clear" w:color="auto" w:fill="auto"/>
            <w:vAlign w:val="bottom"/>
          </w:tcPr>
          <w:p w14:paraId="7FEB9CA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Boraginaceae</w:t>
            </w:r>
          </w:p>
        </w:tc>
        <w:tc>
          <w:tcPr>
            <w:tcW w:w="1710" w:type="dxa"/>
            <w:shd w:val="clear" w:color="auto" w:fill="auto"/>
            <w:vAlign w:val="bottom"/>
          </w:tcPr>
          <w:p w14:paraId="0CE6C24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0BB7525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4.2</w:t>
            </w:r>
          </w:p>
        </w:tc>
      </w:tr>
      <w:tr w:rsidR="00BF5E61" w14:paraId="075E5F55" w14:textId="77777777" w:rsidTr="00B7326F">
        <w:trPr>
          <w:trHeight w:val="310"/>
        </w:trPr>
        <w:tc>
          <w:tcPr>
            <w:tcW w:w="3865" w:type="dxa"/>
            <w:shd w:val="clear" w:color="auto" w:fill="auto"/>
            <w:vAlign w:val="bottom"/>
          </w:tcPr>
          <w:p w14:paraId="04321A45"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Phacelia imbricata </w:t>
            </w:r>
            <w:r>
              <w:rPr>
                <w:rFonts w:ascii="Times New Roman" w:eastAsia="Times New Roman" w:hAnsi="Times New Roman" w:cs="Times New Roman"/>
              </w:rPr>
              <w:t>subsp.</w:t>
            </w:r>
            <w:r>
              <w:rPr>
                <w:rFonts w:ascii="Times New Roman" w:eastAsia="Times New Roman" w:hAnsi="Times New Roman" w:cs="Times New Roman"/>
                <w:i/>
              </w:rPr>
              <w:t xml:space="preserve"> imbricata</w:t>
            </w:r>
          </w:p>
        </w:tc>
        <w:tc>
          <w:tcPr>
            <w:tcW w:w="3870" w:type="dxa"/>
            <w:shd w:val="clear" w:color="auto" w:fill="auto"/>
            <w:vAlign w:val="bottom"/>
          </w:tcPr>
          <w:p w14:paraId="1126827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Imbricate phacelia</w:t>
            </w:r>
          </w:p>
        </w:tc>
        <w:tc>
          <w:tcPr>
            <w:tcW w:w="2250" w:type="dxa"/>
            <w:shd w:val="clear" w:color="auto" w:fill="auto"/>
            <w:vAlign w:val="bottom"/>
          </w:tcPr>
          <w:p w14:paraId="0D67C7F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Boraginaceae</w:t>
            </w:r>
          </w:p>
        </w:tc>
        <w:tc>
          <w:tcPr>
            <w:tcW w:w="1710" w:type="dxa"/>
            <w:shd w:val="clear" w:color="auto" w:fill="auto"/>
            <w:vAlign w:val="bottom"/>
          </w:tcPr>
          <w:p w14:paraId="616EA25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C58025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6D14E25" w14:textId="77777777" w:rsidTr="00B7326F">
        <w:trPr>
          <w:trHeight w:val="310"/>
        </w:trPr>
        <w:tc>
          <w:tcPr>
            <w:tcW w:w="3865" w:type="dxa"/>
            <w:shd w:val="clear" w:color="auto" w:fill="auto"/>
            <w:vAlign w:val="bottom"/>
          </w:tcPr>
          <w:p w14:paraId="4A7BFB72"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Phacelia ramosissima</w:t>
            </w:r>
          </w:p>
        </w:tc>
        <w:tc>
          <w:tcPr>
            <w:tcW w:w="3870" w:type="dxa"/>
            <w:shd w:val="clear" w:color="auto" w:fill="auto"/>
            <w:vAlign w:val="bottom"/>
          </w:tcPr>
          <w:p w14:paraId="116A2DC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Branching phacelia</w:t>
            </w:r>
          </w:p>
        </w:tc>
        <w:tc>
          <w:tcPr>
            <w:tcW w:w="2250" w:type="dxa"/>
            <w:shd w:val="clear" w:color="auto" w:fill="auto"/>
            <w:vAlign w:val="bottom"/>
          </w:tcPr>
          <w:p w14:paraId="316A7A8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Boraginaceae</w:t>
            </w:r>
          </w:p>
        </w:tc>
        <w:tc>
          <w:tcPr>
            <w:tcW w:w="1710" w:type="dxa"/>
            <w:shd w:val="clear" w:color="auto" w:fill="auto"/>
            <w:vAlign w:val="bottom"/>
          </w:tcPr>
          <w:p w14:paraId="5CEAEA4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B2A74D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BFE5EC5" w14:textId="77777777" w:rsidTr="00B7326F">
        <w:trPr>
          <w:trHeight w:val="310"/>
        </w:trPr>
        <w:tc>
          <w:tcPr>
            <w:tcW w:w="3865" w:type="dxa"/>
            <w:shd w:val="clear" w:color="auto" w:fill="auto"/>
            <w:vAlign w:val="bottom"/>
          </w:tcPr>
          <w:p w14:paraId="06AFCCD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Phacelia tanacetifolia</w:t>
            </w:r>
          </w:p>
        </w:tc>
        <w:tc>
          <w:tcPr>
            <w:tcW w:w="3870" w:type="dxa"/>
            <w:shd w:val="clear" w:color="auto" w:fill="auto"/>
            <w:vAlign w:val="bottom"/>
          </w:tcPr>
          <w:p w14:paraId="21512C9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Tansy leafed phacelia</w:t>
            </w:r>
          </w:p>
        </w:tc>
        <w:tc>
          <w:tcPr>
            <w:tcW w:w="2250" w:type="dxa"/>
            <w:shd w:val="clear" w:color="auto" w:fill="auto"/>
            <w:vAlign w:val="bottom"/>
          </w:tcPr>
          <w:p w14:paraId="42278AD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Boraginaceae</w:t>
            </w:r>
          </w:p>
        </w:tc>
        <w:tc>
          <w:tcPr>
            <w:tcW w:w="1710" w:type="dxa"/>
            <w:shd w:val="clear" w:color="auto" w:fill="auto"/>
            <w:vAlign w:val="bottom"/>
          </w:tcPr>
          <w:p w14:paraId="0205737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62B08D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34BCD47" w14:textId="77777777" w:rsidTr="00B7326F">
        <w:trPr>
          <w:trHeight w:val="310"/>
        </w:trPr>
        <w:tc>
          <w:tcPr>
            <w:tcW w:w="3865" w:type="dxa"/>
            <w:shd w:val="clear" w:color="auto" w:fill="auto"/>
            <w:vAlign w:val="bottom"/>
          </w:tcPr>
          <w:p w14:paraId="48868D6C"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Phacelia viscida </w:t>
            </w:r>
            <w:r>
              <w:rPr>
                <w:rFonts w:ascii="Times New Roman" w:eastAsia="Times New Roman" w:hAnsi="Times New Roman" w:cs="Times New Roman"/>
              </w:rPr>
              <w:t>subsp.</w:t>
            </w:r>
            <w:r>
              <w:rPr>
                <w:rFonts w:ascii="Times New Roman" w:eastAsia="Times New Roman" w:hAnsi="Times New Roman" w:cs="Times New Roman"/>
                <w:i/>
              </w:rPr>
              <w:t xml:space="preserve"> viscida</w:t>
            </w:r>
          </w:p>
        </w:tc>
        <w:tc>
          <w:tcPr>
            <w:tcW w:w="3870" w:type="dxa"/>
            <w:shd w:val="clear" w:color="auto" w:fill="auto"/>
            <w:vAlign w:val="bottom"/>
          </w:tcPr>
          <w:p w14:paraId="6CEC4A9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Sticky phacelia</w:t>
            </w:r>
          </w:p>
        </w:tc>
        <w:tc>
          <w:tcPr>
            <w:tcW w:w="2250" w:type="dxa"/>
            <w:shd w:val="clear" w:color="auto" w:fill="auto"/>
            <w:vAlign w:val="bottom"/>
          </w:tcPr>
          <w:p w14:paraId="3FF755D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Boraginaceae</w:t>
            </w:r>
          </w:p>
        </w:tc>
        <w:tc>
          <w:tcPr>
            <w:tcW w:w="1710" w:type="dxa"/>
            <w:shd w:val="clear" w:color="auto" w:fill="auto"/>
            <w:vAlign w:val="bottom"/>
          </w:tcPr>
          <w:p w14:paraId="0EA49C5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C0E151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1681055" w14:textId="77777777" w:rsidTr="00B7326F">
        <w:trPr>
          <w:trHeight w:val="310"/>
        </w:trPr>
        <w:tc>
          <w:tcPr>
            <w:tcW w:w="3865" w:type="dxa"/>
            <w:shd w:val="clear" w:color="auto" w:fill="auto"/>
            <w:vAlign w:val="bottom"/>
          </w:tcPr>
          <w:p w14:paraId="2E0EDFEE"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Phalaris aquatica</w:t>
            </w:r>
          </w:p>
        </w:tc>
        <w:tc>
          <w:tcPr>
            <w:tcW w:w="3870" w:type="dxa"/>
            <w:shd w:val="clear" w:color="auto" w:fill="auto"/>
            <w:vAlign w:val="bottom"/>
          </w:tcPr>
          <w:p w14:paraId="0BB17DB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Harding grass</w:t>
            </w:r>
          </w:p>
        </w:tc>
        <w:tc>
          <w:tcPr>
            <w:tcW w:w="2250" w:type="dxa"/>
            <w:shd w:val="clear" w:color="auto" w:fill="auto"/>
            <w:vAlign w:val="bottom"/>
          </w:tcPr>
          <w:p w14:paraId="3330773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6559AF5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3CA7EE2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2ED5FA1" w14:textId="77777777" w:rsidTr="00B7326F">
        <w:trPr>
          <w:trHeight w:val="310"/>
        </w:trPr>
        <w:tc>
          <w:tcPr>
            <w:tcW w:w="3865" w:type="dxa"/>
            <w:shd w:val="clear" w:color="auto" w:fill="auto"/>
            <w:vAlign w:val="bottom"/>
          </w:tcPr>
          <w:p w14:paraId="60474F44"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lastRenderedPageBreak/>
              <w:t>Phalaris minor?</w:t>
            </w:r>
          </w:p>
        </w:tc>
        <w:tc>
          <w:tcPr>
            <w:tcW w:w="3870" w:type="dxa"/>
            <w:shd w:val="clear" w:color="auto" w:fill="auto"/>
            <w:vAlign w:val="bottom"/>
          </w:tcPr>
          <w:p w14:paraId="2AB8BAF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Mediterranean canarygrass</w:t>
            </w:r>
          </w:p>
        </w:tc>
        <w:tc>
          <w:tcPr>
            <w:tcW w:w="2250" w:type="dxa"/>
            <w:shd w:val="clear" w:color="auto" w:fill="auto"/>
            <w:vAlign w:val="bottom"/>
          </w:tcPr>
          <w:p w14:paraId="0BEA939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412BEDB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4D4BE06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10D0782" w14:textId="77777777" w:rsidTr="00B7326F">
        <w:trPr>
          <w:trHeight w:val="310"/>
        </w:trPr>
        <w:tc>
          <w:tcPr>
            <w:tcW w:w="3865" w:type="dxa"/>
            <w:shd w:val="clear" w:color="auto" w:fill="auto"/>
            <w:vAlign w:val="bottom"/>
          </w:tcPr>
          <w:p w14:paraId="177A9FDF"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Phalaris paradoxa</w:t>
            </w:r>
          </w:p>
        </w:tc>
        <w:tc>
          <w:tcPr>
            <w:tcW w:w="3870" w:type="dxa"/>
            <w:shd w:val="clear" w:color="auto" w:fill="auto"/>
            <w:vAlign w:val="bottom"/>
          </w:tcPr>
          <w:p w14:paraId="5653F59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Hood canarygrass</w:t>
            </w:r>
          </w:p>
        </w:tc>
        <w:tc>
          <w:tcPr>
            <w:tcW w:w="2250" w:type="dxa"/>
            <w:shd w:val="clear" w:color="auto" w:fill="auto"/>
            <w:vAlign w:val="bottom"/>
          </w:tcPr>
          <w:p w14:paraId="6E00A76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2A23BBB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37E5417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CBE200A" w14:textId="77777777" w:rsidTr="00B7326F">
        <w:trPr>
          <w:trHeight w:val="310"/>
        </w:trPr>
        <w:tc>
          <w:tcPr>
            <w:tcW w:w="3865" w:type="dxa"/>
            <w:shd w:val="clear" w:color="auto" w:fill="auto"/>
            <w:vAlign w:val="bottom"/>
          </w:tcPr>
          <w:p w14:paraId="1BE5F68C"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Phoenix canariensis</w:t>
            </w:r>
          </w:p>
        </w:tc>
        <w:tc>
          <w:tcPr>
            <w:tcW w:w="3870" w:type="dxa"/>
            <w:shd w:val="clear" w:color="auto" w:fill="auto"/>
            <w:vAlign w:val="bottom"/>
          </w:tcPr>
          <w:p w14:paraId="6030172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Canary island date palm</w:t>
            </w:r>
          </w:p>
        </w:tc>
        <w:tc>
          <w:tcPr>
            <w:tcW w:w="2250" w:type="dxa"/>
            <w:shd w:val="clear" w:color="auto" w:fill="auto"/>
            <w:vAlign w:val="bottom"/>
          </w:tcPr>
          <w:p w14:paraId="2FF3FE4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Arecaceae</w:t>
            </w:r>
          </w:p>
        </w:tc>
        <w:tc>
          <w:tcPr>
            <w:tcW w:w="1710" w:type="dxa"/>
            <w:shd w:val="clear" w:color="auto" w:fill="auto"/>
            <w:vAlign w:val="bottom"/>
          </w:tcPr>
          <w:p w14:paraId="3E6F4AA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4E8FC67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341BBBB" w14:textId="77777777" w:rsidTr="00B7326F">
        <w:trPr>
          <w:trHeight w:val="310"/>
        </w:trPr>
        <w:tc>
          <w:tcPr>
            <w:tcW w:w="3865" w:type="dxa"/>
            <w:shd w:val="clear" w:color="auto" w:fill="auto"/>
            <w:vAlign w:val="bottom"/>
          </w:tcPr>
          <w:p w14:paraId="24E02B27"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Pholistoma auritum </w:t>
            </w:r>
            <w:r>
              <w:rPr>
                <w:rFonts w:ascii="Times New Roman" w:eastAsia="Times New Roman" w:hAnsi="Times New Roman" w:cs="Times New Roman"/>
              </w:rPr>
              <w:t>var.</w:t>
            </w:r>
            <w:r>
              <w:rPr>
                <w:rFonts w:ascii="Times New Roman" w:eastAsia="Times New Roman" w:hAnsi="Times New Roman" w:cs="Times New Roman"/>
                <w:i/>
              </w:rPr>
              <w:t xml:space="preserve"> auritum</w:t>
            </w:r>
          </w:p>
        </w:tc>
        <w:tc>
          <w:tcPr>
            <w:tcW w:w="3870" w:type="dxa"/>
            <w:shd w:val="clear" w:color="auto" w:fill="auto"/>
            <w:vAlign w:val="bottom"/>
          </w:tcPr>
          <w:p w14:paraId="46E4330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Blue fiesta flower</w:t>
            </w:r>
          </w:p>
        </w:tc>
        <w:tc>
          <w:tcPr>
            <w:tcW w:w="2250" w:type="dxa"/>
            <w:shd w:val="clear" w:color="auto" w:fill="auto"/>
            <w:vAlign w:val="bottom"/>
          </w:tcPr>
          <w:p w14:paraId="3B86BF2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Boraginaceae</w:t>
            </w:r>
          </w:p>
        </w:tc>
        <w:tc>
          <w:tcPr>
            <w:tcW w:w="1710" w:type="dxa"/>
            <w:shd w:val="clear" w:color="auto" w:fill="auto"/>
            <w:vAlign w:val="bottom"/>
          </w:tcPr>
          <w:p w14:paraId="3B5F2D2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D550F8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0225859" w14:textId="77777777" w:rsidTr="00B7326F">
        <w:trPr>
          <w:trHeight w:val="310"/>
        </w:trPr>
        <w:tc>
          <w:tcPr>
            <w:tcW w:w="3865" w:type="dxa"/>
            <w:shd w:val="clear" w:color="auto" w:fill="auto"/>
            <w:vAlign w:val="bottom"/>
          </w:tcPr>
          <w:p w14:paraId="1BCBE148"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Phoradendron leucarpum </w:t>
            </w:r>
            <w:r>
              <w:rPr>
                <w:rFonts w:ascii="Times New Roman" w:eastAsia="Times New Roman" w:hAnsi="Times New Roman" w:cs="Times New Roman"/>
              </w:rPr>
              <w:t>var.</w:t>
            </w:r>
            <w:r>
              <w:rPr>
                <w:rFonts w:ascii="Times New Roman" w:eastAsia="Times New Roman" w:hAnsi="Times New Roman" w:cs="Times New Roman"/>
                <w:i/>
              </w:rPr>
              <w:t xml:space="preserve"> macrophyllum</w:t>
            </w:r>
          </w:p>
        </w:tc>
        <w:tc>
          <w:tcPr>
            <w:tcW w:w="3870" w:type="dxa"/>
            <w:shd w:val="clear" w:color="auto" w:fill="auto"/>
            <w:vAlign w:val="bottom"/>
          </w:tcPr>
          <w:p w14:paraId="778E53A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Big leaf mistletoe</w:t>
            </w:r>
          </w:p>
        </w:tc>
        <w:tc>
          <w:tcPr>
            <w:tcW w:w="2250" w:type="dxa"/>
            <w:shd w:val="clear" w:color="auto" w:fill="auto"/>
            <w:vAlign w:val="bottom"/>
          </w:tcPr>
          <w:p w14:paraId="2A2C3F5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Visaceae</w:t>
            </w:r>
          </w:p>
        </w:tc>
        <w:tc>
          <w:tcPr>
            <w:tcW w:w="1710" w:type="dxa"/>
            <w:shd w:val="clear" w:color="auto" w:fill="auto"/>
            <w:vAlign w:val="bottom"/>
          </w:tcPr>
          <w:p w14:paraId="7E86578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02D9947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DC82B7F" w14:textId="77777777" w:rsidTr="00B7326F">
        <w:trPr>
          <w:trHeight w:val="310"/>
        </w:trPr>
        <w:tc>
          <w:tcPr>
            <w:tcW w:w="3865" w:type="dxa"/>
            <w:shd w:val="clear" w:color="auto" w:fill="auto"/>
            <w:vAlign w:val="bottom"/>
          </w:tcPr>
          <w:p w14:paraId="70A43F79"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Phoradendron leucarpum </w:t>
            </w:r>
            <w:r>
              <w:rPr>
                <w:rFonts w:ascii="Times New Roman" w:eastAsia="Times New Roman" w:hAnsi="Times New Roman" w:cs="Times New Roman"/>
              </w:rPr>
              <w:t>var.</w:t>
            </w:r>
            <w:r>
              <w:rPr>
                <w:rFonts w:ascii="Times New Roman" w:eastAsia="Times New Roman" w:hAnsi="Times New Roman" w:cs="Times New Roman"/>
                <w:i/>
              </w:rPr>
              <w:t xml:space="preserve"> tomentosum</w:t>
            </w:r>
          </w:p>
        </w:tc>
        <w:tc>
          <w:tcPr>
            <w:tcW w:w="3870" w:type="dxa"/>
            <w:shd w:val="clear" w:color="auto" w:fill="auto"/>
            <w:vAlign w:val="bottom"/>
          </w:tcPr>
          <w:p w14:paraId="6824008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mistletoe</w:t>
            </w:r>
          </w:p>
        </w:tc>
        <w:tc>
          <w:tcPr>
            <w:tcW w:w="2250" w:type="dxa"/>
            <w:shd w:val="clear" w:color="auto" w:fill="auto"/>
            <w:vAlign w:val="bottom"/>
          </w:tcPr>
          <w:p w14:paraId="48348FA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Visaceae</w:t>
            </w:r>
          </w:p>
        </w:tc>
        <w:tc>
          <w:tcPr>
            <w:tcW w:w="1710" w:type="dxa"/>
            <w:shd w:val="clear" w:color="auto" w:fill="auto"/>
            <w:vAlign w:val="bottom"/>
          </w:tcPr>
          <w:p w14:paraId="237819B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17F5AB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75CDB96" w14:textId="77777777" w:rsidTr="00B7326F">
        <w:trPr>
          <w:trHeight w:val="310"/>
        </w:trPr>
        <w:tc>
          <w:tcPr>
            <w:tcW w:w="3865" w:type="dxa"/>
            <w:shd w:val="clear" w:color="auto" w:fill="auto"/>
            <w:vAlign w:val="bottom"/>
          </w:tcPr>
          <w:p w14:paraId="23397B22"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Phyla nodiflora</w:t>
            </w:r>
          </w:p>
        </w:tc>
        <w:tc>
          <w:tcPr>
            <w:tcW w:w="3870" w:type="dxa"/>
            <w:shd w:val="clear" w:color="auto" w:fill="auto"/>
            <w:vAlign w:val="bottom"/>
          </w:tcPr>
          <w:p w14:paraId="6F35929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Common lippia</w:t>
            </w:r>
          </w:p>
        </w:tc>
        <w:tc>
          <w:tcPr>
            <w:tcW w:w="2250" w:type="dxa"/>
            <w:shd w:val="clear" w:color="auto" w:fill="auto"/>
            <w:vAlign w:val="bottom"/>
          </w:tcPr>
          <w:p w14:paraId="75451FB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Verbenaceae</w:t>
            </w:r>
          </w:p>
        </w:tc>
        <w:tc>
          <w:tcPr>
            <w:tcW w:w="1710" w:type="dxa"/>
            <w:shd w:val="clear" w:color="auto" w:fill="auto"/>
            <w:vAlign w:val="bottom"/>
          </w:tcPr>
          <w:p w14:paraId="77DDA0B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0C6C71F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4EFDC9E" w14:textId="77777777" w:rsidTr="00B7326F">
        <w:trPr>
          <w:trHeight w:val="310"/>
        </w:trPr>
        <w:tc>
          <w:tcPr>
            <w:tcW w:w="3865" w:type="dxa"/>
            <w:shd w:val="clear" w:color="auto" w:fill="auto"/>
            <w:vAlign w:val="bottom"/>
          </w:tcPr>
          <w:p w14:paraId="0060CE95"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Phyllospadix scouleri</w:t>
            </w:r>
          </w:p>
        </w:tc>
        <w:tc>
          <w:tcPr>
            <w:tcW w:w="3870" w:type="dxa"/>
            <w:shd w:val="clear" w:color="auto" w:fill="auto"/>
            <w:vAlign w:val="bottom"/>
          </w:tcPr>
          <w:p w14:paraId="1CE1C96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Scouler's surfgrass</w:t>
            </w:r>
          </w:p>
        </w:tc>
        <w:tc>
          <w:tcPr>
            <w:tcW w:w="2250" w:type="dxa"/>
            <w:shd w:val="clear" w:color="auto" w:fill="auto"/>
            <w:vAlign w:val="bottom"/>
          </w:tcPr>
          <w:p w14:paraId="1CF737E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Zosteraceae</w:t>
            </w:r>
          </w:p>
        </w:tc>
        <w:tc>
          <w:tcPr>
            <w:tcW w:w="1710" w:type="dxa"/>
            <w:shd w:val="clear" w:color="auto" w:fill="auto"/>
            <w:vAlign w:val="bottom"/>
          </w:tcPr>
          <w:p w14:paraId="53285A7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E23F80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92DC9EF" w14:textId="77777777" w:rsidTr="00B7326F">
        <w:trPr>
          <w:trHeight w:val="310"/>
        </w:trPr>
        <w:tc>
          <w:tcPr>
            <w:tcW w:w="3865" w:type="dxa"/>
            <w:shd w:val="clear" w:color="auto" w:fill="auto"/>
            <w:vAlign w:val="bottom"/>
          </w:tcPr>
          <w:p w14:paraId="10EF87B2"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Pickeringia montana </w:t>
            </w:r>
            <w:r>
              <w:rPr>
                <w:rFonts w:ascii="Times New Roman" w:eastAsia="Times New Roman" w:hAnsi="Times New Roman" w:cs="Times New Roman"/>
              </w:rPr>
              <w:t>var.</w:t>
            </w:r>
            <w:r>
              <w:rPr>
                <w:rFonts w:ascii="Times New Roman" w:eastAsia="Times New Roman" w:hAnsi="Times New Roman" w:cs="Times New Roman"/>
                <w:i/>
              </w:rPr>
              <w:t xml:space="preserve"> montana</w:t>
            </w:r>
          </w:p>
        </w:tc>
        <w:tc>
          <w:tcPr>
            <w:tcW w:w="3870" w:type="dxa"/>
            <w:shd w:val="clear" w:color="auto" w:fill="auto"/>
            <w:vAlign w:val="bottom"/>
          </w:tcPr>
          <w:p w14:paraId="5035798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Chaparral pea</w:t>
            </w:r>
          </w:p>
        </w:tc>
        <w:tc>
          <w:tcPr>
            <w:tcW w:w="2250" w:type="dxa"/>
            <w:shd w:val="clear" w:color="auto" w:fill="auto"/>
            <w:vAlign w:val="bottom"/>
          </w:tcPr>
          <w:p w14:paraId="2E83FCE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188AAB2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AD49A3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72229C8" w14:textId="77777777" w:rsidTr="00B7326F">
        <w:trPr>
          <w:trHeight w:val="310"/>
        </w:trPr>
        <w:tc>
          <w:tcPr>
            <w:tcW w:w="3865" w:type="dxa"/>
            <w:shd w:val="clear" w:color="auto" w:fill="auto"/>
            <w:vAlign w:val="bottom"/>
          </w:tcPr>
          <w:p w14:paraId="1CA8C35F"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Pinus coulteri</w:t>
            </w:r>
          </w:p>
        </w:tc>
        <w:tc>
          <w:tcPr>
            <w:tcW w:w="3870" w:type="dxa"/>
            <w:shd w:val="clear" w:color="auto" w:fill="auto"/>
            <w:vAlign w:val="bottom"/>
          </w:tcPr>
          <w:p w14:paraId="115BDC6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Coulter pine</w:t>
            </w:r>
          </w:p>
        </w:tc>
        <w:tc>
          <w:tcPr>
            <w:tcW w:w="2250" w:type="dxa"/>
            <w:shd w:val="clear" w:color="auto" w:fill="auto"/>
            <w:vAlign w:val="bottom"/>
          </w:tcPr>
          <w:p w14:paraId="0C23C49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Pinaceae</w:t>
            </w:r>
          </w:p>
        </w:tc>
        <w:tc>
          <w:tcPr>
            <w:tcW w:w="1710" w:type="dxa"/>
            <w:shd w:val="clear" w:color="auto" w:fill="auto"/>
            <w:vAlign w:val="bottom"/>
          </w:tcPr>
          <w:p w14:paraId="5339DF3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E36608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C6C2C2A" w14:textId="77777777" w:rsidTr="00B7326F">
        <w:trPr>
          <w:trHeight w:val="310"/>
        </w:trPr>
        <w:tc>
          <w:tcPr>
            <w:tcW w:w="3865" w:type="dxa"/>
            <w:shd w:val="clear" w:color="auto" w:fill="auto"/>
            <w:vAlign w:val="bottom"/>
          </w:tcPr>
          <w:p w14:paraId="34A9B88C"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Pinus halepensis</w:t>
            </w:r>
          </w:p>
        </w:tc>
        <w:tc>
          <w:tcPr>
            <w:tcW w:w="3870" w:type="dxa"/>
            <w:shd w:val="clear" w:color="auto" w:fill="auto"/>
            <w:vAlign w:val="bottom"/>
          </w:tcPr>
          <w:p w14:paraId="6E1992F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Aleppo pine</w:t>
            </w:r>
          </w:p>
        </w:tc>
        <w:tc>
          <w:tcPr>
            <w:tcW w:w="2250" w:type="dxa"/>
            <w:shd w:val="clear" w:color="auto" w:fill="auto"/>
            <w:vAlign w:val="bottom"/>
          </w:tcPr>
          <w:p w14:paraId="66292D0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Pinaceae</w:t>
            </w:r>
          </w:p>
        </w:tc>
        <w:tc>
          <w:tcPr>
            <w:tcW w:w="1710" w:type="dxa"/>
            <w:shd w:val="clear" w:color="auto" w:fill="auto"/>
            <w:vAlign w:val="bottom"/>
          </w:tcPr>
          <w:p w14:paraId="54B26BF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5BE5DD6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93DFE25" w14:textId="77777777" w:rsidTr="00B7326F">
        <w:trPr>
          <w:trHeight w:val="310"/>
        </w:trPr>
        <w:tc>
          <w:tcPr>
            <w:tcW w:w="3865" w:type="dxa"/>
            <w:shd w:val="clear" w:color="auto" w:fill="auto"/>
            <w:vAlign w:val="bottom"/>
          </w:tcPr>
          <w:p w14:paraId="7CE6F602"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Pinus muricata</w:t>
            </w:r>
          </w:p>
        </w:tc>
        <w:tc>
          <w:tcPr>
            <w:tcW w:w="3870" w:type="dxa"/>
            <w:shd w:val="clear" w:color="auto" w:fill="auto"/>
            <w:vAlign w:val="bottom"/>
          </w:tcPr>
          <w:p w14:paraId="4378B81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Bishop pine</w:t>
            </w:r>
          </w:p>
        </w:tc>
        <w:tc>
          <w:tcPr>
            <w:tcW w:w="2250" w:type="dxa"/>
            <w:shd w:val="clear" w:color="auto" w:fill="auto"/>
            <w:vAlign w:val="bottom"/>
          </w:tcPr>
          <w:p w14:paraId="093C277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Pinaceae</w:t>
            </w:r>
          </w:p>
        </w:tc>
        <w:tc>
          <w:tcPr>
            <w:tcW w:w="1710" w:type="dxa"/>
            <w:shd w:val="clear" w:color="auto" w:fill="auto"/>
            <w:vAlign w:val="bottom"/>
          </w:tcPr>
          <w:p w14:paraId="63C2245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9FA0FD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07B2561" w14:textId="77777777" w:rsidTr="00B7326F">
        <w:trPr>
          <w:trHeight w:val="310"/>
        </w:trPr>
        <w:tc>
          <w:tcPr>
            <w:tcW w:w="3865" w:type="dxa"/>
            <w:shd w:val="clear" w:color="auto" w:fill="auto"/>
            <w:vAlign w:val="bottom"/>
          </w:tcPr>
          <w:p w14:paraId="5A4BD23E"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Pinus pinea</w:t>
            </w:r>
          </w:p>
        </w:tc>
        <w:tc>
          <w:tcPr>
            <w:tcW w:w="3870" w:type="dxa"/>
            <w:shd w:val="clear" w:color="auto" w:fill="auto"/>
            <w:vAlign w:val="bottom"/>
          </w:tcPr>
          <w:p w14:paraId="29CD77A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Italian stone pine</w:t>
            </w:r>
          </w:p>
        </w:tc>
        <w:tc>
          <w:tcPr>
            <w:tcW w:w="2250" w:type="dxa"/>
            <w:shd w:val="clear" w:color="auto" w:fill="auto"/>
            <w:vAlign w:val="bottom"/>
          </w:tcPr>
          <w:p w14:paraId="4A74276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Pinaceae</w:t>
            </w:r>
          </w:p>
        </w:tc>
        <w:tc>
          <w:tcPr>
            <w:tcW w:w="1710" w:type="dxa"/>
            <w:shd w:val="clear" w:color="auto" w:fill="auto"/>
            <w:vAlign w:val="bottom"/>
          </w:tcPr>
          <w:p w14:paraId="6519275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1106E49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0BEF2E6" w14:textId="77777777" w:rsidTr="00B7326F">
        <w:trPr>
          <w:trHeight w:val="310"/>
        </w:trPr>
        <w:tc>
          <w:tcPr>
            <w:tcW w:w="3865" w:type="dxa"/>
            <w:shd w:val="clear" w:color="auto" w:fill="auto"/>
            <w:vAlign w:val="bottom"/>
          </w:tcPr>
          <w:p w14:paraId="1F55D58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Pinus radiata</w:t>
            </w:r>
          </w:p>
        </w:tc>
        <w:tc>
          <w:tcPr>
            <w:tcW w:w="3870" w:type="dxa"/>
            <w:shd w:val="clear" w:color="auto" w:fill="auto"/>
            <w:vAlign w:val="bottom"/>
          </w:tcPr>
          <w:p w14:paraId="3AEC727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Monterey pine</w:t>
            </w:r>
          </w:p>
        </w:tc>
        <w:tc>
          <w:tcPr>
            <w:tcW w:w="2250" w:type="dxa"/>
            <w:shd w:val="clear" w:color="auto" w:fill="auto"/>
            <w:vAlign w:val="bottom"/>
          </w:tcPr>
          <w:p w14:paraId="1BF0B08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Pinaceae</w:t>
            </w:r>
          </w:p>
        </w:tc>
        <w:tc>
          <w:tcPr>
            <w:tcW w:w="1710" w:type="dxa"/>
            <w:shd w:val="clear" w:color="auto" w:fill="auto"/>
            <w:vAlign w:val="bottom"/>
          </w:tcPr>
          <w:p w14:paraId="7BAFF3D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82A7B0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1B.1</w:t>
            </w:r>
          </w:p>
        </w:tc>
      </w:tr>
      <w:tr w:rsidR="00BF5E61" w14:paraId="497DEE9A" w14:textId="77777777" w:rsidTr="00B7326F">
        <w:trPr>
          <w:trHeight w:val="310"/>
        </w:trPr>
        <w:tc>
          <w:tcPr>
            <w:tcW w:w="3865" w:type="dxa"/>
            <w:shd w:val="clear" w:color="auto" w:fill="auto"/>
            <w:vAlign w:val="bottom"/>
          </w:tcPr>
          <w:p w14:paraId="387900E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Piperia sp.</w:t>
            </w:r>
          </w:p>
        </w:tc>
        <w:tc>
          <w:tcPr>
            <w:tcW w:w="3870" w:type="dxa"/>
            <w:shd w:val="clear" w:color="auto" w:fill="auto"/>
            <w:vAlign w:val="bottom"/>
          </w:tcPr>
          <w:p w14:paraId="1523685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Rein Orchid</w:t>
            </w:r>
          </w:p>
        </w:tc>
        <w:tc>
          <w:tcPr>
            <w:tcW w:w="2250" w:type="dxa"/>
            <w:shd w:val="clear" w:color="auto" w:fill="auto"/>
            <w:vAlign w:val="bottom"/>
          </w:tcPr>
          <w:p w14:paraId="0A67BF0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Orchidaceae</w:t>
            </w:r>
          </w:p>
        </w:tc>
        <w:tc>
          <w:tcPr>
            <w:tcW w:w="1710" w:type="dxa"/>
            <w:shd w:val="clear" w:color="auto" w:fill="auto"/>
            <w:vAlign w:val="bottom"/>
          </w:tcPr>
          <w:p w14:paraId="49186A6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8B7AD3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D5577E6" w14:textId="77777777" w:rsidTr="00B7326F">
        <w:trPr>
          <w:trHeight w:val="310"/>
        </w:trPr>
        <w:tc>
          <w:tcPr>
            <w:tcW w:w="3865" w:type="dxa"/>
            <w:shd w:val="clear" w:color="auto" w:fill="auto"/>
            <w:vAlign w:val="bottom"/>
          </w:tcPr>
          <w:p w14:paraId="7F3763EE"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Plagiobothrys arizonicus</w:t>
            </w:r>
          </w:p>
        </w:tc>
        <w:tc>
          <w:tcPr>
            <w:tcW w:w="3870" w:type="dxa"/>
            <w:shd w:val="clear" w:color="auto" w:fill="auto"/>
            <w:vAlign w:val="bottom"/>
          </w:tcPr>
          <w:p w14:paraId="0B01A77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Arizona popcorn flower</w:t>
            </w:r>
          </w:p>
        </w:tc>
        <w:tc>
          <w:tcPr>
            <w:tcW w:w="2250" w:type="dxa"/>
            <w:shd w:val="clear" w:color="auto" w:fill="auto"/>
            <w:vAlign w:val="bottom"/>
          </w:tcPr>
          <w:p w14:paraId="59811E7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Boraginaceae</w:t>
            </w:r>
          </w:p>
        </w:tc>
        <w:tc>
          <w:tcPr>
            <w:tcW w:w="1710" w:type="dxa"/>
            <w:shd w:val="clear" w:color="auto" w:fill="auto"/>
            <w:vAlign w:val="bottom"/>
          </w:tcPr>
          <w:p w14:paraId="497AD6E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0894538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A24BD09" w14:textId="77777777" w:rsidTr="00B7326F">
        <w:trPr>
          <w:trHeight w:val="310"/>
        </w:trPr>
        <w:tc>
          <w:tcPr>
            <w:tcW w:w="3865" w:type="dxa"/>
            <w:shd w:val="clear" w:color="auto" w:fill="auto"/>
            <w:vAlign w:val="bottom"/>
          </w:tcPr>
          <w:p w14:paraId="12E5973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Plagiobothrys bracteatus</w:t>
            </w:r>
          </w:p>
        </w:tc>
        <w:tc>
          <w:tcPr>
            <w:tcW w:w="3870" w:type="dxa"/>
            <w:shd w:val="clear" w:color="auto" w:fill="auto"/>
            <w:vAlign w:val="bottom"/>
          </w:tcPr>
          <w:p w14:paraId="0CE5BDB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Bracted allocarya</w:t>
            </w:r>
          </w:p>
        </w:tc>
        <w:tc>
          <w:tcPr>
            <w:tcW w:w="2250" w:type="dxa"/>
            <w:shd w:val="clear" w:color="auto" w:fill="auto"/>
            <w:vAlign w:val="bottom"/>
          </w:tcPr>
          <w:p w14:paraId="64ACE96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Boraginaceae</w:t>
            </w:r>
          </w:p>
        </w:tc>
        <w:tc>
          <w:tcPr>
            <w:tcW w:w="1710" w:type="dxa"/>
            <w:shd w:val="clear" w:color="auto" w:fill="auto"/>
            <w:vAlign w:val="bottom"/>
          </w:tcPr>
          <w:p w14:paraId="5883FEC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AD1B54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4290AA4" w14:textId="77777777" w:rsidTr="00B7326F">
        <w:trPr>
          <w:trHeight w:val="310"/>
        </w:trPr>
        <w:tc>
          <w:tcPr>
            <w:tcW w:w="3865" w:type="dxa"/>
            <w:shd w:val="clear" w:color="auto" w:fill="auto"/>
            <w:vAlign w:val="bottom"/>
          </w:tcPr>
          <w:p w14:paraId="2E74E45A"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Plagiobothrys canescens </w:t>
            </w:r>
            <w:r>
              <w:rPr>
                <w:rFonts w:ascii="Times New Roman" w:eastAsia="Times New Roman" w:hAnsi="Times New Roman" w:cs="Times New Roman"/>
              </w:rPr>
              <w:t>var.</w:t>
            </w:r>
            <w:r>
              <w:rPr>
                <w:rFonts w:ascii="Times New Roman" w:eastAsia="Times New Roman" w:hAnsi="Times New Roman" w:cs="Times New Roman"/>
                <w:i/>
              </w:rPr>
              <w:t xml:space="preserve"> catalinensis</w:t>
            </w:r>
          </w:p>
        </w:tc>
        <w:tc>
          <w:tcPr>
            <w:tcW w:w="3870" w:type="dxa"/>
            <w:shd w:val="clear" w:color="auto" w:fill="auto"/>
            <w:vAlign w:val="bottom"/>
          </w:tcPr>
          <w:p w14:paraId="5569219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Catalina popcornflower</w:t>
            </w:r>
          </w:p>
        </w:tc>
        <w:tc>
          <w:tcPr>
            <w:tcW w:w="2250" w:type="dxa"/>
            <w:shd w:val="clear" w:color="auto" w:fill="auto"/>
            <w:vAlign w:val="bottom"/>
          </w:tcPr>
          <w:p w14:paraId="3D3B8AD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Boraginaceae</w:t>
            </w:r>
          </w:p>
        </w:tc>
        <w:tc>
          <w:tcPr>
            <w:tcW w:w="1710" w:type="dxa"/>
            <w:shd w:val="clear" w:color="auto" w:fill="auto"/>
            <w:vAlign w:val="bottom"/>
          </w:tcPr>
          <w:p w14:paraId="3049DE7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CE7D02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F9F6860" w14:textId="77777777" w:rsidTr="00B7326F">
        <w:trPr>
          <w:trHeight w:val="310"/>
        </w:trPr>
        <w:tc>
          <w:tcPr>
            <w:tcW w:w="3865" w:type="dxa"/>
            <w:shd w:val="clear" w:color="auto" w:fill="auto"/>
            <w:vAlign w:val="bottom"/>
          </w:tcPr>
          <w:p w14:paraId="3589D7F9"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Plagiobothrys nothofulvus</w:t>
            </w:r>
          </w:p>
        </w:tc>
        <w:tc>
          <w:tcPr>
            <w:tcW w:w="3870" w:type="dxa"/>
            <w:shd w:val="clear" w:color="auto" w:fill="auto"/>
            <w:vAlign w:val="bottom"/>
          </w:tcPr>
          <w:p w14:paraId="042F2D4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Rusty haired popcorn flower</w:t>
            </w:r>
          </w:p>
        </w:tc>
        <w:tc>
          <w:tcPr>
            <w:tcW w:w="2250" w:type="dxa"/>
            <w:shd w:val="clear" w:color="auto" w:fill="auto"/>
            <w:vAlign w:val="bottom"/>
          </w:tcPr>
          <w:p w14:paraId="20E78FC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Boraginaceae</w:t>
            </w:r>
          </w:p>
        </w:tc>
        <w:tc>
          <w:tcPr>
            <w:tcW w:w="1710" w:type="dxa"/>
            <w:shd w:val="clear" w:color="auto" w:fill="auto"/>
            <w:vAlign w:val="bottom"/>
          </w:tcPr>
          <w:p w14:paraId="6E844AA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43064F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FA2E010" w14:textId="77777777" w:rsidTr="00B7326F">
        <w:trPr>
          <w:trHeight w:val="310"/>
        </w:trPr>
        <w:tc>
          <w:tcPr>
            <w:tcW w:w="3865" w:type="dxa"/>
            <w:shd w:val="clear" w:color="auto" w:fill="auto"/>
            <w:vAlign w:val="bottom"/>
          </w:tcPr>
          <w:p w14:paraId="1173E745"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Plagiobothrys undulatus</w:t>
            </w:r>
          </w:p>
        </w:tc>
        <w:tc>
          <w:tcPr>
            <w:tcW w:w="3870" w:type="dxa"/>
            <w:shd w:val="clear" w:color="auto" w:fill="auto"/>
            <w:vAlign w:val="bottom"/>
          </w:tcPr>
          <w:p w14:paraId="267C04F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Coast allocarya</w:t>
            </w:r>
          </w:p>
        </w:tc>
        <w:tc>
          <w:tcPr>
            <w:tcW w:w="2250" w:type="dxa"/>
            <w:shd w:val="clear" w:color="auto" w:fill="auto"/>
            <w:vAlign w:val="bottom"/>
          </w:tcPr>
          <w:p w14:paraId="7ED7CC8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Boraginaceae</w:t>
            </w:r>
          </w:p>
        </w:tc>
        <w:tc>
          <w:tcPr>
            <w:tcW w:w="1710" w:type="dxa"/>
            <w:shd w:val="clear" w:color="auto" w:fill="auto"/>
            <w:vAlign w:val="bottom"/>
          </w:tcPr>
          <w:p w14:paraId="37CE2B7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B67292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E43C3D9" w14:textId="77777777" w:rsidTr="00B7326F">
        <w:trPr>
          <w:trHeight w:val="310"/>
        </w:trPr>
        <w:tc>
          <w:tcPr>
            <w:tcW w:w="3865" w:type="dxa"/>
            <w:shd w:val="clear" w:color="auto" w:fill="auto"/>
            <w:vAlign w:val="bottom"/>
          </w:tcPr>
          <w:p w14:paraId="667A9B74"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Plantago coronopus</w:t>
            </w:r>
          </w:p>
        </w:tc>
        <w:tc>
          <w:tcPr>
            <w:tcW w:w="3870" w:type="dxa"/>
            <w:shd w:val="clear" w:color="auto" w:fill="auto"/>
            <w:vAlign w:val="bottom"/>
          </w:tcPr>
          <w:p w14:paraId="08AAA29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Cut leaf plantain</w:t>
            </w:r>
          </w:p>
        </w:tc>
        <w:tc>
          <w:tcPr>
            <w:tcW w:w="2250" w:type="dxa"/>
            <w:shd w:val="clear" w:color="auto" w:fill="auto"/>
            <w:vAlign w:val="bottom"/>
          </w:tcPr>
          <w:p w14:paraId="152C081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Plantaginaceae</w:t>
            </w:r>
          </w:p>
        </w:tc>
        <w:tc>
          <w:tcPr>
            <w:tcW w:w="1710" w:type="dxa"/>
            <w:shd w:val="clear" w:color="auto" w:fill="auto"/>
            <w:vAlign w:val="bottom"/>
          </w:tcPr>
          <w:p w14:paraId="5540468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1DDDBA6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AB911CB" w14:textId="77777777" w:rsidTr="00B7326F">
        <w:trPr>
          <w:trHeight w:val="310"/>
        </w:trPr>
        <w:tc>
          <w:tcPr>
            <w:tcW w:w="3865" w:type="dxa"/>
            <w:shd w:val="clear" w:color="auto" w:fill="auto"/>
            <w:vAlign w:val="bottom"/>
          </w:tcPr>
          <w:p w14:paraId="68BD46E7"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Plantago erecta</w:t>
            </w:r>
          </w:p>
        </w:tc>
        <w:tc>
          <w:tcPr>
            <w:tcW w:w="3870" w:type="dxa"/>
            <w:shd w:val="clear" w:color="auto" w:fill="auto"/>
            <w:vAlign w:val="bottom"/>
          </w:tcPr>
          <w:p w14:paraId="4055FB6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California plantain</w:t>
            </w:r>
          </w:p>
        </w:tc>
        <w:tc>
          <w:tcPr>
            <w:tcW w:w="2250" w:type="dxa"/>
            <w:shd w:val="clear" w:color="auto" w:fill="auto"/>
            <w:vAlign w:val="bottom"/>
          </w:tcPr>
          <w:p w14:paraId="3D9ACFC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Plantaginaceae</w:t>
            </w:r>
          </w:p>
        </w:tc>
        <w:tc>
          <w:tcPr>
            <w:tcW w:w="1710" w:type="dxa"/>
            <w:shd w:val="clear" w:color="auto" w:fill="auto"/>
            <w:vAlign w:val="bottom"/>
          </w:tcPr>
          <w:p w14:paraId="7721B69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366D2F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E31E857" w14:textId="77777777" w:rsidTr="00B7326F">
        <w:trPr>
          <w:trHeight w:val="310"/>
        </w:trPr>
        <w:tc>
          <w:tcPr>
            <w:tcW w:w="3865" w:type="dxa"/>
            <w:shd w:val="clear" w:color="auto" w:fill="auto"/>
            <w:vAlign w:val="bottom"/>
          </w:tcPr>
          <w:p w14:paraId="28EC897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Plantago lanceolata</w:t>
            </w:r>
          </w:p>
        </w:tc>
        <w:tc>
          <w:tcPr>
            <w:tcW w:w="3870" w:type="dxa"/>
            <w:shd w:val="clear" w:color="auto" w:fill="auto"/>
            <w:vAlign w:val="bottom"/>
          </w:tcPr>
          <w:p w14:paraId="15616EB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Ribwort</w:t>
            </w:r>
          </w:p>
        </w:tc>
        <w:tc>
          <w:tcPr>
            <w:tcW w:w="2250" w:type="dxa"/>
            <w:shd w:val="clear" w:color="auto" w:fill="auto"/>
            <w:vAlign w:val="bottom"/>
          </w:tcPr>
          <w:p w14:paraId="55E16B4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Plantaginaceae</w:t>
            </w:r>
          </w:p>
        </w:tc>
        <w:tc>
          <w:tcPr>
            <w:tcW w:w="1710" w:type="dxa"/>
            <w:shd w:val="clear" w:color="auto" w:fill="auto"/>
            <w:vAlign w:val="bottom"/>
          </w:tcPr>
          <w:p w14:paraId="43DE366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3ED8CCB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4D800E4" w14:textId="77777777" w:rsidTr="00B7326F">
        <w:trPr>
          <w:trHeight w:val="310"/>
        </w:trPr>
        <w:tc>
          <w:tcPr>
            <w:tcW w:w="3865" w:type="dxa"/>
            <w:shd w:val="clear" w:color="auto" w:fill="auto"/>
            <w:vAlign w:val="bottom"/>
          </w:tcPr>
          <w:p w14:paraId="7BAB080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Plantago major</w:t>
            </w:r>
          </w:p>
        </w:tc>
        <w:tc>
          <w:tcPr>
            <w:tcW w:w="3870" w:type="dxa"/>
            <w:shd w:val="clear" w:color="auto" w:fill="auto"/>
            <w:vAlign w:val="bottom"/>
          </w:tcPr>
          <w:p w14:paraId="6B5EE34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Common plantain</w:t>
            </w:r>
          </w:p>
        </w:tc>
        <w:tc>
          <w:tcPr>
            <w:tcW w:w="2250" w:type="dxa"/>
            <w:shd w:val="clear" w:color="auto" w:fill="auto"/>
            <w:vAlign w:val="bottom"/>
          </w:tcPr>
          <w:p w14:paraId="32412D2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Plantaginaceae</w:t>
            </w:r>
          </w:p>
        </w:tc>
        <w:tc>
          <w:tcPr>
            <w:tcW w:w="1710" w:type="dxa"/>
            <w:shd w:val="clear" w:color="auto" w:fill="auto"/>
            <w:vAlign w:val="bottom"/>
          </w:tcPr>
          <w:p w14:paraId="096ED4D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7BE900F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F8250D4" w14:textId="77777777" w:rsidTr="00B7326F">
        <w:trPr>
          <w:trHeight w:val="310"/>
        </w:trPr>
        <w:tc>
          <w:tcPr>
            <w:tcW w:w="3865" w:type="dxa"/>
            <w:shd w:val="clear" w:color="auto" w:fill="auto"/>
            <w:vAlign w:val="bottom"/>
          </w:tcPr>
          <w:p w14:paraId="5DA704F7"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lastRenderedPageBreak/>
              <w:t>Platanus racemosa</w:t>
            </w:r>
          </w:p>
        </w:tc>
        <w:tc>
          <w:tcPr>
            <w:tcW w:w="3870" w:type="dxa"/>
            <w:shd w:val="clear" w:color="auto" w:fill="auto"/>
            <w:vAlign w:val="bottom"/>
          </w:tcPr>
          <w:p w14:paraId="6B76654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California sycamore</w:t>
            </w:r>
          </w:p>
        </w:tc>
        <w:tc>
          <w:tcPr>
            <w:tcW w:w="2250" w:type="dxa"/>
            <w:shd w:val="clear" w:color="auto" w:fill="auto"/>
            <w:vAlign w:val="bottom"/>
          </w:tcPr>
          <w:p w14:paraId="38181DB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Platanaceae</w:t>
            </w:r>
          </w:p>
        </w:tc>
        <w:tc>
          <w:tcPr>
            <w:tcW w:w="1710" w:type="dxa"/>
            <w:shd w:val="clear" w:color="auto" w:fill="auto"/>
            <w:vAlign w:val="bottom"/>
          </w:tcPr>
          <w:p w14:paraId="10382BD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5F628A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A65AC21" w14:textId="77777777" w:rsidTr="00B7326F">
        <w:trPr>
          <w:trHeight w:val="310"/>
        </w:trPr>
        <w:tc>
          <w:tcPr>
            <w:tcW w:w="3865" w:type="dxa"/>
            <w:shd w:val="clear" w:color="auto" w:fill="auto"/>
            <w:vAlign w:val="bottom"/>
          </w:tcPr>
          <w:p w14:paraId="2563BDC4"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Platystemon californicus</w:t>
            </w:r>
          </w:p>
        </w:tc>
        <w:tc>
          <w:tcPr>
            <w:tcW w:w="3870" w:type="dxa"/>
            <w:shd w:val="clear" w:color="auto" w:fill="auto"/>
            <w:vAlign w:val="bottom"/>
          </w:tcPr>
          <w:p w14:paraId="7E73DF7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Cream cups</w:t>
            </w:r>
          </w:p>
        </w:tc>
        <w:tc>
          <w:tcPr>
            <w:tcW w:w="2250" w:type="dxa"/>
            <w:shd w:val="clear" w:color="auto" w:fill="auto"/>
            <w:vAlign w:val="bottom"/>
          </w:tcPr>
          <w:p w14:paraId="3E51D61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Papaveraceae</w:t>
            </w:r>
          </w:p>
        </w:tc>
        <w:tc>
          <w:tcPr>
            <w:tcW w:w="1710" w:type="dxa"/>
            <w:shd w:val="clear" w:color="auto" w:fill="auto"/>
            <w:vAlign w:val="bottom"/>
          </w:tcPr>
          <w:p w14:paraId="648E163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9F796E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871A024" w14:textId="77777777" w:rsidTr="00B7326F">
        <w:trPr>
          <w:trHeight w:val="310"/>
        </w:trPr>
        <w:tc>
          <w:tcPr>
            <w:tcW w:w="3865" w:type="dxa"/>
            <w:shd w:val="clear" w:color="auto" w:fill="auto"/>
            <w:vAlign w:val="bottom"/>
          </w:tcPr>
          <w:p w14:paraId="59896A5E"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Poa annua</w:t>
            </w:r>
          </w:p>
        </w:tc>
        <w:tc>
          <w:tcPr>
            <w:tcW w:w="3870" w:type="dxa"/>
            <w:shd w:val="clear" w:color="auto" w:fill="auto"/>
            <w:vAlign w:val="bottom"/>
          </w:tcPr>
          <w:p w14:paraId="07C2861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Annual blue grass</w:t>
            </w:r>
          </w:p>
        </w:tc>
        <w:tc>
          <w:tcPr>
            <w:tcW w:w="2250" w:type="dxa"/>
            <w:shd w:val="clear" w:color="auto" w:fill="auto"/>
            <w:vAlign w:val="bottom"/>
          </w:tcPr>
          <w:p w14:paraId="4C9E25E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6A21B03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297213E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0906041" w14:textId="77777777" w:rsidTr="00B7326F">
        <w:trPr>
          <w:trHeight w:val="310"/>
        </w:trPr>
        <w:tc>
          <w:tcPr>
            <w:tcW w:w="3865" w:type="dxa"/>
            <w:shd w:val="clear" w:color="auto" w:fill="auto"/>
            <w:vAlign w:val="bottom"/>
          </w:tcPr>
          <w:p w14:paraId="5A195327"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Poa secunda</w:t>
            </w:r>
          </w:p>
        </w:tc>
        <w:tc>
          <w:tcPr>
            <w:tcW w:w="3870" w:type="dxa"/>
            <w:shd w:val="clear" w:color="auto" w:fill="auto"/>
            <w:vAlign w:val="bottom"/>
          </w:tcPr>
          <w:p w14:paraId="1897E35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Pine bluegrass</w:t>
            </w:r>
          </w:p>
        </w:tc>
        <w:tc>
          <w:tcPr>
            <w:tcW w:w="2250" w:type="dxa"/>
            <w:shd w:val="clear" w:color="auto" w:fill="auto"/>
            <w:vAlign w:val="bottom"/>
          </w:tcPr>
          <w:p w14:paraId="15F9A18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24B77E5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E77449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EC62D80" w14:textId="77777777" w:rsidTr="00B7326F">
        <w:trPr>
          <w:trHeight w:val="310"/>
        </w:trPr>
        <w:tc>
          <w:tcPr>
            <w:tcW w:w="3865" w:type="dxa"/>
            <w:shd w:val="clear" w:color="auto" w:fill="auto"/>
            <w:vAlign w:val="bottom"/>
          </w:tcPr>
          <w:p w14:paraId="2DC964F2"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Polycarpon tetraphyllum </w:t>
            </w:r>
            <w:r>
              <w:rPr>
                <w:rFonts w:ascii="Times New Roman" w:eastAsia="Times New Roman" w:hAnsi="Times New Roman" w:cs="Times New Roman"/>
              </w:rPr>
              <w:t>var.</w:t>
            </w:r>
            <w:r>
              <w:rPr>
                <w:rFonts w:ascii="Times New Roman" w:eastAsia="Times New Roman" w:hAnsi="Times New Roman" w:cs="Times New Roman"/>
                <w:i/>
              </w:rPr>
              <w:t xml:space="preserve"> tetraphyllum</w:t>
            </w:r>
          </w:p>
        </w:tc>
        <w:tc>
          <w:tcPr>
            <w:tcW w:w="3870" w:type="dxa"/>
            <w:shd w:val="clear" w:color="auto" w:fill="auto"/>
            <w:vAlign w:val="bottom"/>
          </w:tcPr>
          <w:p w14:paraId="22326EC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 xml:space="preserve">Four leaved </w:t>
            </w:r>
            <w:proofErr w:type="gramStart"/>
            <w:r>
              <w:rPr>
                <w:rFonts w:ascii="Times New Roman" w:eastAsia="Times New Roman" w:hAnsi="Times New Roman" w:cs="Times New Roman"/>
              </w:rPr>
              <w:t>allseed</w:t>
            </w:r>
            <w:proofErr w:type="gramEnd"/>
          </w:p>
        </w:tc>
        <w:tc>
          <w:tcPr>
            <w:tcW w:w="2250" w:type="dxa"/>
            <w:shd w:val="clear" w:color="auto" w:fill="auto"/>
            <w:vAlign w:val="bottom"/>
          </w:tcPr>
          <w:p w14:paraId="03CFCFF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Caryophyllaceae</w:t>
            </w:r>
          </w:p>
        </w:tc>
        <w:tc>
          <w:tcPr>
            <w:tcW w:w="1710" w:type="dxa"/>
            <w:shd w:val="clear" w:color="auto" w:fill="auto"/>
            <w:vAlign w:val="bottom"/>
          </w:tcPr>
          <w:p w14:paraId="5669CEC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342EB44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421EC7D" w14:textId="77777777" w:rsidTr="00B7326F">
        <w:trPr>
          <w:trHeight w:val="310"/>
        </w:trPr>
        <w:tc>
          <w:tcPr>
            <w:tcW w:w="3865" w:type="dxa"/>
            <w:shd w:val="clear" w:color="auto" w:fill="auto"/>
            <w:vAlign w:val="bottom"/>
          </w:tcPr>
          <w:p w14:paraId="13CC8C6D"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Polygonum aviculare </w:t>
            </w:r>
            <w:r>
              <w:rPr>
                <w:rFonts w:ascii="Times New Roman" w:eastAsia="Times New Roman" w:hAnsi="Times New Roman" w:cs="Times New Roman"/>
              </w:rPr>
              <w:t>subsp.</w:t>
            </w:r>
            <w:r>
              <w:rPr>
                <w:rFonts w:ascii="Times New Roman" w:eastAsia="Times New Roman" w:hAnsi="Times New Roman" w:cs="Times New Roman"/>
                <w:i/>
              </w:rPr>
              <w:t xml:space="preserve"> depressum</w:t>
            </w:r>
          </w:p>
        </w:tc>
        <w:tc>
          <w:tcPr>
            <w:tcW w:w="3870" w:type="dxa"/>
            <w:shd w:val="clear" w:color="auto" w:fill="auto"/>
            <w:vAlign w:val="bottom"/>
          </w:tcPr>
          <w:p w14:paraId="2933EE1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Prostrate knotweed</w:t>
            </w:r>
          </w:p>
        </w:tc>
        <w:tc>
          <w:tcPr>
            <w:tcW w:w="2250" w:type="dxa"/>
            <w:shd w:val="clear" w:color="auto" w:fill="auto"/>
            <w:vAlign w:val="bottom"/>
          </w:tcPr>
          <w:p w14:paraId="4840CC0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Polygonaceae</w:t>
            </w:r>
          </w:p>
        </w:tc>
        <w:tc>
          <w:tcPr>
            <w:tcW w:w="1710" w:type="dxa"/>
            <w:shd w:val="clear" w:color="auto" w:fill="auto"/>
            <w:vAlign w:val="bottom"/>
          </w:tcPr>
          <w:p w14:paraId="78E112A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6D96254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61D4446" w14:textId="77777777" w:rsidTr="00B7326F">
        <w:trPr>
          <w:trHeight w:val="310"/>
        </w:trPr>
        <w:tc>
          <w:tcPr>
            <w:tcW w:w="3865" w:type="dxa"/>
            <w:shd w:val="clear" w:color="auto" w:fill="auto"/>
            <w:vAlign w:val="bottom"/>
          </w:tcPr>
          <w:p w14:paraId="147A5872"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Polypodium californicum</w:t>
            </w:r>
          </w:p>
        </w:tc>
        <w:tc>
          <w:tcPr>
            <w:tcW w:w="3870" w:type="dxa"/>
            <w:shd w:val="clear" w:color="auto" w:fill="auto"/>
            <w:vAlign w:val="bottom"/>
          </w:tcPr>
          <w:p w14:paraId="349FC98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California polypody</w:t>
            </w:r>
          </w:p>
        </w:tc>
        <w:tc>
          <w:tcPr>
            <w:tcW w:w="2250" w:type="dxa"/>
            <w:shd w:val="clear" w:color="auto" w:fill="auto"/>
            <w:vAlign w:val="bottom"/>
          </w:tcPr>
          <w:p w14:paraId="71024DA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Polypodiaceae</w:t>
            </w:r>
          </w:p>
        </w:tc>
        <w:tc>
          <w:tcPr>
            <w:tcW w:w="1710" w:type="dxa"/>
            <w:shd w:val="clear" w:color="auto" w:fill="auto"/>
            <w:vAlign w:val="bottom"/>
          </w:tcPr>
          <w:p w14:paraId="0068E55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332275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264FE19" w14:textId="77777777" w:rsidTr="00B7326F">
        <w:trPr>
          <w:trHeight w:val="310"/>
        </w:trPr>
        <w:tc>
          <w:tcPr>
            <w:tcW w:w="3865" w:type="dxa"/>
            <w:shd w:val="clear" w:color="auto" w:fill="auto"/>
            <w:vAlign w:val="bottom"/>
          </w:tcPr>
          <w:p w14:paraId="6BD114B5"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Polypogon monspeliensis</w:t>
            </w:r>
          </w:p>
        </w:tc>
        <w:tc>
          <w:tcPr>
            <w:tcW w:w="3870" w:type="dxa"/>
            <w:shd w:val="clear" w:color="auto" w:fill="auto"/>
            <w:vAlign w:val="bottom"/>
          </w:tcPr>
          <w:p w14:paraId="4F14577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Annual beard grass</w:t>
            </w:r>
          </w:p>
        </w:tc>
        <w:tc>
          <w:tcPr>
            <w:tcW w:w="2250" w:type="dxa"/>
            <w:shd w:val="clear" w:color="auto" w:fill="auto"/>
            <w:vAlign w:val="bottom"/>
          </w:tcPr>
          <w:p w14:paraId="5A6B754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677ED57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07D1458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8AB47C1" w14:textId="77777777" w:rsidTr="00B7326F">
        <w:trPr>
          <w:trHeight w:val="310"/>
        </w:trPr>
        <w:tc>
          <w:tcPr>
            <w:tcW w:w="3865" w:type="dxa"/>
            <w:shd w:val="clear" w:color="auto" w:fill="auto"/>
            <w:vAlign w:val="bottom"/>
          </w:tcPr>
          <w:p w14:paraId="7774C57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Polypogon viridis</w:t>
            </w:r>
          </w:p>
        </w:tc>
        <w:tc>
          <w:tcPr>
            <w:tcW w:w="3870" w:type="dxa"/>
            <w:shd w:val="clear" w:color="auto" w:fill="auto"/>
            <w:vAlign w:val="bottom"/>
          </w:tcPr>
          <w:p w14:paraId="55C7816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Water beard grass</w:t>
            </w:r>
          </w:p>
        </w:tc>
        <w:tc>
          <w:tcPr>
            <w:tcW w:w="2250" w:type="dxa"/>
            <w:shd w:val="clear" w:color="auto" w:fill="auto"/>
            <w:vAlign w:val="bottom"/>
          </w:tcPr>
          <w:p w14:paraId="61BB446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683CC96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7F089E3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90D57E8" w14:textId="77777777" w:rsidTr="00B7326F">
        <w:trPr>
          <w:trHeight w:val="310"/>
        </w:trPr>
        <w:tc>
          <w:tcPr>
            <w:tcW w:w="3865" w:type="dxa"/>
            <w:shd w:val="clear" w:color="auto" w:fill="auto"/>
            <w:vAlign w:val="bottom"/>
          </w:tcPr>
          <w:p w14:paraId="2DEC7694"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Polystichum munitum</w:t>
            </w:r>
          </w:p>
        </w:tc>
        <w:tc>
          <w:tcPr>
            <w:tcW w:w="3870" w:type="dxa"/>
            <w:shd w:val="clear" w:color="auto" w:fill="auto"/>
            <w:vAlign w:val="bottom"/>
          </w:tcPr>
          <w:p w14:paraId="638DDFD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Western sword fern</w:t>
            </w:r>
          </w:p>
        </w:tc>
        <w:tc>
          <w:tcPr>
            <w:tcW w:w="2250" w:type="dxa"/>
            <w:shd w:val="clear" w:color="auto" w:fill="auto"/>
            <w:vAlign w:val="bottom"/>
          </w:tcPr>
          <w:p w14:paraId="54D0E6F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Dryopteridaceae</w:t>
            </w:r>
          </w:p>
        </w:tc>
        <w:tc>
          <w:tcPr>
            <w:tcW w:w="1710" w:type="dxa"/>
            <w:shd w:val="clear" w:color="auto" w:fill="auto"/>
            <w:vAlign w:val="bottom"/>
          </w:tcPr>
          <w:p w14:paraId="6D3868F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820B00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4739318" w14:textId="77777777" w:rsidTr="00B7326F">
        <w:trPr>
          <w:trHeight w:val="310"/>
        </w:trPr>
        <w:tc>
          <w:tcPr>
            <w:tcW w:w="3865" w:type="dxa"/>
            <w:shd w:val="clear" w:color="auto" w:fill="auto"/>
            <w:vAlign w:val="bottom"/>
          </w:tcPr>
          <w:p w14:paraId="5FF21993"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Populus trichocarpa</w:t>
            </w:r>
          </w:p>
        </w:tc>
        <w:tc>
          <w:tcPr>
            <w:tcW w:w="3870" w:type="dxa"/>
            <w:shd w:val="clear" w:color="auto" w:fill="auto"/>
            <w:vAlign w:val="bottom"/>
          </w:tcPr>
          <w:p w14:paraId="65CC026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Black cottonwood</w:t>
            </w:r>
          </w:p>
        </w:tc>
        <w:tc>
          <w:tcPr>
            <w:tcW w:w="2250" w:type="dxa"/>
            <w:shd w:val="clear" w:color="auto" w:fill="auto"/>
            <w:vAlign w:val="bottom"/>
          </w:tcPr>
          <w:p w14:paraId="5E84253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Salicaceae</w:t>
            </w:r>
          </w:p>
        </w:tc>
        <w:tc>
          <w:tcPr>
            <w:tcW w:w="1710" w:type="dxa"/>
            <w:shd w:val="clear" w:color="auto" w:fill="auto"/>
            <w:vAlign w:val="bottom"/>
          </w:tcPr>
          <w:p w14:paraId="0E95ABD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EEE3BA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D567744" w14:textId="77777777" w:rsidTr="00B7326F">
        <w:trPr>
          <w:trHeight w:val="310"/>
        </w:trPr>
        <w:tc>
          <w:tcPr>
            <w:tcW w:w="3865" w:type="dxa"/>
            <w:shd w:val="clear" w:color="auto" w:fill="auto"/>
            <w:vAlign w:val="bottom"/>
          </w:tcPr>
          <w:p w14:paraId="50DECB3F"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Primula clevelandii </w:t>
            </w:r>
            <w:r>
              <w:rPr>
                <w:rFonts w:ascii="Times New Roman" w:eastAsia="Times New Roman" w:hAnsi="Times New Roman" w:cs="Times New Roman"/>
              </w:rPr>
              <w:t>var.</w:t>
            </w:r>
            <w:r>
              <w:rPr>
                <w:rFonts w:ascii="Times New Roman" w:eastAsia="Times New Roman" w:hAnsi="Times New Roman" w:cs="Times New Roman"/>
                <w:i/>
              </w:rPr>
              <w:t xml:space="preserve"> insularis [Dodecatheon clevelandii </w:t>
            </w:r>
            <w:r>
              <w:rPr>
                <w:rFonts w:ascii="Times New Roman" w:eastAsia="Times New Roman" w:hAnsi="Times New Roman" w:cs="Times New Roman"/>
              </w:rPr>
              <w:t>subsp.</w:t>
            </w:r>
            <w:r>
              <w:rPr>
                <w:rFonts w:ascii="Times New Roman" w:eastAsia="Times New Roman" w:hAnsi="Times New Roman" w:cs="Times New Roman"/>
                <w:i/>
              </w:rPr>
              <w:t xml:space="preserve"> insulare]</w:t>
            </w:r>
          </w:p>
        </w:tc>
        <w:tc>
          <w:tcPr>
            <w:tcW w:w="3870" w:type="dxa"/>
            <w:shd w:val="clear" w:color="auto" w:fill="auto"/>
            <w:vAlign w:val="bottom"/>
          </w:tcPr>
          <w:p w14:paraId="0E280D5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Padre's shooting star</w:t>
            </w:r>
          </w:p>
        </w:tc>
        <w:tc>
          <w:tcPr>
            <w:tcW w:w="2250" w:type="dxa"/>
            <w:shd w:val="clear" w:color="auto" w:fill="auto"/>
            <w:vAlign w:val="bottom"/>
          </w:tcPr>
          <w:p w14:paraId="3193F00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Primulaceae</w:t>
            </w:r>
          </w:p>
        </w:tc>
        <w:tc>
          <w:tcPr>
            <w:tcW w:w="1710" w:type="dxa"/>
            <w:shd w:val="clear" w:color="auto" w:fill="auto"/>
            <w:vAlign w:val="bottom"/>
          </w:tcPr>
          <w:p w14:paraId="136C5CA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F2BC5F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25B866C" w14:textId="77777777" w:rsidTr="00B7326F">
        <w:trPr>
          <w:trHeight w:val="310"/>
        </w:trPr>
        <w:tc>
          <w:tcPr>
            <w:tcW w:w="3865" w:type="dxa"/>
            <w:shd w:val="clear" w:color="auto" w:fill="auto"/>
            <w:vAlign w:val="bottom"/>
          </w:tcPr>
          <w:p w14:paraId="492A19B5"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Prunus ilicifolia </w:t>
            </w:r>
            <w:r>
              <w:rPr>
                <w:rFonts w:ascii="Times New Roman" w:eastAsia="Times New Roman" w:hAnsi="Times New Roman" w:cs="Times New Roman"/>
              </w:rPr>
              <w:t>subsp.</w:t>
            </w:r>
            <w:r>
              <w:rPr>
                <w:rFonts w:ascii="Times New Roman" w:eastAsia="Times New Roman" w:hAnsi="Times New Roman" w:cs="Times New Roman"/>
                <w:i/>
              </w:rPr>
              <w:t xml:space="preserve"> ilicifolia</w:t>
            </w:r>
          </w:p>
        </w:tc>
        <w:tc>
          <w:tcPr>
            <w:tcW w:w="3870" w:type="dxa"/>
            <w:shd w:val="clear" w:color="auto" w:fill="auto"/>
            <w:vAlign w:val="bottom"/>
          </w:tcPr>
          <w:p w14:paraId="6F2922D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Holly leaf cherry</w:t>
            </w:r>
          </w:p>
        </w:tc>
        <w:tc>
          <w:tcPr>
            <w:tcW w:w="2250" w:type="dxa"/>
            <w:shd w:val="clear" w:color="auto" w:fill="auto"/>
            <w:vAlign w:val="bottom"/>
          </w:tcPr>
          <w:p w14:paraId="1829CBF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Rosaceae</w:t>
            </w:r>
          </w:p>
        </w:tc>
        <w:tc>
          <w:tcPr>
            <w:tcW w:w="1710" w:type="dxa"/>
            <w:shd w:val="clear" w:color="auto" w:fill="auto"/>
            <w:vAlign w:val="bottom"/>
          </w:tcPr>
          <w:p w14:paraId="1682E8B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725DB5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7BF4EB6" w14:textId="77777777" w:rsidTr="00B7326F">
        <w:trPr>
          <w:trHeight w:val="310"/>
        </w:trPr>
        <w:tc>
          <w:tcPr>
            <w:tcW w:w="3865" w:type="dxa"/>
            <w:shd w:val="clear" w:color="auto" w:fill="auto"/>
            <w:vAlign w:val="bottom"/>
          </w:tcPr>
          <w:p w14:paraId="4C40A876"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Pseudognaphalium bioletti</w:t>
            </w:r>
          </w:p>
        </w:tc>
        <w:tc>
          <w:tcPr>
            <w:tcW w:w="3870" w:type="dxa"/>
            <w:shd w:val="clear" w:color="auto" w:fill="auto"/>
            <w:vAlign w:val="bottom"/>
          </w:tcPr>
          <w:p w14:paraId="678B9EC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Two-color rabbit tobacco</w:t>
            </w:r>
          </w:p>
        </w:tc>
        <w:tc>
          <w:tcPr>
            <w:tcW w:w="2250" w:type="dxa"/>
            <w:shd w:val="clear" w:color="auto" w:fill="auto"/>
            <w:vAlign w:val="bottom"/>
          </w:tcPr>
          <w:p w14:paraId="7257A91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27FF8F6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22E5D5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0C0E80C" w14:textId="77777777" w:rsidTr="00B7326F">
        <w:trPr>
          <w:trHeight w:val="310"/>
        </w:trPr>
        <w:tc>
          <w:tcPr>
            <w:tcW w:w="3865" w:type="dxa"/>
            <w:shd w:val="clear" w:color="auto" w:fill="auto"/>
            <w:vAlign w:val="bottom"/>
          </w:tcPr>
          <w:p w14:paraId="213B64E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Pseudognaphalium californicum</w:t>
            </w:r>
          </w:p>
        </w:tc>
        <w:tc>
          <w:tcPr>
            <w:tcW w:w="3870" w:type="dxa"/>
            <w:shd w:val="clear" w:color="auto" w:fill="auto"/>
            <w:vAlign w:val="bottom"/>
          </w:tcPr>
          <w:p w14:paraId="7E99A72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Ladies' tobacco</w:t>
            </w:r>
          </w:p>
        </w:tc>
        <w:tc>
          <w:tcPr>
            <w:tcW w:w="2250" w:type="dxa"/>
            <w:shd w:val="clear" w:color="auto" w:fill="auto"/>
            <w:vAlign w:val="bottom"/>
          </w:tcPr>
          <w:p w14:paraId="67AEBC2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3575833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8383E7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D3C7B21" w14:textId="77777777" w:rsidTr="00B7326F">
        <w:trPr>
          <w:trHeight w:val="310"/>
        </w:trPr>
        <w:tc>
          <w:tcPr>
            <w:tcW w:w="3865" w:type="dxa"/>
            <w:shd w:val="clear" w:color="auto" w:fill="auto"/>
            <w:vAlign w:val="bottom"/>
          </w:tcPr>
          <w:p w14:paraId="2392CA3C"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Pseudognaphalium luteoalbum</w:t>
            </w:r>
          </w:p>
        </w:tc>
        <w:tc>
          <w:tcPr>
            <w:tcW w:w="3870" w:type="dxa"/>
            <w:shd w:val="clear" w:color="auto" w:fill="auto"/>
            <w:vAlign w:val="bottom"/>
          </w:tcPr>
          <w:p w14:paraId="51652A4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Jersey cudweed</w:t>
            </w:r>
          </w:p>
        </w:tc>
        <w:tc>
          <w:tcPr>
            <w:tcW w:w="2250" w:type="dxa"/>
            <w:shd w:val="clear" w:color="auto" w:fill="auto"/>
            <w:vAlign w:val="bottom"/>
          </w:tcPr>
          <w:p w14:paraId="3113AE6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5B16594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036B7A3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E87616F" w14:textId="77777777" w:rsidTr="00B7326F">
        <w:trPr>
          <w:trHeight w:val="310"/>
        </w:trPr>
        <w:tc>
          <w:tcPr>
            <w:tcW w:w="3865" w:type="dxa"/>
            <w:shd w:val="clear" w:color="auto" w:fill="auto"/>
            <w:vAlign w:val="bottom"/>
          </w:tcPr>
          <w:p w14:paraId="244C7117"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Pseudognaphalium stramineum</w:t>
            </w:r>
          </w:p>
        </w:tc>
        <w:tc>
          <w:tcPr>
            <w:tcW w:w="3870" w:type="dxa"/>
            <w:shd w:val="clear" w:color="auto" w:fill="auto"/>
            <w:vAlign w:val="bottom"/>
          </w:tcPr>
          <w:p w14:paraId="239B398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Cottonbatting plant</w:t>
            </w:r>
          </w:p>
        </w:tc>
        <w:tc>
          <w:tcPr>
            <w:tcW w:w="2250" w:type="dxa"/>
            <w:shd w:val="clear" w:color="auto" w:fill="auto"/>
            <w:vAlign w:val="bottom"/>
          </w:tcPr>
          <w:p w14:paraId="14F9BB8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4B9C876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F0283C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ADD44BF" w14:textId="77777777" w:rsidTr="00B7326F">
        <w:trPr>
          <w:trHeight w:val="310"/>
        </w:trPr>
        <w:tc>
          <w:tcPr>
            <w:tcW w:w="3865" w:type="dxa"/>
            <w:shd w:val="clear" w:color="auto" w:fill="auto"/>
            <w:vAlign w:val="bottom"/>
          </w:tcPr>
          <w:p w14:paraId="1AB1B2DF"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Psilocarphus tenellus</w:t>
            </w:r>
          </w:p>
        </w:tc>
        <w:tc>
          <w:tcPr>
            <w:tcW w:w="3870" w:type="dxa"/>
            <w:shd w:val="clear" w:color="auto" w:fill="auto"/>
            <w:vAlign w:val="bottom"/>
          </w:tcPr>
          <w:p w14:paraId="2E27DCC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Slender woolly heads</w:t>
            </w:r>
          </w:p>
        </w:tc>
        <w:tc>
          <w:tcPr>
            <w:tcW w:w="2250" w:type="dxa"/>
            <w:shd w:val="clear" w:color="auto" w:fill="auto"/>
            <w:vAlign w:val="bottom"/>
          </w:tcPr>
          <w:p w14:paraId="4A4E320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34E2586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A65B4F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2D665C5" w14:textId="77777777" w:rsidTr="00B7326F">
        <w:trPr>
          <w:trHeight w:val="310"/>
        </w:trPr>
        <w:tc>
          <w:tcPr>
            <w:tcW w:w="3865" w:type="dxa"/>
            <w:shd w:val="clear" w:color="auto" w:fill="auto"/>
            <w:vAlign w:val="bottom"/>
          </w:tcPr>
          <w:p w14:paraId="75A3305F"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Pteridium aquilinum </w:t>
            </w:r>
            <w:r>
              <w:rPr>
                <w:rFonts w:ascii="Times New Roman" w:eastAsia="Times New Roman" w:hAnsi="Times New Roman" w:cs="Times New Roman"/>
              </w:rPr>
              <w:t>var.</w:t>
            </w:r>
            <w:r>
              <w:rPr>
                <w:rFonts w:ascii="Times New Roman" w:eastAsia="Times New Roman" w:hAnsi="Times New Roman" w:cs="Times New Roman"/>
                <w:i/>
              </w:rPr>
              <w:t xml:space="preserve"> pubescens</w:t>
            </w:r>
          </w:p>
        </w:tc>
        <w:tc>
          <w:tcPr>
            <w:tcW w:w="3870" w:type="dxa"/>
            <w:shd w:val="clear" w:color="auto" w:fill="auto"/>
            <w:vAlign w:val="bottom"/>
          </w:tcPr>
          <w:p w14:paraId="1083965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Western bracken fern</w:t>
            </w:r>
          </w:p>
        </w:tc>
        <w:tc>
          <w:tcPr>
            <w:tcW w:w="2250" w:type="dxa"/>
            <w:shd w:val="clear" w:color="auto" w:fill="auto"/>
            <w:vAlign w:val="bottom"/>
          </w:tcPr>
          <w:p w14:paraId="232A40D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Dennstaedtiaceae</w:t>
            </w:r>
          </w:p>
        </w:tc>
        <w:tc>
          <w:tcPr>
            <w:tcW w:w="1710" w:type="dxa"/>
            <w:shd w:val="clear" w:color="auto" w:fill="auto"/>
            <w:vAlign w:val="bottom"/>
          </w:tcPr>
          <w:p w14:paraId="2705964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C61E68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AE6B96E" w14:textId="77777777" w:rsidTr="00B7326F">
        <w:trPr>
          <w:trHeight w:val="310"/>
        </w:trPr>
        <w:tc>
          <w:tcPr>
            <w:tcW w:w="3865" w:type="dxa"/>
            <w:shd w:val="clear" w:color="auto" w:fill="auto"/>
            <w:vAlign w:val="bottom"/>
          </w:tcPr>
          <w:p w14:paraId="260B1966"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Pterostegia drymarioides</w:t>
            </w:r>
          </w:p>
        </w:tc>
        <w:tc>
          <w:tcPr>
            <w:tcW w:w="3870" w:type="dxa"/>
            <w:shd w:val="clear" w:color="auto" w:fill="auto"/>
            <w:vAlign w:val="bottom"/>
          </w:tcPr>
          <w:p w14:paraId="12DA280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Fairy mist</w:t>
            </w:r>
          </w:p>
        </w:tc>
        <w:tc>
          <w:tcPr>
            <w:tcW w:w="2250" w:type="dxa"/>
            <w:shd w:val="clear" w:color="auto" w:fill="auto"/>
            <w:vAlign w:val="bottom"/>
          </w:tcPr>
          <w:p w14:paraId="563DB94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Polygonaceae</w:t>
            </w:r>
          </w:p>
        </w:tc>
        <w:tc>
          <w:tcPr>
            <w:tcW w:w="1710" w:type="dxa"/>
            <w:shd w:val="clear" w:color="auto" w:fill="auto"/>
            <w:vAlign w:val="bottom"/>
          </w:tcPr>
          <w:p w14:paraId="18F9CFD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2A7D01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7A4E176" w14:textId="77777777" w:rsidTr="00B7326F">
        <w:trPr>
          <w:trHeight w:val="310"/>
        </w:trPr>
        <w:tc>
          <w:tcPr>
            <w:tcW w:w="3865" w:type="dxa"/>
            <w:shd w:val="clear" w:color="auto" w:fill="auto"/>
            <w:vAlign w:val="bottom"/>
          </w:tcPr>
          <w:p w14:paraId="406477D8"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Quercus agrifolia </w:t>
            </w:r>
            <w:r>
              <w:rPr>
                <w:rFonts w:ascii="Times New Roman" w:eastAsia="Times New Roman" w:hAnsi="Times New Roman" w:cs="Times New Roman"/>
              </w:rPr>
              <w:t>var.</w:t>
            </w:r>
            <w:r>
              <w:rPr>
                <w:rFonts w:ascii="Times New Roman" w:eastAsia="Times New Roman" w:hAnsi="Times New Roman" w:cs="Times New Roman"/>
                <w:i/>
              </w:rPr>
              <w:t xml:space="preserve"> agrifolia</w:t>
            </w:r>
          </w:p>
        </w:tc>
        <w:tc>
          <w:tcPr>
            <w:tcW w:w="3870" w:type="dxa"/>
            <w:shd w:val="clear" w:color="auto" w:fill="auto"/>
            <w:vAlign w:val="bottom"/>
          </w:tcPr>
          <w:p w14:paraId="69566CD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Coast live oak</w:t>
            </w:r>
          </w:p>
        </w:tc>
        <w:tc>
          <w:tcPr>
            <w:tcW w:w="2250" w:type="dxa"/>
            <w:shd w:val="clear" w:color="auto" w:fill="auto"/>
            <w:vAlign w:val="bottom"/>
          </w:tcPr>
          <w:p w14:paraId="339B3A7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Fagaceae</w:t>
            </w:r>
          </w:p>
        </w:tc>
        <w:tc>
          <w:tcPr>
            <w:tcW w:w="1710" w:type="dxa"/>
            <w:shd w:val="clear" w:color="auto" w:fill="auto"/>
            <w:vAlign w:val="bottom"/>
          </w:tcPr>
          <w:p w14:paraId="651FD64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16D42B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880FCE9" w14:textId="77777777" w:rsidTr="00B7326F">
        <w:trPr>
          <w:trHeight w:val="310"/>
        </w:trPr>
        <w:tc>
          <w:tcPr>
            <w:tcW w:w="3865" w:type="dxa"/>
            <w:shd w:val="clear" w:color="auto" w:fill="auto"/>
            <w:vAlign w:val="bottom"/>
          </w:tcPr>
          <w:p w14:paraId="7B6A3F2F"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Quercus wislizeni </w:t>
            </w:r>
            <w:r>
              <w:rPr>
                <w:rFonts w:ascii="Times New Roman" w:eastAsia="Times New Roman" w:hAnsi="Times New Roman" w:cs="Times New Roman"/>
              </w:rPr>
              <w:t>var.</w:t>
            </w:r>
            <w:r>
              <w:rPr>
                <w:rFonts w:ascii="Times New Roman" w:eastAsia="Times New Roman" w:hAnsi="Times New Roman" w:cs="Times New Roman"/>
                <w:i/>
              </w:rPr>
              <w:t xml:space="preserve"> frutescens</w:t>
            </w:r>
          </w:p>
        </w:tc>
        <w:tc>
          <w:tcPr>
            <w:tcW w:w="3870" w:type="dxa"/>
            <w:shd w:val="clear" w:color="auto" w:fill="auto"/>
            <w:vAlign w:val="bottom"/>
          </w:tcPr>
          <w:p w14:paraId="3606EDA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Live oak</w:t>
            </w:r>
          </w:p>
        </w:tc>
        <w:tc>
          <w:tcPr>
            <w:tcW w:w="2250" w:type="dxa"/>
            <w:shd w:val="clear" w:color="auto" w:fill="auto"/>
            <w:vAlign w:val="bottom"/>
          </w:tcPr>
          <w:p w14:paraId="42D8EC9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Fagaceae</w:t>
            </w:r>
          </w:p>
        </w:tc>
        <w:tc>
          <w:tcPr>
            <w:tcW w:w="1710" w:type="dxa"/>
            <w:shd w:val="clear" w:color="auto" w:fill="auto"/>
            <w:vAlign w:val="bottom"/>
          </w:tcPr>
          <w:p w14:paraId="16F89E5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AE0434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F116F62" w14:textId="77777777" w:rsidTr="00B7326F">
        <w:trPr>
          <w:trHeight w:val="310"/>
        </w:trPr>
        <w:tc>
          <w:tcPr>
            <w:tcW w:w="3865" w:type="dxa"/>
            <w:shd w:val="clear" w:color="auto" w:fill="auto"/>
            <w:vAlign w:val="bottom"/>
          </w:tcPr>
          <w:p w14:paraId="377370DA"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Rafinesquia californica</w:t>
            </w:r>
          </w:p>
        </w:tc>
        <w:tc>
          <w:tcPr>
            <w:tcW w:w="3870" w:type="dxa"/>
            <w:shd w:val="clear" w:color="auto" w:fill="auto"/>
            <w:vAlign w:val="bottom"/>
          </w:tcPr>
          <w:p w14:paraId="62BD3ED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California chicory</w:t>
            </w:r>
          </w:p>
        </w:tc>
        <w:tc>
          <w:tcPr>
            <w:tcW w:w="2250" w:type="dxa"/>
            <w:shd w:val="clear" w:color="auto" w:fill="auto"/>
            <w:vAlign w:val="bottom"/>
          </w:tcPr>
          <w:p w14:paraId="1120FB0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394A059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7C6575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1342254" w14:textId="77777777" w:rsidTr="00B7326F">
        <w:trPr>
          <w:trHeight w:val="310"/>
        </w:trPr>
        <w:tc>
          <w:tcPr>
            <w:tcW w:w="3865" w:type="dxa"/>
            <w:shd w:val="clear" w:color="auto" w:fill="auto"/>
            <w:vAlign w:val="bottom"/>
          </w:tcPr>
          <w:p w14:paraId="1AEAE715"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Ranunculus californicus </w:t>
            </w:r>
            <w:r>
              <w:rPr>
                <w:rFonts w:ascii="Times New Roman" w:eastAsia="Times New Roman" w:hAnsi="Times New Roman" w:cs="Times New Roman"/>
              </w:rPr>
              <w:t>var.</w:t>
            </w:r>
            <w:r>
              <w:rPr>
                <w:rFonts w:ascii="Times New Roman" w:eastAsia="Times New Roman" w:hAnsi="Times New Roman" w:cs="Times New Roman"/>
                <w:i/>
              </w:rPr>
              <w:t xml:space="preserve"> californicus</w:t>
            </w:r>
          </w:p>
        </w:tc>
        <w:tc>
          <w:tcPr>
            <w:tcW w:w="3870" w:type="dxa"/>
            <w:shd w:val="clear" w:color="auto" w:fill="auto"/>
            <w:vAlign w:val="bottom"/>
          </w:tcPr>
          <w:p w14:paraId="40AFDA5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Common buttercup</w:t>
            </w:r>
          </w:p>
        </w:tc>
        <w:tc>
          <w:tcPr>
            <w:tcW w:w="2250" w:type="dxa"/>
            <w:shd w:val="clear" w:color="auto" w:fill="auto"/>
            <w:vAlign w:val="bottom"/>
          </w:tcPr>
          <w:p w14:paraId="3558CB1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Ranunculaceae</w:t>
            </w:r>
          </w:p>
        </w:tc>
        <w:tc>
          <w:tcPr>
            <w:tcW w:w="1710" w:type="dxa"/>
            <w:shd w:val="clear" w:color="auto" w:fill="auto"/>
            <w:vAlign w:val="bottom"/>
          </w:tcPr>
          <w:p w14:paraId="2A734E9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49B345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BAE2F32" w14:textId="77777777" w:rsidTr="00B7326F">
        <w:trPr>
          <w:trHeight w:val="310"/>
        </w:trPr>
        <w:tc>
          <w:tcPr>
            <w:tcW w:w="3865" w:type="dxa"/>
            <w:shd w:val="clear" w:color="auto" w:fill="auto"/>
            <w:vAlign w:val="bottom"/>
          </w:tcPr>
          <w:p w14:paraId="7815F536"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lastRenderedPageBreak/>
              <w:t>Raphanus sativus</w:t>
            </w:r>
          </w:p>
        </w:tc>
        <w:tc>
          <w:tcPr>
            <w:tcW w:w="3870" w:type="dxa"/>
            <w:shd w:val="clear" w:color="auto" w:fill="auto"/>
            <w:vAlign w:val="bottom"/>
          </w:tcPr>
          <w:p w14:paraId="7D6D0CD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Jointed charlock</w:t>
            </w:r>
          </w:p>
        </w:tc>
        <w:tc>
          <w:tcPr>
            <w:tcW w:w="2250" w:type="dxa"/>
            <w:shd w:val="clear" w:color="auto" w:fill="auto"/>
            <w:vAlign w:val="bottom"/>
          </w:tcPr>
          <w:p w14:paraId="5B9216B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Brassicaceae</w:t>
            </w:r>
          </w:p>
        </w:tc>
        <w:tc>
          <w:tcPr>
            <w:tcW w:w="1710" w:type="dxa"/>
            <w:shd w:val="clear" w:color="auto" w:fill="auto"/>
            <w:vAlign w:val="bottom"/>
          </w:tcPr>
          <w:p w14:paraId="0E7EC53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305FF10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3C2E042" w14:textId="77777777" w:rsidTr="00B7326F">
        <w:trPr>
          <w:trHeight w:val="310"/>
        </w:trPr>
        <w:tc>
          <w:tcPr>
            <w:tcW w:w="3865" w:type="dxa"/>
            <w:shd w:val="clear" w:color="auto" w:fill="auto"/>
            <w:vAlign w:val="bottom"/>
          </w:tcPr>
          <w:p w14:paraId="14557DF7"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Rhamnus crocea</w:t>
            </w:r>
          </w:p>
        </w:tc>
        <w:tc>
          <w:tcPr>
            <w:tcW w:w="3870" w:type="dxa"/>
            <w:shd w:val="clear" w:color="auto" w:fill="auto"/>
            <w:vAlign w:val="bottom"/>
          </w:tcPr>
          <w:p w14:paraId="2ECE165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Redberry</w:t>
            </w:r>
          </w:p>
        </w:tc>
        <w:tc>
          <w:tcPr>
            <w:tcW w:w="2250" w:type="dxa"/>
            <w:shd w:val="clear" w:color="auto" w:fill="auto"/>
            <w:vAlign w:val="bottom"/>
          </w:tcPr>
          <w:p w14:paraId="333AF3F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Rhamnaceae</w:t>
            </w:r>
          </w:p>
        </w:tc>
        <w:tc>
          <w:tcPr>
            <w:tcW w:w="1710" w:type="dxa"/>
            <w:shd w:val="clear" w:color="auto" w:fill="auto"/>
            <w:vAlign w:val="bottom"/>
          </w:tcPr>
          <w:p w14:paraId="77AF5DE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DB2E9D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1009981" w14:textId="77777777" w:rsidTr="00B7326F">
        <w:trPr>
          <w:trHeight w:val="310"/>
        </w:trPr>
        <w:tc>
          <w:tcPr>
            <w:tcW w:w="3865" w:type="dxa"/>
            <w:shd w:val="clear" w:color="auto" w:fill="auto"/>
            <w:vAlign w:val="bottom"/>
          </w:tcPr>
          <w:p w14:paraId="1622326C"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Rhamnus ilicifolia</w:t>
            </w:r>
          </w:p>
        </w:tc>
        <w:tc>
          <w:tcPr>
            <w:tcW w:w="3870" w:type="dxa"/>
            <w:shd w:val="clear" w:color="auto" w:fill="auto"/>
            <w:vAlign w:val="bottom"/>
          </w:tcPr>
          <w:p w14:paraId="38F5292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Evergreen buckthorn</w:t>
            </w:r>
          </w:p>
        </w:tc>
        <w:tc>
          <w:tcPr>
            <w:tcW w:w="2250" w:type="dxa"/>
            <w:shd w:val="clear" w:color="auto" w:fill="auto"/>
            <w:vAlign w:val="bottom"/>
          </w:tcPr>
          <w:p w14:paraId="3039C2A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Rhamnaceae</w:t>
            </w:r>
          </w:p>
        </w:tc>
        <w:tc>
          <w:tcPr>
            <w:tcW w:w="1710" w:type="dxa"/>
            <w:shd w:val="clear" w:color="auto" w:fill="auto"/>
            <w:vAlign w:val="bottom"/>
          </w:tcPr>
          <w:p w14:paraId="32ED143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C2DB83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A7E61D2" w14:textId="77777777" w:rsidTr="00B7326F">
        <w:trPr>
          <w:trHeight w:val="310"/>
        </w:trPr>
        <w:tc>
          <w:tcPr>
            <w:tcW w:w="3865" w:type="dxa"/>
            <w:shd w:val="clear" w:color="auto" w:fill="auto"/>
            <w:vAlign w:val="bottom"/>
          </w:tcPr>
          <w:p w14:paraId="5F0DB1F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Rhus integrifolia</w:t>
            </w:r>
          </w:p>
        </w:tc>
        <w:tc>
          <w:tcPr>
            <w:tcW w:w="3870" w:type="dxa"/>
            <w:shd w:val="clear" w:color="auto" w:fill="auto"/>
            <w:vAlign w:val="bottom"/>
          </w:tcPr>
          <w:p w14:paraId="2B7060B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Lemonade berry</w:t>
            </w:r>
          </w:p>
        </w:tc>
        <w:tc>
          <w:tcPr>
            <w:tcW w:w="2250" w:type="dxa"/>
            <w:shd w:val="clear" w:color="auto" w:fill="auto"/>
            <w:vAlign w:val="bottom"/>
          </w:tcPr>
          <w:p w14:paraId="113B111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Anacardiaceae</w:t>
            </w:r>
          </w:p>
        </w:tc>
        <w:tc>
          <w:tcPr>
            <w:tcW w:w="1710" w:type="dxa"/>
            <w:shd w:val="clear" w:color="auto" w:fill="auto"/>
            <w:vAlign w:val="bottom"/>
          </w:tcPr>
          <w:p w14:paraId="220C6E1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1E71E3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7CBB02D" w14:textId="77777777" w:rsidTr="00B7326F">
        <w:trPr>
          <w:trHeight w:val="310"/>
        </w:trPr>
        <w:tc>
          <w:tcPr>
            <w:tcW w:w="3865" w:type="dxa"/>
            <w:shd w:val="clear" w:color="auto" w:fill="auto"/>
            <w:vAlign w:val="bottom"/>
          </w:tcPr>
          <w:p w14:paraId="4D7B8038"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Ribes amarum </w:t>
            </w:r>
            <w:r>
              <w:rPr>
                <w:rFonts w:ascii="Times New Roman" w:eastAsia="Times New Roman" w:hAnsi="Times New Roman" w:cs="Times New Roman"/>
              </w:rPr>
              <w:t>var.</w:t>
            </w:r>
            <w:r>
              <w:rPr>
                <w:rFonts w:ascii="Times New Roman" w:eastAsia="Times New Roman" w:hAnsi="Times New Roman" w:cs="Times New Roman"/>
                <w:i/>
              </w:rPr>
              <w:t xml:space="preserve"> hoffmannii</w:t>
            </w:r>
          </w:p>
        </w:tc>
        <w:tc>
          <w:tcPr>
            <w:tcW w:w="3870" w:type="dxa"/>
            <w:shd w:val="clear" w:color="auto" w:fill="auto"/>
            <w:vAlign w:val="bottom"/>
          </w:tcPr>
          <w:p w14:paraId="15F2B06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Hoffmann's bitter gooseberry</w:t>
            </w:r>
          </w:p>
        </w:tc>
        <w:tc>
          <w:tcPr>
            <w:tcW w:w="2250" w:type="dxa"/>
            <w:shd w:val="clear" w:color="auto" w:fill="auto"/>
            <w:vAlign w:val="bottom"/>
          </w:tcPr>
          <w:p w14:paraId="1A65FA8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Grossulariaceae</w:t>
            </w:r>
          </w:p>
        </w:tc>
        <w:tc>
          <w:tcPr>
            <w:tcW w:w="1710" w:type="dxa"/>
            <w:shd w:val="clear" w:color="auto" w:fill="auto"/>
            <w:vAlign w:val="bottom"/>
          </w:tcPr>
          <w:p w14:paraId="554976E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E63053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3</w:t>
            </w:r>
          </w:p>
        </w:tc>
      </w:tr>
      <w:tr w:rsidR="00BF5E61" w14:paraId="682032E3" w14:textId="77777777" w:rsidTr="00B7326F">
        <w:trPr>
          <w:trHeight w:val="310"/>
        </w:trPr>
        <w:tc>
          <w:tcPr>
            <w:tcW w:w="3865" w:type="dxa"/>
            <w:shd w:val="clear" w:color="auto" w:fill="auto"/>
            <w:vAlign w:val="bottom"/>
          </w:tcPr>
          <w:p w14:paraId="1C3273CF"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Ribes malvaceum </w:t>
            </w:r>
            <w:r>
              <w:rPr>
                <w:rFonts w:ascii="Times New Roman" w:eastAsia="Times New Roman" w:hAnsi="Times New Roman" w:cs="Times New Roman"/>
              </w:rPr>
              <w:t>var.</w:t>
            </w:r>
            <w:r>
              <w:rPr>
                <w:rFonts w:ascii="Times New Roman" w:eastAsia="Times New Roman" w:hAnsi="Times New Roman" w:cs="Times New Roman"/>
                <w:i/>
              </w:rPr>
              <w:t xml:space="preserve"> malvaceum</w:t>
            </w:r>
          </w:p>
        </w:tc>
        <w:tc>
          <w:tcPr>
            <w:tcW w:w="3870" w:type="dxa"/>
            <w:shd w:val="clear" w:color="auto" w:fill="auto"/>
            <w:vAlign w:val="bottom"/>
          </w:tcPr>
          <w:p w14:paraId="56918E4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Chaparral currant</w:t>
            </w:r>
          </w:p>
        </w:tc>
        <w:tc>
          <w:tcPr>
            <w:tcW w:w="2250" w:type="dxa"/>
            <w:shd w:val="clear" w:color="auto" w:fill="auto"/>
            <w:vAlign w:val="bottom"/>
          </w:tcPr>
          <w:p w14:paraId="290C684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Grossulariaceae</w:t>
            </w:r>
          </w:p>
        </w:tc>
        <w:tc>
          <w:tcPr>
            <w:tcW w:w="1710" w:type="dxa"/>
            <w:shd w:val="clear" w:color="auto" w:fill="auto"/>
            <w:vAlign w:val="bottom"/>
          </w:tcPr>
          <w:p w14:paraId="5C0A2D6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0D7BF98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056ABFE" w14:textId="77777777" w:rsidTr="00B7326F">
        <w:trPr>
          <w:trHeight w:val="310"/>
        </w:trPr>
        <w:tc>
          <w:tcPr>
            <w:tcW w:w="3865" w:type="dxa"/>
            <w:shd w:val="clear" w:color="auto" w:fill="auto"/>
            <w:vAlign w:val="bottom"/>
          </w:tcPr>
          <w:p w14:paraId="364D2AEC"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Ribes malvaceum </w:t>
            </w:r>
            <w:r>
              <w:rPr>
                <w:rFonts w:ascii="Times New Roman" w:eastAsia="Times New Roman" w:hAnsi="Times New Roman" w:cs="Times New Roman"/>
              </w:rPr>
              <w:t>var.</w:t>
            </w:r>
            <w:r>
              <w:rPr>
                <w:rFonts w:ascii="Times New Roman" w:eastAsia="Times New Roman" w:hAnsi="Times New Roman" w:cs="Times New Roman"/>
                <w:i/>
              </w:rPr>
              <w:t xml:space="preserve"> viridifolium</w:t>
            </w:r>
          </w:p>
        </w:tc>
        <w:tc>
          <w:tcPr>
            <w:tcW w:w="3870" w:type="dxa"/>
            <w:shd w:val="clear" w:color="auto" w:fill="auto"/>
            <w:vAlign w:val="bottom"/>
          </w:tcPr>
          <w:p w14:paraId="49746E4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Chaparral currant</w:t>
            </w:r>
          </w:p>
        </w:tc>
        <w:tc>
          <w:tcPr>
            <w:tcW w:w="2250" w:type="dxa"/>
            <w:shd w:val="clear" w:color="auto" w:fill="auto"/>
            <w:vAlign w:val="bottom"/>
          </w:tcPr>
          <w:p w14:paraId="12B6C19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Grossulariaceae</w:t>
            </w:r>
          </w:p>
        </w:tc>
        <w:tc>
          <w:tcPr>
            <w:tcW w:w="1710" w:type="dxa"/>
            <w:shd w:val="clear" w:color="auto" w:fill="auto"/>
            <w:vAlign w:val="bottom"/>
          </w:tcPr>
          <w:p w14:paraId="082E12C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A9424D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1CE3134" w14:textId="77777777" w:rsidTr="00B7326F">
        <w:trPr>
          <w:trHeight w:val="310"/>
        </w:trPr>
        <w:tc>
          <w:tcPr>
            <w:tcW w:w="3865" w:type="dxa"/>
            <w:shd w:val="clear" w:color="auto" w:fill="auto"/>
            <w:vAlign w:val="bottom"/>
          </w:tcPr>
          <w:p w14:paraId="2810FF39"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Ribes menziesii </w:t>
            </w:r>
            <w:r>
              <w:rPr>
                <w:rFonts w:ascii="Times New Roman" w:eastAsia="Times New Roman" w:hAnsi="Times New Roman" w:cs="Times New Roman"/>
              </w:rPr>
              <w:t>var.</w:t>
            </w:r>
            <w:r>
              <w:rPr>
                <w:rFonts w:ascii="Times New Roman" w:eastAsia="Times New Roman" w:hAnsi="Times New Roman" w:cs="Times New Roman"/>
                <w:i/>
              </w:rPr>
              <w:t xml:space="preserve"> menziesii</w:t>
            </w:r>
          </w:p>
        </w:tc>
        <w:tc>
          <w:tcPr>
            <w:tcW w:w="3870" w:type="dxa"/>
            <w:shd w:val="clear" w:color="auto" w:fill="auto"/>
            <w:vAlign w:val="bottom"/>
          </w:tcPr>
          <w:p w14:paraId="2F1C004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Canyon gooseberry</w:t>
            </w:r>
          </w:p>
        </w:tc>
        <w:tc>
          <w:tcPr>
            <w:tcW w:w="2250" w:type="dxa"/>
            <w:shd w:val="clear" w:color="auto" w:fill="auto"/>
            <w:vAlign w:val="bottom"/>
          </w:tcPr>
          <w:p w14:paraId="6043841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Grossulariaceae</w:t>
            </w:r>
          </w:p>
        </w:tc>
        <w:tc>
          <w:tcPr>
            <w:tcW w:w="1710" w:type="dxa"/>
            <w:shd w:val="clear" w:color="auto" w:fill="auto"/>
            <w:vAlign w:val="bottom"/>
          </w:tcPr>
          <w:p w14:paraId="192EB66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0185DA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EF78DA9" w14:textId="77777777" w:rsidTr="00B7326F">
        <w:trPr>
          <w:trHeight w:val="310"/>
        </w:trPr>
        <w:tc>
          <w:tcPr>
            <w:tcW w:w="3865" w:type="dxa"/>
            <w:shd w:val="clear" w:color="auto" w:fill="auto"/>
            <w:vAlign w:val="bottom"/>
          </w:tcPr>
          <w:p w14:paraId="4E4267B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Ribes sanguineum </w:t>
            </w:r>
            <w:r>
              <w:rPr>
                <w:rFonts w:ascii="Times New Roman" w:eastAsia="Times New Roman" w:hAnsi="Times New Roman" w:cs="Times New Roman"/>
              </w:rPr>
              <w:t>var.</w:t>
            </w:r>
            <w:r>
              <w:rPr>
                <w:rFonts w:ascii="Times New Roman" w:eastAsia="Times New Roman" w:hAnsi="Times New Roman" w:cs="Times New Roman"/>
                <w:i/>
              </w:rPr>
              <w:t xml:space="preserve"> glutinosum</w:t>
            </w:r>
          </w:p>
        </w:tc>
        <w:tc>
          <w:tcPr>
            <w:tcW w:w="3870" w:type="dxa"/>
            <w:shd w:val="clear" w:color="auto" w:fill="auto"/>
            <w:vAlign w:val="bottom"/>
          </w:tcPr>
          <w:p w14:paraId="6490B5E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Flowering currant</w:t>
            </w:r>
          </w:p>
        </w:tc>
        <w:tc>
          <w:tcPr>
            <w:tcW w:w="2250" w:type="dxa"/>
            <w:shd w:val="clear" w:color="auto" w:fill="auto"/>
            <w:vAlign w:val="bottom"/>
          </w:tcPr>
          <w:p w14:paraId="1EA07A5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Grossulariaceae</w:t>
            </w:r>
          </w:p>
        </w:tc>
        <w:tc>
          <w:tcPr>
            <w:tcW w:w="1710" w:type="dxa"/>
            <w:shd w:val="clear" w:color="auto" w:fill="auto"/>
            <w:vAlign w:val="bottom"/>
          </w:tcPr>
          <w:p w14:paraId="0D82911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504A9E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A638B70" w14:textId="77777777" w:rsidTr="00B7326F">
        <w:trPr>
          <w:trHeight w:val="310"/>
        </w:trPr>
        <w:tc>
          <w:tcPr>
            <w:tcW w:w="3865" w:type="dxa"/>
            <w:shd w:val="clear" w:color="auto" w:fill="auto"/>
            <w:vAlign w:val="bottom"/>
          </w:tcPr>
          <w:p w14:paraId="7A027ECF"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Ribes speciosum</w:t>
            </w:r>
          </w:p>
        </w:tc>
        <w:tc>
          <w:tcPr>
            <w:tcW w:w="3870" w:type="dxa"/>
            <w:shd w:val="clear" w:color="auto" w:fill="auto"/>
            <w:vAlign w:val="bottom"/>
          </w:tcPr>
          <w:p w14:paraId="4CC7B32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Fuchsia flowered gooseberry</w:t>
            </w:r>
          </w:p>
        </w:tc>
        <w:tc>
          <w:tcPr>
            <w:tcW w:w="2250" w:type="dxa"/>
            <w:shd w:val="clear" w:color="auto" w:fill="auto"/>
            <w:vAlign w:val="bottom"/>
          </w:tcPr>
          <w:p w14:paraId="242FAA1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Grossulariaceae</w:t>
            </w:r>
          </w:p>
        </w:tc>
        <w:tc>
          <w:tcPr>
            <w:tcW w:w="1710" w:type="dxa"/>
            <w:shd w:val="clear" w:color="auto" w:fill="auto"/>
            <w:vAlign w:val="bottom"/>
          </w:tcPr>
          <w:p w14:paraId="539C270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89294C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44E03C9" w14:textId="77777777" w:rsidTr="00B7326F">
        <w:trPr>
          <w:trHeight w:val="310"/>
        </w:trPr>
        <w:tc>
          <w:tcPr>
            <w:tcW w:w="3865" w:type="dxa"/>
            <w:shd w:val="clear" w:color="auto" w:fill="auto"/>
            <w:vAlign w:val="bottom"/>
          </w:tcPr>
          <w:p w14:paraId="77E9110A"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Rosa californica</w:t>
            </w:r>
          </w:p>
        </w:tc>
        <w:tc>
          <w:tcPr>
            <w:tcW w:w="3870" w:type="dxa"/>
            <w:shd w:val="clear" w:color="auto" w:fill="auto"/>
            <w:vAlign w:val="bottom"/>
          </w:tcPr>
          <w:p w14:paraId="433FA62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California wild rose</w:t>
            </w:r>
          </w:p>
        </w:tc>
        <w:tc>
          <w:tcPr>
            <w:tcW w:w="2250" w:type="dxa"/>
            <w:shd w:val="clear" w:color="auto" w:fill="auto"/>
            <w:vAlign w:val="bottom"/>
          </w:tcPr>
          <w:p w14:paraId="7BD68B1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Rosaceae</w:t>
            </w:r>
          </w:p>
        </w:tc>
        <w:tc>
          <w:tcPr>
            <w:tcW w:w="1710" w:type="dxa"/>
            <w:shd w:val="clear" w:color="auto" w:fill="auto"/>
            <w:vAlign w:val="bottom"/>
          </w:tcPr>
          <w:p w14:paraId="70A22E5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8D9BDA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48010F5" w14:textId="77777777" w:rsidTr="00B7326F">
        <w:trPr>
          <w:trHeight w:val="310"/>
        </w:trPr>
        <w:tc>
          <w:tcPr>
            <w:tcW w:w="3865" w:type="dxa"/>
            <w:shd w:val="clear" w:color="auto" w:fill="auto"/>
            <w:vAlign w:val="bottom"/>
          </w:tcPr>
          <w:p w14:paraId="6FF43ED6"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Rosmarinus officinalis</w:t>
            </w:r>
          </w:p>
        </w:tc>
        <w:tc>
          <w:tcPr>
            <w:tcW w:w="3870" w:type="dxa"/>
            <w:shd w:val="clear" w:color="auto" w:fill="auto"/>
            <w:vAlign w:val="bottom"/>
          </w:tcPr>
          <w:p w14:paraId="081B8BA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Rosemary</w:t>
            </w:r>
          </w:p>
        </w:tc>
        <w:tc>
          <w:tcPr>
            <w:tcW w:w="2250" w:type="dxa"/>
            <w:shd w:val="clear" w:color="auto" w:fill="auto"/>
            <w:vAlign w:val="bottom"/>
          </w:tcPr>
          <w:p w14:paraId="23C985D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Lamiaceae</w:t>
            </w:r>
          </w:p>
        </w:tc>
        <w:tc>
          <w:tcPr>
            <w:tcW w:w="1710" w:type="dxa"/>
            <w:shd w:val="clear" w:color="auto" w:fill="auto"/>
            <w:vAlign w:val="bottom"/>
          </w:tcPr>
          <w:p w14:paraId="05218DB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73454BF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F76452C" w14:textId="77777777" w:rsidTr="00B7326F">
        <w:trPr>
          <w:trHeight w:val="310"/>
        </w:trPr>
        <w:tc>
          <w:tcPr>
            <w:tcW w:w="3865" w:type="dxa"/>
            <w:shd w:val="clear" w:color="auto" w:fill="auto"/>
            <w:vAlign w:val="bottom"/>
          </w:tcPr>
          <w:p w14:paraId="001752C3"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Rubus armeniacus</w:t>
            </w:r>
          </w:p>
        </w:tc>
        <w:tc>
          <w:tcPr>
            <w:tcW w:w="3870" w:type="dxa"/>
            <w:shd w:val="clear" w:color="auto" w:fill="auto"/>
            <w:vAlign w:val="bottom"/>
          </w:tcPr>
          <w:p w14:paraId="19CEA87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Himalayan blackberry</w:t>
            </w:r>
          </w:p>
        </w:tc>
        <w:tc>
          <w:tcPr>
            <w:tcW w:w="2250" w:type="dxa"/>
            <w:shd w:val="clear" w:color="auto" w:fill="auto"/>
            <w:vAlign w:val="bottom"/>
          </w:tcPr>
          <w:p w14:paraId="28214B0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Rosaceae</w:t>
            </w:r>
          </w:p>
        </w:tc>
        <w:tc>
          <w:tcPr>
            <w:tcW w:w="1710" w:type="dxa"/>
            <w:shd w:val="clear" w:color="auto" w:fill="auto"/>
            <w:vAlign w:val="bottom"/>
          </w:tcPr>
          <w:p w14:paraId="2048075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064EFE1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1D65080" w14:textId="77777777" w:rsidTr="00B7326F">
        <w:trPr>
          <w:trHeight w:val="310"/>
        </w:trPr>
        <w:tc>
          <w:tcPr>
            <w:tcW w:w="3865" w:type="dxa"/>
            <w:shd w:val="clear" w:color="auto" w:fill="auto"/>
            <w:vAlign w:val="bottom"/>
          </w:tcPr>
          <w:p w14:paraId="17485EC9"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Rubus leucodermis</w:t>
            </w:r>
          </w:p>
        </w:tc>
        <w:tc>
          <w:tcPr>
            <w:tcW w:w="3870" w:type="dxa"/>
            <w:shd w:val="clear" w:color="auto" w:fill="auto"/>
            <w:vAlign w:val="bottom"/>
          </w:tcPr>
          <w:p w14:paraId="4E69088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White bark raspberry</w:t>
            </w:r>
          </w:p>
        </w:tc>
        <w:tc>
          <w:tcPr>
            <w:tcW w:w="2250" w:type="dxa"/>
            <w:shd w:val="clear" w:color="auto" w:fill="auto"/>
            <w:vAlign w:val="bottom"/>
          </w:tcPr>
          <w:p w14:paraId="2E79162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Rosaceae</w:t>
            </w:r>
          </w:p>
        </w:tc>
        <w:tc>
          <w:tcPr>
            <w:tcW w:w="1710" w:type="dxa"/>
            <w:shd w:val="clear" w:color="auto" w:fill="auto"/>
            <w:vAlign w:val="bottom"/>
          </w:tcPr>
          <w:p w14:paraId="7652F03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6D5597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90FABB3" w14:textId="77777777" w:rsidTr="00B7326F">
        <w:trPr>
          <w:trHeight w:val="310"/>
        </w:trPr>
        <w:tc>
          <w:tcPr>
            <w:tcW w:w="3865" w:type="dxa"/>
            <w:shd w:val="clear" w:color="auto" w:fill="auto"/>
            <w:vAlign w:val="bottom"/>
          </w:tcPr>
          <w:p w14:paraId="35DAF44D"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Rubus parviflorus</w:t>
            </w:r>
          </w:p>
        </w:tc>
        <w:tc>
          <w:tcPr>
            <w:tcW w:w="3870" w:type="dxa"/>
            <w:shd w:val="clear" w:color="auto" w:fill="auto"/>
            <w:vAlign w:val="bottom"/>
          </w:tcPr>
          <w:p w14:paraId="2BDAF17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Thimbleberry</w:t>
            </w:r>
          </w:p>
        </w:tc>
        <w:tc>
          <w:tcPr>
            <w:tcW w:w="2250" w:type="dxa"/>
            <w:shd w:val="clear" w:color="auto" w:fill="auto"/>
            <w:vAlign w:val="bottom"/>
          </w:tcPr>
          <w:p w14:paraId="096EEEC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Rosaceae</w:t>
            </w:r>
          </w:p>
        </w:tc>
        <w:tc>
          <w:tcPr>
            <w:tcW w:w="1710" w:type="dxa"/>
            <w:shd w:val="clear" w:color="auto" w:fill="auto"/>
            <w:vAlign w:val="bottom"/>
          </w:tcPr>
          <w:p w14:paraId="7FCAFBC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929863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9C7D3A0" w14:textId="77777777" w:rsidTr="00B7326F">
        <w:trPr>
          <w:trHeight w:val="310"/>
        </w:trPr>
        <w:tc>
          <w:tcPr>
            <w:tcW w:w="3865" w:type="dxa"/>
            <w:shd w:val="clear" w:color="auto" w:fill="auto"/>
            <w:vAlign w:val="bottom"/>
          </w:tcPr>
          <w:p w14:paraId="293ACE3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Rubus ursinus</w:t>
            </w:r>
          </w:p>
        </w:tc>
        <w:tc>
          <w:tcPr>
            <w:tcW w:w="3870" w:type="dxa"/>
            <w:shd w:val="clear" w:color="auto" w:fill="auto"/>
            <w:vAlign w:val="bottom"/>
          </w:tcPr>
          <w:p w14:paraId="5004F14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California blackberry</w:t>
            </w:r>
          </w:p>
        </w:tc>
        <w:tc>
          <w:tcPr>
            <w:tcW w:w="2250" w:type="dxa"/>
            <w:shd w:val="clear" w:color="auto" w:fill="auto"/>
            <w:vAlign w:val="bottom"/>
          </w:tcPr>
          <w:p w14:paraId="68AA56C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Rosaceae</w:t>
            </w:r>
          </w:p>
        </w:tc>
        <w:tc>
          <w:tcPr>
            <w:tcW w:w="1710" w:type="dxa"/>
            <w:shd w:val="clear" w:color="auto" w:fill="auto"/>
            <w:vAlign w:val="bottom"/>
          </w:tcPr>
          <w:p w14:paraId="69D05D3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995256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F3B2A12" w14:textId="77777777" w:rsidTr="00B7326F">
        <w:trPr>
          <w:trHeight w:val="310"/>
        </w:trPr>
        <w:tc>
          <w:tcPr>
            <w:tcW w:w="3865" w:type="dxa"/>
            <w:shd w:val="clear" w:color="auto" w:fill="auto"/>
            <w:vAlign w:val="bottom"/>
          </w:tcPr>
          <w:p w14:paraId="320E95CA"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Rumex acetosella</w:t>
            </w:r>
          </w:p>
        </w:tc>
        <w:tc>
          <w:tcPr>
            <w:tcW w:w="3870" w:type="dxa"/>
            <w:shd w:val="clear" w:color="auto" w:fill="auto"/>
            <w:vAlign w:val="bottom"/>
          </w:tcPr>
          <w:p w14:paraId="7495391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Sheep sorrel</w:t>
            </w:r>
          </w:p>
        </w:tc>
        <w:tc>
          <w:tcPr>
            <w:tcW w:w="2250" w:type="dxa"/>
            <w:shd w:val="clear" w:color="auto" w:fill="auto"/>
            <w:vAlign w:val="bottom"/>
          </w:tcPr>
          <w:p w14:paraId="1BBC88A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Polygonaceae</w:t>
            </w:r>
          </w:p>
        </w:tc>
        <w:tc>
          <w:tcPr>
            <w:tcW w:w="1710" w:type="dxa"/>
            <w:shd w:val="clear" w:color="auto" w:fill="auto"/>
            <w:vAlign w:val="bottom"/>
          </w:tcPr>
          <w:p w14:paraId="2AD3C31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18F0215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3846F37" w14:textId="77777777" w:rsidTr="00B7326F">
        <w:trPr>
          <w:trHeight w:val="310"/>
        </w:trPr>
        <w:tc>
          <w:tcPr>
            <w:tcW w:w="3865" w:type="dxa"/>
            <w:shd w:val="clear" w:color="auto" w:fill="auto"/>
            <w:vAlign w:val="bottom"/>
          </w:tcPr>
          <w:p w14:paraId="2BC9C1DE"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Rumex conglomeratus</w:t>
            </w:r>
          </w:p>
        </w:tc>
        <w:tc>
          <w:tcPr>
            <w:tcW w:w="3870" w:type="dxa"/>
            <w:shd w:val="clear" w:color="auto" w:fill="auto"/>
            <w:vAlign w:val="bottom"/>
          </w:tcPr>
          <w:p w14:paraId="761F268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Green dock</w:t>
            </w:r>
          </w:p>
        </w:tc>
        <w:tc>
          <w:tcPr>
            <w:tcW w:w="2250" w:type="dxa"/>
            <w:shd w:val="clear" w:color="auto" w:fill="auto"/>
            <w:vAlign w:val="bottom"/>
          </w:tcPr>
          <w:p w14:paraId="2415204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Polygonaceae</w:t>
            </w:r>
          </w:p>
        </w:tc>
        <w:tc>
          <w:tcPr>
            <w:tcW w:w="1710" w:type="dxa"/>
            <w:shd w:val="clear" w:color="auto" w:fill="auto"/>
            <w:vAlign w:val="bottom"/>
          </w:tcPr>
          <w:p w14:paraId="5984B9C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53D8140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2B2C9FB" w14:textId="77777777" w:rsidTr="00B7326F">
        <w:trPr>
          <w:trHeight w:val="310"/>
        </w:trPr>
        <w:tc>
          <w:tcPr>
            <w:tcW w:w="3865" w:type="dxa"/>
            <w:shd w:val="clear" w:color="auto" w:fill="auto"/>
            <w:vAlign w:val="bottom"/>
          </w:tcPr>
          <w:p w14:paraId="2AAB4655"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Rumex crassus</w:t>
            </w:r>
          </w:p>
        </w:tc>
        <w:tc>
          <w:tcPr>
            <w:tcW w:w="3870" w:type="dxa"/>
            <w:shd w:val="clear" w:color="auto" w:fill="auto"/>
            <w:vAlign w:val="bottom"/>
          </w:tcPr>
          <w:p w14:paraId="07B5EAF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Willow leaved dock</w:t>
            </w:r>
          </w:p>
        </w:tc>
        <w:tc>
          <w:tcPr>
            <w:tcW w:w="2250" w:type="dxa"/>
            <w:shd w:val="clear" w:color="auto" w:fill="auto"/>
            <w:vAlign w:val="bottom"/>
          </w:tcPr>
          <w:p w14:paraId="6903050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Polygonaceae</w:t>
            </w:r>
          </w:p>
        </w:tc>
        <w:tc>
          <w:tcPr>
            <w:tcW w:w="1710" w:type="dxa"/>
            <w:shd w:val="clear" w:color="auto" w:fill="auto"/>
            <w:vAlign w:val="bottom"/>
          </w:tcPr>
          <w:p w14:paraId="33E3CEF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5874D7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46FDE1B" w14:textId="77777777" w:rsidTr="00B7326F">
        <w:trPr>
          <w:trHeight w:val="310"/>
        </w:trPr>
        <w:tc>
          <w:tcPr>
            <w:tcW w:w="3865" w:type="dxa"/>
            <w:shd w:val="clear" w:color="auto" w:fill="auto"/>
            <w:vAlign w:val="bottom"/>
          </w:tcPr>
          <w:p w14:paraId="4FFB8B88"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Rumex crispus</w:t>
            </w:r>
          </w:p>
        </w:tc>
        <w:tc>
          <w:tcPr>
            <w:tcW w:w="3870" w:type="dxa"/>
            <w:shd w:val="clear" w:color="auto" w:fill="auto"/>
            <w:vAlign w:val="bottom"/>
          </w:tcPr>
          <w:p w14:paraId="0024C93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Curly dock</w:t>
            </w:r>
          </w:p>
        </w:tc>
        <w:tc>
          <w:tcPr>
            <w:tcW w:w="2250" w:type="dxa"/>
            <w:shd w:val="clear" w:color="auto" w:fill="auto"/>
            <w:vAlign w:val="bottom"/>
          </w:tcPr>
          <w:p w14:paraId="1E48BAB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Polygonaceae</w:t>
            </w:r>
          </w:p>
        </w:tc>
        <w:tc>
          <w:tcPr>
            <w:tcW w:w="1710" w:type="dxa"/>
            <w:shd w:val="clear" w:color="auto" w:fill="auto"/>
            <w:vAlign w:val="bottom"/>
          </w:tcPr>
          <w:p w14:paraId="672F057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11F1CDC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2C4B624" w14:textId="77777777" w:rsidTr="00B7326F">
        <w:trPr>
          <w:trHeight w:val="310"/>
        </w:trPr>
        <w:tc>
          <w:tcPr>
            <w:tcW w:w="3865" w:type="dxa"/>
            <w:shd w:val="clear" w:color="auto" w:fill="auto"/>
            <w:vAlign w:val="bottom"/>
          </w:tcPr>
          <w:p w14:paraId="52A855A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Rumex pulcher</w:t>
            </w:r>
          </w:p>
        </w:tc>
        <w:tc>
          <w:tcPr>
            <w:tcW w:w="3870" w:type="dxa"/>
            <w:shd w:val="clear" w:color="auto" w:fill="auto"/>
            <w:vAlign w:val="bottom"/>
          </w:tcPr>
          <w:p w14:paraId="1EE9AE3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Fiddleleaf dock</w:t>
            </w:r>
          </w:p>
        </w:tc>
        <w:tc>
          <w:tcPr>
            <w:tcW w:w="2250" w:type="dxa"/>
            <w:shd w:val="clear" w:color="auto" w:fill="auto"/>
            <w:vAlign w:val="bottom"/>
          </w:tcPr>
          <w:p w14:paraId="05CD850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Polygonaceae</w:t>
            </w:r>
          </w:p>
        </w:tc>
        <w:tc>
          <w:tcPr>
            <w:tcW w:w="1710" w:type="dxa"/>
            <w:shd w:val="clear" w:color="auto" w:fill="auto"/>
            <w:vAlign w:val="bottom"/>
          </w:tcPr>
          <w:p w14:paraId="3875C3A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18DF8A2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CDFAE98" w14:textId="77777777" w:rsidTr="00B7326F">
        <w:trPr>
          <w:trHeight w:val="310"/>
        </w:trPr>
        <w:tc>
          <w:tcPr>
            <w:tcW w:w="3865" w:type="dxa"/>
            <w:shd w:val="clear" w:color="auto" w:fill="auto"/>
            <w:vAlign w:val="bottom"/>
          </w:tcPr>
          <w:p w14:paraId="5F8C5C17"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Rumex salicifolius</w:t>
            </w:r>
          </w:p>
        </w:tc>
        <w:tc>
          <w:tcPr>
            <w:tcW w:w="3870" w:type="dxa"/>
            <w:shd w:val="clear" w:color="auto" w:fill="auto"/>
            <w:vAlign w:val="bottom"/>
          </w:tcPr>
          <w:p w14:paraId="26B5D67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Willow leaved dock</w:t>
            </w:r>
          </w:p>
        </w:tc>
        <w:tc>
          <w:tcPr>
            <w:tcW w:w="2250" w:type="dxa"/>
            <w:shd w:val="clear" w:color="auto" w:fill="auto"/>
            <w:vAlign w:val="bottom"/>
          </w:tcPr>
          <w:p w14:paraId="28F1739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Polygonaceae</w:t>
            </w:r>
          </w:p>
        </w:tc>
        <w:tc>
          <w:tcPr>
            <w:tcW w:w="1710" w:type="dxa"/>
            <w:shd w:val="clear" w:color="auto" w:fill="auto"/>
            <w:vAlign w:val="bottom"/>
          </w:tcPr>
          <w:p w14:paraId="51EC31F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D45767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C2206BB" w14:textId="77777777" w:rsidTr="00B7326F">
        <w:trPr>
          <w:trHeight w:val="310"/>
        </w:trPr>
        <w:tc>
          <w:tcPr>
            <w:tcW w:w="3865" w:type="dxa"/>
            <w:shd w:val="clear" w:color="auto" w:fill="auto"/>
            <w:vAlign w:val="bottom"/>
          </w:tcPr>
          <w:p w14:paraId="4C39C992"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Ruppia cirrhosa</w:t>
            </w:r>
          </w:p>
        </w:tc>
        <w:tc>
          <w:tcPr>
            <w:tcW w:w="3870" w:type="dxa"/>
            <w:shd w:val="clear" w:color="auto" w:fill="auto"/>
            <w:vAlign w:val="bottom"/>
          </w:tcPr>
          <w:p w14:paraId="5FF6C36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Ditch grass</w:t>
            </w:r>
          </w:p>
        </w:tc>
        <w:tc>
          <w:tcPr>
            <w:tcW w:w="2250" w:type="dxa"/>
            <w:shd w:val="clear" w:color="auto" w:fill="auto"/>
            <w:vAlign w:val="bottom"/>
          </w:tcPr>
          <w:p w14:paraId="18B3065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Ruppiaceae</w:t>
            </w:r>
          </w:p>
        </w:tc>
        <w:tc>
          <w:tcPr>
            <w:tcW w:w="1710" w:type="dxa"/>
            <w:shd w:val="clear" w:color="auto" w:fill="auto"/>
            <w:vAlign w:val="bottom"/>
          </w:tcPr>
          <w:p w14:paraId="2706C26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95C7C8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EA0BFC7" w14:textId="77777777" w:rsidTr="00B7326F">
        <w:trPr>
          <w:trHeight w:val="310"/>
        </w:trPr>
        <w:tc>
          <w:tcPr>
            <w:tcW w:w="3865" w:type="dxa"/>
            <w:shd w:val="clear" w:color="auto" w:fill="auto"/>
            <w:vAlign w:val="bottom"/>
          </w:tcPr>
          <w:p w14:paraId="40691CE9"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Ruppia sp.</w:t>
            </w:r>
          </w:p>
        </w:tc>
        <w:tc>
          <w:tcPr>
            <w:tcW w:w="3870" w:type="dxa"/>
            <w:shd w:val="clear" w:color="auto" w:fill="auto"/>
            <w:vAlign w:val="bottom"/>
          </w:tcPr>
          <w:p w14:paraId="1B86DC8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Ditch grass</w:t>
            </w:r>
          </w:p>
        </w:tc>
        <w:tc>
          <w:tcPr>
            <w:tcW w:w="2250" w:type="dxa"/>
            <w:shd w:val="clear" w:color="auto" w:fill="auto"/>
            <w:vAlign w:val="bottom"/>
          </w:tcPr>
          <w:p w14:paraId="1FC7F91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Ruppiaceae</w:t>
            </w:r>
          </w:p>
        </w:tc>
        <w:tc>
          <w:tcPr>
            <w:tcW w:w="1710" w:type="dxa"/>
            <w:shd w:val="clear" w:color="auto" w:fill="auto"/>
            <w:vAlign w:val="bottom"/>
          </w:tcPr>
          <w:p w14:paraId="55ACE35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499781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F87260F" w14:textId="77777777" w:rsidTr="00B7326F">
        <w:trPr>
          <w:trHeight w:val="310"/>
        </w:trPr>
        <w:tc>
          <w:tcPr>
            <w:tcW w:w="3865" w:type="dxa"/>
            <w:shd w:val="clear" w:color="auto" w:fill="auto"/>
            <w:vAlign w:val="bottom"/>
          </w:tcPr>
          <w:p w14:paraId="27EA22B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Salicornia pacifica</w:t>
            </w:r>
          </w:p>
        </w:tc>
        <w:tc>
          <w:tcPr>
            <w:tcW w:w="3870" w:type="dxa"/>
            <w:shd w:val="clear" w:color="auto" w:fill="auto"/>
            <w:vAlign w:val="bottom"/>
          </w:tcPr>
          <w:p w14:paraId="5C419B4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Pickleweed</w:t>
            </w:r>
          </w:p>
        </w:tc>
        <w:tc>
          <w:tcPr>
            <w:tcW w:w="2250" w:type="dxa"/>
            <w:shd w:val="clear" w:color="auto" w:fill="auto"/>
            <w:vAlign w:val="bottom"/>
          </w:tcPr>
          <w:p w14:paraId="5BEE7E0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Chenopodiaceae</w:t>
            </w:r>
          </w:p>
        </w:tc>
        <w:tc>
          <w:tcPr>
            <w:tcW w:w="1710" w:type="dxa"/>
            <w:shd w:val="clear" w:color="auto" w:fill="auto"/>
            <w:vAlign w:val="bottom"/>
          </w:tcPr>
          <w:p w14:paraId="6765DC2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9BCEAC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F473FCF" w14:textId="77777777" w:rsidTr="00B7326F">
        <w:trPr>
          <w:trHeight w:val="310"/>
        </w:trPr>
        <w:tc>
          <w:tcPr>
            <w:tcW w:w="3865" w:type="dxa"/>
            <w:shd w:val="clear" w:color="auto" w:fill="auto"/>
            <w:vAlign w:val="bottom"/>
          </w:tcPr>
          <w:p w14:paraId="2ECC0AE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lastRenderedPageBreak/>
              <w:t>Salix laevigata</w:t>
            </w:r>
          </w:p>
        </w:tc>
        <w:tc>
          <w:tcPr>
            <w:tcW w:w="3870" w:type="dxa"/>
            <w:shd w:val="clear" w:color="auto" w:fill="auto"/>
            <w:vAlign w:val="bottom"/>
          </w:tcPr>
          <w:p w14:paraId="64CA364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Polished willow</w:t>
            </w:r>
          </w:p>
        </w:tc>
        <w:tc>
          <w:tcPr>
            <w:tcW w:w="2250" w:type="dxa"/>
            <w:shd w:val="clear" w:color="auto" w:fill="auto"/>
            <w:vAlign w:val="bottom"/>
          </w:tcPr>
          <w:p w14:paraId="3C9101C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Salicaceae</w:t>
            </w:r>
          </w:p>
        </w:tc>
        <w:tc>
          <w:tcPr>
            <w:tcW w:w="1710" w:type="dxa"/>
            <w:shd w:val="clear" w:color="auto" w:fill="auto"/>
            <w:vAlign w:val="bottom"/>
          </w:tcPr>
          <w:p w14:paraId="21FE342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02324C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4ECC2F7" w14:textId="77777777" w:rsidTr="00B7326F">
        <w:trPr>
          <w:trHeight w:val="310"/>
        </w:trPr>
        <w:tc>
          <w:tcPr>
            <w:tcW w:w="3865" w:type="dxa"/>
            <w:shd w:val="clear" w:color="auto" w:fill="auto"/>
            <w:vAlign w:val="bottom"/>
          </w:tcPr>
          <w:p w14:paraId="7B67CDA6"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Salix lasiolepis</w:t>
            </w:r>
          </w:p>
        </w:tc>
        <w:tc>
          <w:tcPr>
            <w:tcW w:w="3870" w:type="dxa"/>
            <w:shd w:val="clear" w:color="auto" w:fill="auto"/>
            <w:vAlign w:val="bottom"/>
          </w:tcPr>
          <w:p w14:paraId="5849574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Arroyo willow</w:t>
            </w:r>
          </w:p>
        </w:tc>
        <w:tc>
          <w:tcPr>
            <w:tcW w:w="2250" w:type="dxa"/>
            <w:shd w:val="clear" w:color="auto" w:fill="auto"/>
            <w:vAlign w:val="bottom"/>
          </w:tcPr>
          <w:p w14:paraId="10A565D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Salicaceae</w:t>
            </w:r>
          </w:p>
        </w:tc>
        <w:tc>
          <w:tcPr>
            <w:tcW w:w="1710" w:type="dxa"/>
            <w:shd w:val="clear" w:color="auto" w:fill="auto"/>
            <w:vAlign w:val="bottom"/>
          </w:tcPr>
          <w:p w14:paraId="3441451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7048EF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1BC8530" w14:textId="77777777" w:rsidTr="00B7326F">
        <w:trPr>
          <w:trHeight w:val="310"/>
        </w:trPr>
        <w:tc>
          <w:tcPr>
            <w:tcW w:w="3865" w:type="dxa"/>
            <w:shd w:val="clear" w:color="auto" w:fill="auto"/>
            <w:vAlign w:val="bottom"/>
          </w:tcPr>
          <w:p w14:paraId="5A004A88"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Salsola australis</w:t>
            </w:r>
          </w:p>
        </w:tc>
        <w:tc>
          <w:tcPr>
            <w:tcW w:w="3870" w:type="dxa"/>
            <w:shd w:val="clear" w:color="auto" w:fill="auto"/>
            <w:vAlign w:val="bottom"/>
          </w:tcPr>
          <w:p w14:paraId="5838243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Russian thistle</w:t>
            </w:r>
          </w:p>
        </w:tc>
        <w:tc>
          <w:tcPr>
            <w:tcW w:w="2250" w:type="dxa"/>
            <w:shd w:val="clear" w:color="auto" w:fill="auto"/>
            <w:vAlign w:val="bottom"/>
          </w:tcPr>
          <w:p w14:paraId="7CD21F8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Chenopodiaceae</w:t>
            </w:r>
          </w:p>
        </w:tc>
        <w:tc>
          <w:tcPr>
            <w:tcW w:w="1710" w:type="dxa"/>
            <w:shd w:val="clear" w:color="auto" w:fill="auto"/>
            <w:vAlign w:val="bottom"/>
          </w:tcPr>
          <w:p w14:paraId="24107E2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27C528D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99E85EA" w14:textId="77777777" w:rsidTr="00B7326F">
        <w:trPr>
          <w:trHeight w:val="310"/>
        </w:trPr>
        <w:tc>
          <w:tcPr>
            <w:tcW w:w="3865" w:type="dxa"/>
            <w:shd w:val="clear" w:color="auto" w:fill="auto"/>
            <w:vAlign w:val="bottom"/>
          </w:tcPr>
          <w:p w14:paraId="484E6E69"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Salsola tragus</w:t>
            </w:r>
          </w:p>
        </w:tc>
        <w:tc>
          <w:tcPr>
            <w:tcW w:w="3870" w:type="dxa"/>
            <w:shd w:val="clear" w:color="auto" w:fill="auto"/>
            <w:vAlign w:val="bottom"/>
          </w:tcPr>
          <w:p w14:paraId="03EE822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Russian thistle</w:t>
            </w:r>
          </w:p>
        </w:tc>
        <w:tc>
          <w:tcPr>
            <w:tcW w:w="2250" w:type="dxa"/>
            <w:shd w:val="clear" w:color="auto" w:fill="auto"/>
            <w:vAlign w:val="bottom"/>
          </w:tcPr>
          <w:p w14:paraId="7004852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Chenopodiaceae</w:t>
            </w:r>
          </w:p>
        </w:tc>
        <w:tc>
          <w:tcPr>
            <w:tcW w:w="1710" w:type="dxa"/>
            <w:shd w:val="clear" w:color="auto" w:fill="auto"/>
            <w:vAlign w:val="bottom"/>
          </w:tcPr>
          <w:p w14:paraId="7875520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47D9CD1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BE8778B" w14:textId="77777777" w:rsidTr="00B7326F">
        <w:trPr>
          <w:trHeight w:val="310"/>
        </w:trPr>
        <w:tc>
          <w:tcPr>
            <w:tcW w:w="3865" w:type="dxa"/>
            <w:shd w:val="clear" w:color="auto" w:fill="auto"/>
            <w:vAlign w:val="bottom"/>
          </w:tcPr>
          <w:p w14:paraId="21841436"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Salvia leucophylla</w:t>
            </w:r>
          </w:p>
        </w:tc>
        <w:tc>
          <w:tcPr>
            <w:tcW w:w="3870" w:type="dxa"/>
            <w:shd w:val="clear" w:color="auto" w:fill="auto"/>
            <w:vAlign w:val="bottom"/>
          </w:tcPr>
          <w:p w14:paraId="630829E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Purple sage</w:t>
            </w:r>
          </w:p>
        </w:tc>
        <w:tc>
          <w:tcPr>
            <w:tcW w:w="2250" w:type="dxa"/>
            <w:shd w:val="clear" w:color="auto" w:fill="auto"/>
            <w:vAlign w:val="bottom"/>
          </w:tcPr>
          <w:p w14:paraId="4B3CEF1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Lamiaceae</w:t>
            </w:r>
          </w:p>
        </w:tc>
        <w:tc>
          <w:tcPr>
            <w:tcW w:w="1710" w:type="dxa"/>
            <w:shd w:val="clear" w:color="auto" w:fill="auto"/>
            <w:vAlign w:val="bottom"/>
          </w:tcPr>
          <w:p w14:paraId="7BAD339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EA06FA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77D3C31" w14:textId="77777777" w:rsidTr="00B7326F">
        <w:trPr>
          <w:trHeight w:val="310"/>
        </w:trPr>
        <w:tc>
          <w:tcPr>
            <w:tcW w:w="3865" w:type="dxa"/>
            <w:shd w:val="clear" w:color="auto" w:fill="auto"/>
            <w:vAlign w:val="bottom"/>
          </w:tcPr>
          <w:p w14:paraId="103EDE79"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Salvia mellifera</w:t>
            </w:r>
          </w:p>
        </w:tc>
        <w:tc>
          <w:tcPr>
            <w:tcW w:w="3870" w:type="dxa"/>
            <w:shd w:val="clear" w:color="auto" w:fill="auto"/>
            <w:vAlign w:val="bottom"/>
          </w:tcPr>
          <w:p w14:paraId="56E98CA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Black sage</w:t>
            </w:r>
          </w:p>
        </w:tc>
        <w:tc>
          <w:tcPr>
            <w:tcW w:w="2250" w:type="dxa"/>
            <w:shd w:val="clear" w:color="auto" w:fill="auto"/>
            <w:vAlign w:val="bottom"/>
          </w:tcPr>
          <w:p w14:paraId="58C6454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Lamiaceae</w:t>
            </w:r>
          </w:p>
        </w:tc>
        <w:tc>
          <w:tcPr>
            <w:tcW w:w="1710" w:type="dxa"/>
            <w:shd w:val="clear" w:color="auto" w:fill="auto"/>
            <w:vAlign w:val="bottom"/>
          </w:tcPr>
          <w:p w14:paraId="495B8CE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8386B6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D9E1FA5" w14:textId="77777777" w:rsidTr="00B7326F">
        <w:trPr>
          <w:trHeight w:val="310"/>
        </w:trPr>
        <w:tc>
          <w:tcPr>
            <w:tcW w:w="3865" w:type="dxa"/>
            <w:shd w:val="clear" w:color="auto" w:fill="auto"/>
            <w:vAlign w:val="bottom"/>
          </w:tcPr>
          <w:p w14:paraId="6A7ADB3F"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Salvia spathacea</w:t>
            </w:r>
          </w:p>
        </w:tc>
        <w:tc>
          <w:tcPr>
            <w:tcW w:w="3870" w:type="dxa"/>
            <w:shd w:val="clear" w:color="auto" w:fill="auto"/>
            <w:vAlign w:val="bottom"/>
          </w:tcPr>
          <w:p w14:paraId="0639E99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Hummingbird sage</w:t>
            </w:r>
          </w:p>
        </w:tc>
        <w:tc>
          <w:tcPr>
            <w:tcW w:w="2250" w:type="dxa"/>
            <w:shd w:val="clear" w:color="auto" w:fill="auto"/>
            <w:vAlign w:val="bottom"/>
          </w:tcPr>
          <w:p w14:paraId="76C3EAD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Lamiaceae</w:t>
            </w:r>
          </w:p>
        </w:tc>
        <w:tc>
          <w:tcPr>
            <w:tcW w:w="1710" w:type="dxa"/>
            <w:shd w:val="clear" w:color="auto" w:fill="auto"/>
            <w:vAlign w:val="bottom"/>
          </w:tcPr>
          <w:p w14:paraId="551482B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0EE8374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8AF5FB8" w14:textId="77777777" w:rsidTr="00B7326F">
        <w:trPr>
          <w:trHeight w:val="310"/>
        </w:trPr>
        <w:tc>
          <w:tcPr>
            <w:tcW w:w="3865" w:type="dxa"/>
            <w:shd w:val="clear" w:color="auto" w:fill="auto"/>
            <w:vAlign w:val="bottom"/>
          </w:tcPr>
          <w:p w14:paraId="3630F042"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Sambucus nigra </w:t>
            </w:r>
            <w:r>
              <w:rPr>
                <w:rFonts w:ascii="Times New Roman" w:eastAsia="Times New Roman" w:hAnsi="Times New Roman" w:cs="Times New Roman"/>
              </w:rPr>
              <w:t>subsp.</w:t>
            </w:r>
            <w:r>
              <w:rPr>
                <w:rFonts w:ascii="Times New Roman" w:eastAsia="Times New Roman" w:hAnsi="Times New Roman" w:cs="Times New Roman"/>
                <w:i/>
              </w:rPr>
              <w:t xml:space="preserve"> caerulea</w:t>
            </w:r>
          </w:p>
        </w:tc>
        <w:tc>
          <w:tcPr>
            <w:tcW w:w="3870" w:type="dxa"/>
            <w:shd w:val="clear" w:color="auto" w:fill="auto"/>
            <w:vAlign w:val="bottom"/>
          </w:tcPr>
          <w:p w14:paraId="0E7DDC7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Blue elderberry</w:t>
            </w:r>
          </w:p>
        </w:tc>
        <w:tc>
          <w:tcPr>
            <w:tcW w:w="2250" w:type="dxa"/>
            <w:shd w:val="clear" w:color="auto" w:fill="auto"/>
            <w:vAlign w:val="bottom"/>
          </w:tcPr>
          <w:p w14:paraId="0D7E5A9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Adoxaceae</w:t>
            </w:r>
          </w:p>
        </w:tc>
        <w:tc>
          <w:tcPr>
            <w:tcW w:w="1710" w:type="dxa"/>
            <w:shd w:val="clear" w:color="auto" w:fill="auto"/>
            <w:vAlign w:val="bottom"/>
          </w:tcPr>
          <w:p w14:paraId="43669C5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28879A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B968F22" w14:textId="77777777" w:rsidTr="00B7326F">
        <w:trPr>
          <w:trHeight w:val="310"/>
        </w:trPr>
        <w:tc>
          <w:tcPr>
            <w:tcW w:w="3865" w:type="dxa"/>
            <w:shd w:val="clear" w:color="auto" w:fill="auto"/>
            <w:vAlign w:val="bottom"/>
          </w:tcPr>
          <w:p w14:paraId="5AF7F933"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Sanicula arguta</w:t>
            </w:r>
          </w:p>
        </w:tc>
        <w:tc>
          <w:tcPr>
            <w:tcW w:w="3870" w:type="dxa"/>
            <w:shd w:val="clear" w:color="auto" w:fill="auto"/>
            <w:vAlign w:val="bottom"/>
          </w:tcPr>
          <w:p w14:paraId="761FEDD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Sharp toothed snakeroot</w:t>
            </w:r>
          </w:p>
        </w:tc>
        <w:tc>
          <w:tcPr>
            <w:tcW w:w="2250" w:type="dxa"/>
            <w:shd w:val="clear" w:color="auto" w:fill="auto"/>
            <w:vAlign w:val="bottom"/>
          </w:tcPr>
          <w:p w14:paraId="41F3786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Apiaceae</w:t>
            </w:r>
          </w:p>
        </w:tc>
        <w:tc>
          <w:tcPr>
            <w:tcW w:w="1710" w:type="dxa"/>
            <w:shd w:val="clear" w:color="auto" w:fill="auto"/>
            <w:vAlign w:val="bottom"/>
          </w:tcPr>
          <w:p w14:paraId="345E6BC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5593D6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D484F96" w14:textId="77777777" w:rsidTr="00B7326F">
        <w:trPr>
          <w:trHeight w:val="310"/>
        </w:trPr>
        <w:tc>
          <w:tcPr>
            <w:tcW w:w="3865" w:type="dxa"/>
            <w:shd w:val="clear" w:color="auto" w:fill="auto"/>
            <w:vAlign w:val="bottom"/>
          </w:tcPr>
          <w:p w14:paraId="09FDF3F5"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Sanicula crassicaulis</w:t>
            </w:r>
          </w:p>
        </w:tc>
        <w:tc>
          <w:tcPr>
            <w:tcW w:w="3870" w:type="dxa"/>
            <w:shd w:val="clear" w:color="auto" w:fill="auto"/>
            <w:vAlign w:val="bottom"/>
          </w:tcPr>
          <w:p w14:paraId="6E84A0F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Pacific sanicle</w:t>
            </w:r>
          </w:p>
        </w:tc>
        <w:tc>
          <w:tcPr>
            <w:tcW w:w="2250" w:type="dxa"/>
            <w:shd w:val="clear" w:color="auto" w:fill="auto"/>
            <w:vAlign w:val="bottom"/>
          </w:tcPr>
          <w:p w14:paraId="712129C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Apiaceae</w:t>
            </w:r>
          </w:p>
        </w:tc>
        <w:tc>
          <w:tcPr>
            <w:tcW w:w="1710" w:type="dxa"/>
            <w:shd w:val="clear" w:color="auto" w:fill="auto"/>
            <w:vAlign w:val="bottom"/>
          </w:tcPr>
          <w:p w14:paraId="204DB5A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03E9E3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F38D274" w14:textId="77777777" w:rsidTr="00B7326F">
        <w:trPr>
          <w:trHeight w:val="310"/>
        </w:trPr>
        <w:tc>
          <w:tcPr>
            <w:tcW w:w="3865" w:type="dxa"/>
            <w:shd w:val="clear" w:color="auto" w:fill="auto"/>
            <w:vAlign w:val="bottom"/>
          </w:tcPr>
          <w:p w14:paraId="3A2222C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Scandix pecten-veneris</w:t>
            </w:r>
          </w:p>
        </w:tc>
        <w:tc>
          <w:tcPr>
            <w:tcW w:w="3870" w:type="dxa"/>
            <w:shd w:val="clear" w:color="auto" w:fill="auto"/>
            <w:vAlign w:val="bottom"/>
          </w:tcPr>
          <w:p w14:paraId="4A9C2A3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Shepherd's needle</w:t>
            </w:r>
          </w:p>
        </w:tc>
        <w:tc>
          <w:tcPr>
            <w:tcW w:w="2250" w:type="dxa"/>
            <w:shd w:val="clear" w:color="auto" w:fill="auto"/>
            <w:vAlign w:val="bottom"/>
          </w:tcPr>
          <w:p w14:paraId="640C739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Apiaceae</w:t>
            </w:r>
          </w:p>
        </w:tc>
        <w:tc>
          <w:tcPr>
            <w:tcW w:w="1710" w:type="dxa"/>
            <w:shd w:val="clear" w:color="auto" w:fill="auto"/>
            <w:vAlign w:val="bottom"/>
          </w:tcPr>
          <w:p w14:paraId="4CBB727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4E23672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6CCA031" w14:textId="77777777" w:rsidTr="00B7326F">
        <w:trPr>
          <w:trHeight w:val="310"/>
        </w:trPr>
        <w:tc>
          <w:tcPr>
            <w:tcW w:w="3865" w:type="dxa"/>
            <w:shd w:val="clear" w:color="auto" w:fill="auto"/>
            <w:vAlign w:val="bottom"/>
          </w:tcPr>
          <w:p w14:paraId="01EE8815"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Schinus molle</w:t>
            </w:r>
          </w:p>
        </w:tc>
        <w:tc>
          <w:tcPr>
            <w:tcW w:w="3870" w:type="dxa"/>
            <w:shd w:val="clear" w:color="auto" w:fill="auto"/>
            <w:vAlign w:val="bottom"/>
          </w:tcPr>
          <w:p w14:paraId="36E73C3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Peruvian pepper tree</w:t>
            </w:r>
          </w:p>
        </w:tc>
        <w:tc>
          <w:tcPr>
            <w:tcW w:w="2250" w:type="dxa"/>
            <w:shd w:val="clear" w:color="auto" w:fill="auto"/>
            <w:vAlign w:val="bottom"/>
          </w:tcPr>
          <w:p w14:paraId="5FFEA2E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Anacardiaceae</w:t>
            </w:r>
          </w:p>
        </w:tc>
        <w:tc>
          <w:tcPr>
            <w:tcW w:w="1710" w:type="dxa"/>
            <w:shd w:val="clear" w:color="auto" w:fill="auto"/>
            <w:vAlign w:val="bottom"/>
          </w:tcPr>
          <w:p w14:paraId="46BBCE2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2DE1B43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93C6E39" w14:textId="77777777" w:rsidTr="00B7326F">
        <w:trPr>
          <w:trHeight w:val="310"/>
        </w:trPr>
        <w:tc>
          <w:tcPr>
            <w:tcW w:w="3865" w:type="dxa"/>
            <w:shd w:val="clear" w:color="auto" w:fill="auto"/>
            <w:vAlign w:val="bottom"/>
          </w:tcPr>
          <w:p w14:paraId="332A4055"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Schismus barbatus</w:t>
            </w:r>
          </w:p>
        </w:tc>
        <w:tc>
          <w:tcPr>
            <w:tcW w:w="3870" w:type="dxa"/>
            <w:shd w:val="clear" w:color="auto" w:fill="auto"/>
            <w:vAlign w:val="bottom"/>
          </w:tcPr>
          <w:p w14:paraId="76F2D01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Old han schismus</w:t>
            </w:r>
          </w:p>
        </w:tc>
        <w:tc>
          <w:tcPr>
            <w:tcW w:w="2250" w:type="dxa"/>
            <w:shd w:val="clear" w:color="auto" w:fill="auto"/>
            <w:vAlign w:val="bottom"/>
          </w:tcPr>
          <w:p w14:paraId="5C272DE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6618951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581D5B1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461375C" w14:textId="77777777" w:rsidTr="00B7326F">
        <w:trPr>
          <w:trHeight w:val="310"/>
        </w:trPr>
        <w:tc>
          <w:tcPr>
            <w:tcW w:w="3865" w:type="dxa"/>
            <w:shd w:val="clear" w:color="auto" w:fill="auto"/>
            <w:vAlign w:val="bottom"/>
          </w:tcPr>
          <w:p w14:paraId="1E5D7DFD"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Schoenoplectus americanus</w:t>
            </w:r>
          </w:p>
        </w:tc>
        <w:tc>
          <w:tcPr>
            <w:tcW w:w="3870" w:type="dxa"/>
            <w:shd w:val="clear" w:color="auto" w:fill="auto"/>
            <w:vAlign w:val="bottom"/>
          </w:tcPr>
          <w:p w14:paraId="03B7215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Chairmaker's bulrush</w:t>
            </w:r>
          </w:p>
        </w:tc>
        <w:tc>
          <w:tcPr>
            <w:tcW w:w="2250" w:type="dxa"/>
            <w:shd w:val="clear" w:color="auto" w:fill="auto"/>
            <w:vAlign w:val="bottom"/>
          </w:tcPr>
          <w:p w14:paraId="2387A71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Cyperaceae</w:t>
            </w:r>
          </w:p>
        </w:tc>
        <w:tc>
          <w:tcPr>
            <w:tcW w:w="1710" w:type="dxa"/>
            <w:shd w:val="clear" w:color="auto" w:fill="auto"/>
            <w:vAlign w:val="bottom"/>
          </w:tcPr>
          <w:p w14:paraId="2621903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0A77C8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560CDC7" w14:textId="77777777" w:rsidTr="00B7326F">
        <w:trPr>
          <w:trHeight w:val="310"/>
        </w:trPr>
        <w:tc>
          <w:tcPr>
            <w:tcW w:w="3865" w:type="dxa"/>
            <w:shd w:val="clear" w:color="auto" w:fill="auto"/>
            <w:vAlign w:val="bottom"/>
          </w:tcPr>
          <w:p w14:paraId="0095A90E"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Schoenoplectus californicus</w:t>
            </w:r>
          </w:p>
        </w:tc>
        <w:tc>
          <w:tcPr>
            <w:tcW w:w="3870" w:type="dxa"/>
            <w:shd w:val="clear" w:color="auto" w:fill="auto"/>
            <w:vAlign w:val="bottom"/>
          </w:tcPr>
          <w:p w14:paraId="08832F6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California bulrush</w:t>
            </w:r>
          </w:p>
        </w:tc>
        <w:tc>
          <w:tcPr>
            <w:tcW w:w="2250" w:type="dxa"/>
            <w:shd w:val="clear" w:color="auto" w:fill="auto"/>
            <w:vAlign w:val="bottom"/>
          </w:tcPr>
          <w:p w14:paraId="2BBDD6B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Cyperaceae</w:t>
            </w:r>
          </w:p>
        </w:tc>
        <w:tc>
          <w:tcPr>
            <w:tcW w:w="1710" w:type="dxa"/>
            <w:shd w:val="clear" w:color="auto" w:fill="auto"/>
            <w:vAlign w:val="bottom"/>
          </w:tcPr>
          <w:p w14:paraId="2CE3D39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B39D9A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6ADE23C" w14:textId="77777777" w:rsidTr="00B7326F">
        <w:trPr>
          <w:trHeight w:val="310"/>
        </w:trPr>
        <w:tc>
          <w:tcPr>
            <w:tcW w:w="3865" w:type="dxa"/>
            <w:shd w:val="clear" w:color="auto" w:fill="auto"/>
            <w:vAlign w:val="bottom"/>
          </w:tcPr>
          <w:p w14:paraId="5DC31A1E"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Scirpus microcarpus</w:t>
            </w:r>
          </w:p>
        </w:tc>
        <w:tc>
          <w:tcPr>
            <w:tcW w:w="3870" w:type="dxa"/>
            <w:shd w:val="clear" w:color="auto" w:fill="auto"/>
            <w:vAlign w:val="bottom"/>
          </w:tcPr>
          <w:p w14:paraId="20CDCE0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Mountain bog bulrush</w:t>
            </w:r>
          </w:p>
        </w:tc>
        <w:tc>
          <w:tcPr>
            <w:tcW w:w="2250" w:type="dxa"/>
            <w:shd w:val="clear" w:color="auto" w:fill="auto"/>
            <w:vAlign w:val="bottom"/>
          </w:tcPr>
          <w:p w14:paraId="126600A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Cyperaceae</w:t>
            </w:r>
          </w:p>
        </w:tc>
        <w:tc>
          <w:tcPr>
            <w:tcW w:w="1710" w:type="dxa"/>
            <w:shd w:val="clear" w:color="auto" w:fill="auto"/>
            <w:vAlign w:val="bottom"/>
          </w:tcPr>
          <w:p w14:paraId="6E33777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77AA23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08825A0" w14:textId="77777777" w:rsidTr="00B7326F">
        <w:trPr>
          <w:trHeight w:val="310"/>
        </w:trPr>
        <w:tc>
          <w:tcPr>
            <w:tcW w:w="3865" w:type="dxa"/>
            <w:shd w:val="clear" w:color="auto" w:fill="auto"/>
            <w:vAlign w:val="bottom"/>
          </w:tcPr>
          <w:p w14:paraId="17CCF1DD"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Scrophularia atrata</w:t>
            </w:r>
          </w:p>
        </w:tc>
        <w:tc>
          <w:tcPr>
            <w:tcW w:w="3870" w:type="dxa"/>
            <w:shd w:val="clear" w:color="auto" w:fill="auto"/>
            <w:vAlign w:val="bottom"/>
          </w:tcPr>
          <w:p w14:paraId="2C676B8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Black flowered figwort</w:t>
            </w:r>
          </w:p>
        </w:tc>
        <w:tc>
          <w:tcPr>
            <w:tcW w:w="2250" w:type="dxa"/>
            <w:shd w:val="clear" w:color="auto" w:fill="auto"/>
            <w:vAlign w:val="bottom"/>
          </w:tcPr>
          <w:p w14:paraId="1693DA8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Scrophulariaceae</w:t>
            </w:r>
          </w:p>
        </w:tc>
        <w:tc>
          <w:tcPr>
            <w:tcW w:w="1710" w:type="dxa"/>
            <w:shd w:val="clear" w:color="auto" w:fill="auto"/>
            <w:vAlign w:val="bottom"/>
          </w:tcPr>
          <w:p w14:paraId="41333C6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5A0AFE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1B.2</w:t>
            </w:r>
          </w:p>
        </w:tc>
      </w:tr>
      <w:tr w:rsidR="00BF5E61" w14:paraId="62DD5CDC" w14:textId="77777777" w:rsidTr="00B7326F">
        <w:trPr>
          <w:trHeight w:val="310"/>
        </w:trPr>
        <w:tc>
          <w:tcPr>
            <w:tcW w:w="3865" w:type="dxa"/>
            <w:shd w:val="clear" w:color="auto" w:fill="auto"/>
            <w:vAlign w:val="bottom"/>
          </w:tcPr>
          <w:p w14:paraId="621851A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Scrophularia californica</w:t>
            </w:r>
          </w:p>
        </w:tc>
        <w:tc>
          <w:tcPr>
            <w:tcW w:w="3870" w:type="dxa"/>
            <w:shd w:val="clear" w:color="auto" w:fill="auto"/>
            <w:vAlign w:val="bottom"/>
          </w:tcPr>
          <w:p w14:paraId="5A00538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California bee plant</w:t>
            </w:r>
          </w:p>
        </w:tc>
        <w:tc>
          <w:tcPr>
            <w:tcW w:w="2250" w:type="dxa"/>
            <w:shd w:val="clear" w:color="auto" w:fill="auto"/>
            <w:vAlign w:val="bottom"/>
          </w:tcPr>
          <w:p w14:paraId="5991F55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Scrophulariaceae</w:t>
            </w:r>
          </w:p>
        </w:tc>
        <w:tc>
          <w:tcPr>
            <w:tcW w:w="1710" w:type="dxa"/>
            <w:shd w:val="clear" w:color="auto" w:fill="auto"/>
            <w:vAlign w:val="bottom"/>
          </w:tcPr>
          <w:p w14:paraId="4F7D7EB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C722AB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1CE9EAC" w14:textId="77777777" w:rsidTr="00B7326F">
        <w:trPr>
          <w:trHeight w:val="310"/>
        </w:trPr>
        <w:tc>
          <w:tcPr>
            <w:tcW w:w="3865" w:type="dxa"/>
            <w:shd w:val="clear" w:color="auto" w:fill="auto"/>
            <w:vAlign w:val="bottom"/>
          </w:tcPr>
          <w:p w14:paraId="61404E78"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Selaginella bigelovii</w:t>
            </w:r>
          </w:p>
        </w:tc>
        <w:tc>
          <w:tcPr>
            <w:tcW w:w="3870" w:type="dxa"/>
            <w:shd w:val="clear" w:color="auto" w:fill="auto"/>
            <w:vAlign w:val="bottom"/>
          </w:tcPr>
          <w:p w14:paraId="7B0F36A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Bigelow's moss fern</w:t>
            </w:r>
          </w:p>
        </w:tc>
        <w:tc>
          <w:tcPr>
            <w:tcW w:w="2250" w:type="dxa"/>
            <w:shd w:val="clear" w:color="auto" w:fill="auto"/>
            <w:vAlign w:val="bottom"/>
          </w:tcPr>
          <w:p w14:paraId="11B13F9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Selaginellaceae</w:t>
            </w:r>
          </w:p>
        </w:tc>
        <w:tc>
          <w:tcPr>
            <w:tcW w:w="1710" w:type="dxa"/>
            <w:shd w:val="clear" w:color="auto" w:fill="auto"/>
            <w:vAlign w:val="bottom"/>
          </w:tcPr>
          <w:p w14:paraId="57E1A5A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069BCB3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7149F49" w14:textId="77777777" w:rsidTr="00B7326F">
        <w:trPr>
          <w:trHeight w:val="310"/>
        </w:trPr>
        <w:tc>
          <w:tcPr>
            <w:tcW w:w="3865" w:type="dxa"/>
            <w:shd w:val="clear" w:color="auto" w:fill="auto"/>
            <w:vAlign w:val="bottom"/>
          </w:tcPr>
          <w:p w14:paraId="0EA9E2BC"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Senecio blochmaniae</w:t>
            </w:r>
          </w:p>
        </w:tc>
        <w:tc>
          <w:tcPr>
            <w:tcW w:w="3870" w:type="dxa"/>
            <w:shd w:val="clear" w:color="auto" w:fill="auto"/>
            <w:vAlign w:val="bottom"/>
          </w:tcPr>
          <w:p w14:paraId="266C0D4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Dune ragwort</w:t>
            </w:r>
          </w:p>
        </w:tc>
        <w:tc>
          <w:tcPr>
            <w:tcW w:w="2250" w:type="dxa"/>
            <w:shd w:val="clear" w:color="auto" w:fill="auto"/>
            <w:vAlign w:val="bottom"/>
          </w:tcPr>
          <w:p w14:paraId="1A4550F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704062E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11F412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4.2</w:t>
            </w:r>
          </w:p>
        </w:tc>
      </w:tr>
      <w:tr w:rsidR="00BF5E61" w14:paraId="0D20578E" w14:textId="77777777" w:rsidTr="00B7326F">
        <w:trPr>
          <w:trHeight w:val="310"/>
        </w:trPr>
        <w:tc>
          <w:tcPr>
            <w:tcW w:w="3865" w:type="dxa"/>
            <w:shd w:val="clear" w:color="auto" w:fill="auto"/>
            <w:vAlign w:val="bottom"/>
          </w:tcPr>
          <w:p w14:paraId="4D2F8D0F"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Senecio californicus</w:t>
            </w:r>
          </w:p>
        </w:tc>
        <w:tc>
          <w:tcPr>
            <w:tcW w:w="3870" w:type="dxa"/>
            <w:shd w:val="clear" w:color="auto" w:fill="auto"/>
            <w:vAlign w:val="bottom"/>
          </w:tcPr>
          <w:p w14:paraId="3443549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California butterweed</w:t>
            </w:r>
          </w:p>
        </w:tc>
        <w:tc>
          <w:tcPr>
            <w:tcW w:w="2250" w:type="dxa"/>
            <w:shd w:val="clear" w:color="auto" w:fill="auto"/>
            <w:vAlign w:val="bottom"/>
          </w:tcPr>
          <w:p w14:paraId="1611CE8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442D9D9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5035D5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489D01F" w14:textId="77777777" w:rsidTr="00B7326F">
        <w:trPr>
          <w:trHeight w:val="310"/>
        </w:trPr>
        <w:tc>
          <w:tcPr>
            <w:tcW w:w="3865" w:type="dxa"/>
            <w:shd w:val="clear" w:color="auto" w:fill="auto"/>
            <w:vAlign w:val="bottom"/>
          </w:tcPr>
          <w:p w14:paraId="2CCB959D"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Senecio glomeratus</w:t>
            </w:r>
          </w:p>
        </w:tc>
        <w:tc>
          <w:tcPr>
            <w:tcW w:w="3870" w:type="dxa"/>
            <w:shd w:val="clear" w:color="auto" w:fill="auto"/>
            <w:vAlign w:val="bottom"/>
          </w:tcPr>
          <w:p w14:paraId="1937764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Cutleaf burnweed</w:t>
            </w:r>
          </w:p>
        </w:tc>
        <w:tc>
          <w:tcPr>
            <w:tcW w:w="2250" w:type="dxa"/>
            <w:shd w:val="clear" w:color="auto" w:fill="auto"/>
            <w:vAlign w:val="bottom"/>
          </w:tcPr>
          <w:p w14:paraId="7FC0B41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1EC9C8B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3E2535B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BBD6558" w14:textId="77777777" w:rsidTr="00B7326F">
        <w:trPr>
          <w:trHeight w:val="310"/>
        </w:trPr>
        <w:tc>
          <w:tcPr>
            <w:tcW w:w="3865" w:type="dxa"/>
            <w:shd w:val="clear" w:color="auto" w:fill="auto"/>
            <w:vAlign w:val="bottom"/>
          </w:tcPr>
          <w:p w14:paraId="260202AA"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Senecio vulgaris</w:t>
            </w:r>
          </w:p>
        </w:tc>
        <w:tc>
          <w:tcPr>
            <w:tcW w:w="3870" w:type="dxa"/>
            <w:shd w:val="clear" w:color="auto" w:fill="auto"/>
            <w:vAlign w:val="bottom"/>
          </w:tcPr>
          <w:p w14:paraId="362CFF9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Common groundsel</w:t>
            </w:r>
          </w:p>
        </w:tc>
        <w:tc>
          <w:tcPr>
            <w:tcW w:w="2250" w:type="dxa"/>
            <w:shd w:val="clear" w:color="auto" w:fill="auto"/>
            <w:vAlign w:val="bottom"/>
          </w:tcPr>
          <w:p w14:paraId="7755F06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36F5D57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100A71D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51C46CF" w14:textId="77777777" w:rsidTr="00B7326F">
        <w:trPr>
          <w:trHeight w:val="310"/>
        </w:trPr>
        <w:tc>
          <w:tcPr>
            <w:tcW w:w="3865" w:type="dxa"/>
            <w:shd w:val="clear" w:color="auto" w:fill="auto"/>
            <w:vAlign w:val="bottom"/>
          </w:tcPr>
          <w:p w14:paraId="2BE5DBED"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Sidalcea malviflora </w:t>
            </w:r>
            <w:r>
              <w:rPr>
                <w:rFonts w:ascii="Times New Roman" w:eastAsia="Times New Roman" w:hAnsi="Times New Roman" w:cs="Times New Roman"/>
              </w:rPr>
              <w:t>subsp.</w:t>
            </w:r>
            <w:r>
              <w:rPr>
                <w:rFonts w:ascii="Times New Roman" w:eastAsia="Times New Roman" w:hAnsi="Times New Roman" w:cs="Times New Roman"/>
                <w:i/>
              </w:rPr>
              <w:t xml:space="preserve"> laciniata</w:t>
            </w:r>
          </w:p>
        </w:tc>
        <w:tc>
          <w:tcPr>
            <w:tcW w:w="3870" w:type="dxa"/>
            <w:shd w:val="clear" w:color="auto" w:fill="auto"/>
            <w:vAlign w:val="bottom"/>
          </w:tcPr>
          <w:p w14:paraId="2C32EFC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Laciniate checker mallow</w:t>
            </w:r>
          </w:p>
        </w:tc>
        <w:tc>
          <w:tcPr>
            <w:tcW w:w="2250" w:type="dxa"/>
            <w:shd w:val="clear" w:color="auto" w:fill="auto"/>
            <w:vAlign w:val="bottom"/>
          </w:tcPr>
          <w:p w14:paraId="3925BFF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Malvaceae</w:t>
            </w:r>
          </w:p>
        </w:tc>
        <w:tc>
          <w:tcPr>
            <w:tcW w:w="1710" w:type="dxa"/>
            <w:shd w:val="clear" w:color="auto" w:fill="auto"/>
            <w:vAlign w:val="bottom"/>
          </w:tcPr>
          <w:p w14:paraId="78417D2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036B43F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AB6FFD1" w14:textId="77777777" w:rsidTr="00B7326F">
        <w:trPr>
          <w:trHeight w:val="310"/>
        </w:trPr>
        <w:tc>
          <w:tcPr>
            <w:tcW w:w="3865" w:type="dxa"/>
            <w:shd w:val="clear" w:color="auto" w:fill="auto"/>
            <w:vAlign w:val="bottom"/>
          </w:tcPr>
          <w:p w14:paraId="68D53D6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Silene gallica</w:t>
            </w:r>
          </w:p>
        </w:tc>
        <w:tc>
          <w:tcPr>
            <w:tcW w:w="3870" w:type="dxa"/>
            <w:shd w:val="clear" w:color="auto" w:fill="auto"/>
            <w:vAlign w:val="bottom"/>
          </w:tcPr>
          <w:p w14:paraId="57A0855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Common catchfly</w:t>
            </w:r>
          </w:p>
        </w:tc>
        <w:tc>
          <w:tcPr>
            <w:tcW w:w="2250" w:type="dxa"/>
            <w:shd w:val="clear" w:color="auto" w:fill="auto"/>
            <w:vAlign w:val="bottom"/>
          </w:tcPr>
          <w:p w14:paraId="4427F89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Caryophyllaceae</w:t>
            </w:r>
          </w:p>
        </w:tc>
        <w:tc>
          <w:tcPr>
            <w:tcW w:w="1710" w:type="dxa"/>
            <w:shd w:val="clear" w:color="auto" w:fill="auto"/>
            <w:vAlign w:val="bottom"/>
          </w:tcPr>
          <w:p w14:paraId="4C78126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356765B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249505B" w14:textId="77777777" w:rsidTr="00B7326F">
        <w:trPr>
          <w:trHeight w:val="310"/>
        </w:trPr>
        <w:tc>
          <w:tcPr>
            <w:tcW w:w="3865" w:type="dxa"/>
            <w:shd w:val="clear" w:color="auto" w:fill="auto"/>
            <w:vAlign w:val="bottom"/>
          </w:tcPr>
          <w:p w14:paraId="3980CDF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Silene laciniata</w:t>
            </w:r>
          </w:p>
        </w:tc>
        <w:tc>
          <w:tcPr>
            <w:tcW w:w="3870" w:type="dxa"/>
            <w:shd w:val="clear" w:color="auto" w:fill="auto"/>
            <w:vAlign w:val="bottom"/>
          </w:tcPr>
          <w:p w14:paraId="1D69684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Cardinal catchfly</w:t>
            </w:r>
          </w:p>
        </w:tc>
        <w:tc>
          <w:tcPr>
            <w:tcW w:w="2250" w:type="dxa"/>
            <w:shd w:val="clear" w:color="auto" w:fill="auto"/>
            <w:vAlign w:val="bottom"/>
          </w:tcPr>
          <w:p w14:paraId="6FD30BF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Caryophyllaceae</w:t>
            </w:r>
          </w:p>
        </w:tc>
        <w:tc>
          <w:tcPr>
            <w:tcW w:w="1710" w:type="dxa"/>
            <w:shd w:val="clear" w:color="auto" w:fill="auto"/>
            <w:vAlign w:val="bottom"/>
          </w:tcPr>
          <w:p w14:paraId="0E7EF33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744B7B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B57701C" w14:textId="77777777" w:rsidTr="00B7326F">
        <w:trPr>
          <w:trHeight w:val="310"/>
        </w:trPr>
        <w:tc>
          <w:tcPr>
            <w:tcW w:w="3865" w:type="dxa"/>
            <w:shd w:val="clear" w:color="auto" w:fill="auto"/>
            <w:vAlign w:val="bottom"/>
          </w:tcPr>
          <w:p w14:paraId="319CA194"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lastRenderedPageBreak/>
              <w:t>Silybum marianum</w:t>
            </w:r>
          </w:p>
        </w:tc>
        <w:tc>
          <w:tcPr>
            <w:tcW w:w="3870" w:type="dxa"/>
            <w:shd w:val="clear" w:color="auto" w:fill="auto"/>
            <w:vAlign w:val="bottom"/>
          </w:tcPr>
          <w:p w14:paraId="60EF818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Milk thistle</w:t>
            </w:r>
          </w:p>
        </w:tc>
        <w:tc>
          <w:tcPr>
            <w:tcW w:w="2250" w:type="dxa"/>
            <w:shd w:val="clear" w:color="auto" w:fill="auto"/>
            <w:vAlign w:val="bottom"/>
          </w:tcPr>
          <w:p w14:paraId="5F49254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1428240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62FC125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22F6587" w14:textId="77777777" w:rsidTr="00B7326F">
        <w:trPr>
          <w:trHeight w:val="310"/>
        </w:trPr>
        <w:tc>
          <w:tcPr>
            <w:tcW w:w="3865" w:type="dxa"/>
            <w:shd w:val="clear" w:color="auto" w:fill="auto"/>
            <w:vAlign w:val="bottom"/>
          </w:tcPr>
          <w:p w14:paraId="6474D556"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Sisymbrium officinale</w:t>
            </w:r>
          </w:p>
        </w:tc>
        <w:tc>
          <w:tcPr>
            <w:tcW w:w="3870" w:type="dxa"/>
            <w:shd w:val="clear" w:color="auto" w:fill="auto"/>
            <w:vAlign w:val="bottom"/>
          </w:tcPr>
          <w:p w14:paraId="7129251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Hedge mustard</w:t>
            </w:r>
          </w:p>
        </w:tc>
        <w:tc>
          <w:tcPr>
            <w:tcW w:w="2250" w:type="dxa"/>
            <w:shd w:val="clear" w:color="auto" w:fill="auto"/>
            <w:vAlign w:val="bottom"/>
          </w:tcPr>
          <w:p w14:paraId="5282112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Brassicaceae</w:t>
            </w:r>
          </w:p>
        </w:tc>
        <w:tc>
          <w:tcPr>
            <w:tcW w:w="1710" w:type="dxa"/>
            <w:shd w:val="clear" w:color="auto" w:fill="auto"/>
            <w:vAlign w:val="bottom"/>
          </w:tcPr>
          <w:p w14:paraId="62D88E1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28CFAD1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2613F08" w14:textId="77777777" w:rsidTr="00B7326F">
        <w:trPr>
          <w:trHeight w:val="310"/>
        </w:trPr>
        <w:tc>
          <w:tcPr>
            <w:tcW w:w="3865" w:type="dxa"/>
            <w:shd w:val="clear" w:color="auto" w:fill="auto"/>
            <w:vAlign w:val="bottom"/>
          </w:tcPr>
          <w:p w14:paraId="2F56CBA7"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Sisyrinchium bellum</w:t>
            </w:r>
          </w:p>
        </w:tc>
        <w:tc>
          <w:tcPr>
            <w:tcW w:w="3870" w:type="dxa"/>
            <w:shd w:val="clear" w:color="auto" w:fill="auto"/>
            <w:vAlign w:val="bottom"/>
          </w:tcPr>
          <w:p w14:paraId="2FCF96D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Blue eyed grass</w:t>
            </w:r>
          </w:p>
        </w:tc>
        <w:tc>
          <w:tcPr>
            <w:tcW w:w="2250" w:type="dxa"/>
            <w:shd w:val="clear" w:color="auto" w:fill="auto"/>
            <w:vAlign w:val="bottom"/>
          </w:tcPr>
          <w:p w14:paraId="49D99EE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Iridaceae</w:t>
            </w:r>
          </w:p>
        </w:tc>
        <w:tc>
          <w:tcPr>
            <w:tcW w:w="1710" w:type="dxa"/>
            <w:shd w:val="clear" w:color="auto" w:fill="auto"/>
            <w:vAlign w:val="bottom"/>
          </w:tcPr>
          <w:p w14:paraId="3CB1C8A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0B6A919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D1FC871" w14:textId="77777777" w:rsidTr="00B7326F">
        <w:trPr>
          <w:trHeight w:val="310"/>
        </w:trPr>
        <w:tc>
          <w:tcPr>
            <w:tcW w:w="3865" w:type="dxa"/>
            <w:shd w:val="clear" w:color="auto" w:fill="auto"/>
            <w:vAlign w:val="bottom"/>
          </w:tcPr>
          <w:p w14:paraId="37BBC736"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Solanum douglasii</w:t>
            </w:r>
          </w:p>
        </w:tc>
        <w:tc>
          <w:tcPr>
            <w:tcW w:w="3870" w:type="dxa"/>
            <w:shd w:val="clear" w:color="auto" w:fill="auto"/>
            <w:vAlign w:val="bottom"/>
          </w:tcPr>
          <w:p w14:paraId="39D62A0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Douglas' nightshade</w:t>
            </w:r>
          </w:p>
        </w:tc>
        <w:tc>
          <w:tcPr>
            <w:tcW w:w="2250" w:type="dxa"/>
            <w:shd w:val="clear" w:color="auto" w:fill="auto"/>
            <w:vAlign w:val="bottom"/>
          </w:tcPr>
          <w:p w14:paraId="681705F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Solanaceae</w:t>
            </w:r>
          </w:p>
        </w:tc>
        <w:tc>
          <w:tcPr>
            <w:tcW w:w="1710" w:type="dxa"/>
            <w:shd w:val="clear" w:color="auto" w:fill="auto"/>
            <w:vAlign w:val="bottom"/>
          </w:tcPr>
          <w:p w14:paraId="564DA4A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BB1C00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05908CB" w14:textId="77777777" w:rsidTr="00B7326F">
        <w:trPr>
          <w:trHeight w:val="310"/>
        </w:trPr>
        <w:tc>
          <w:tcPr>
            <w:tcW w:w="3865" w:type="dxa"/>
            <w:shd w:val="clear" w:color="auto" w:fill="auto"/>
            <w:vAlign w:val="bottom"/>
          </w:tcPr>
          <w:p w14:paraId="77598E69"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Solanum umbellifereum </w:t>
            </w:r>
            <w:r>
              <w:rPr>
                <w:rFonts w:ascii="Times New Roman" w:eastAsia="Times New Roman" w:hAnsi="Times New Roman" w:cs="Times New Roman"/>
              </w:rPr>
              <w:t>var.</w:t>
            </w:r>
            <w:r>
              <w:rPr>
                <w:rFonts w:ascii="Times New Roman" w:eastAsia="Times New Roman" w:hAnsi="Times New Roman" w:cs="Times New Roman"/>
                <w:i/>
              </w:rPr>
              <w:t xml:space="preserve"> xanti?</w:t>
            </w:r>
          </w:p>
        </w:tc>
        <w:tc>
          <w:tcPr>
            <w:tcW w:w="3870" w:type="dxa"/>
            <w:shd w:val="clear" w:color="auto" w:fill="auto"/>
            <w:vAlign w:val="bottom"/>
          </w:tcPr>
          <w:p w14:paraId="41B9399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Nightshade</w:t>
            </w:r>
          </w:p>
        </w:tc>
        <w:tc>
          <w:tcPr>
            <w:tcW w:w="2250" w:type="dxa"/>
            <w:shd w:val="clear" w:color="auto" w:fill="auto"/>
            <w:vAlign w:val="bottom"/>
          </w:tcPr>
          <w:p w14:paraId="79E45CC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Solanaceae</w:t>
            </w:r>
          </w:p>
        </w:tc>
        <w:tc>
          <w:tcPr>
            <w:tcW w:w="1710" w:type="dxa"/>
            <w:shd w:val="clear" w:color="auto" w:fill="auto"/>
            <w:vAlign w:val="bottom"/>
          </w:tcPr>
          <w:p w14:paraId="48C749B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063665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89A06D4" w14:textId="77777777" w:rsidTr="00B7326F">
        <w:trPr>
          <w:trHeight w:val="310"/>
        </w:trPr>
        <w:tc>
          <w:tcPr>
            <w:tcW w:w="3865" w:type="dxa"/>
            <w:shd w:val="clear" w:color="auto" w:fill="auto"/>
            <w:vAlign w:val="bottom"/>
          </w:tcPr>
          <w:p w14:paraId="12B325A5"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Solidago spathulata</w:t>
            </w:r>
          </w:p>
        </w:tc>
        <w:tc>
          <w:tcPr>
            <w:tcW w:w="3870" w:type="dxa"/>
            <w:shd w:val="clear" w:color="auto" w:fill="auto"/>
            <w:vAlign w:val="bottom"/>
          </w:tcPr>
          <w:p w14:paraId="7DB7F2D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Dune goldenrod</w:t>
            </w:r>
          </w:p>
        </w:tc>
        <w:tc>
          <w:tcPr>
            <w:tcW w:w="2250" w:type="dxa"/>
            <w:shd w:val="clear" w:color="auto" w:fill="auto"/>
            <w:vAlign w:val="bottom"/>
          </w:tcPr>
          <w:p w14:paraId="14ED3D3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6C531A1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B1D92E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DFD66A8" w14:textId="77777777" w:rsidTr="00B7326F">
        <w:trPr>
          <w:trHeight w:val="310"/>
        </w:trPr>
        <w:tc>
          <w:tcPr>
            <w:tcW w:w="3865" w:type="dxa"/>
            <w:shd w:val="clear" w:color="auto" w:fill="auto"/>
            <w:vAlign w:val="bottom"/>
          </w:tcPr>
          <w:p w14:paraId="5804DB77"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Solidago velutina </w:t>
            </w:r>
            <w:r>
              <w:rPr>
                <w:rFonts w:ascii="Times New Roman" w:eastAsia="Times New Roman" w:hAnsi="Times New Roman" w:cs="Times New Roman"/>
              </w:rPr>
              <w:t>subsp.</w:t>
            </w:r>
            <w:r>
              <w:rPr>
                <w:rFonts w:ascii="Times New Roman" w:eastAsia="Times New Roman" w:hAnsi="Times New Roman" w:cs="Times New Roman"/>
                <w:i/>
              </w:rPr>
              <w:t xml:space="preserve"> californica</w:t>
            </w:r>
          </w:p>
        </w:tc>
        <w:tc>
          <w:tcPr>
            <w:tcW w:w="3870" w:type="dxa"/>
            <w:shd w:val="clear" w:color="auto" w:fill="auto"/>
            <w:vAlign w:val="bottom"/>
          </w:tcPr>
          <w:p w14:paraId="4D64460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California goldenrod</w:t>
            </w:r>
          </w:p>
        </w:tc>
        <w:tc>
          <w:tcPr>
            <w:tcW w:w="2250" w:type="dxa"/>
            <w:shd w:val="clear" w:color="auto" w:fill="auto"/>
            <w:vAlign w:val="bottom"/>
          </w:tcPr>
          <w:p w14:paraId="1ADEBC8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6DF26B6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080FB77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BC8312E" w14:textId="77777777" w:rsidTr="00B7326F">
        <w:trPr>
          <w:trHeight w:val="310"/>
        </w:trPr>
        <w:tc>
          <w:tcPr>
            <w:tcW w:w="3865" w:type="dxa"/>
            <w:shd w:val="clear" w:color="auto" w:fill="auto"/>
            <w:vAlign w:val="bottom"/>
          </w:tcPr>
          <w:p w14:paraId="5D58177E"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Soliva sessilis</w:t>
            </w:r>
          </w:p>
        </w:tc>
        <w:tc>
          <w:tcPr>
            <w:tcW w:w="3870" w:type="dxa"/>
            <w:shd w:val="clear" w:color="auto" w:fill="auto"/>
            <w:vAlign w:val="bottom"/>
          </w:tcPr>
          <w:p w14:paraId="178A1C2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South american soliva</w:t>
            </w:r>
          </w:p>
        </w:tc>
        <w:tc>
          <w:tcPr>
            <w:tcW w:w="2250" w:type="dxa"/>
            <w:shd w:val="clear" w:color="auto" w:fill="auto"/>
            <w:vAlign w:val="bottom"/>
          </w:tcPr>
          <w:p w14:paraId="28670D2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146FD30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210083A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4CD52B0" w14:textId="77777777" w:rsidTr="00B7326F">
        <w:trPr>
          <w:trHeight w:val="310"/>
        </w:trPr>
        <w:tc>
          <w:tcPr>
            <w:tcW w:w="3865" w:type="dxa"/>
            <w:shd w:val="clear" w:color="auto" w:fill="auto"/>
            <w:vAlign w:val="bottom"/>
          </w:tcPr>
          <w:p w14:paraId="3A13876E"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Sonchus asper </w:t>
            </w:r>
            <w:r>
              <w:rPr>
                <w:rFonts w:ascii="Times New Roman" w:eastAsia="Times New Roman" w:hAnsi="Times New Roman" w:cs="Times New Roman"/>
              </w:rPr>
              <w:t>subsp.</w:t>
            </w:r>
            <w:r>
              <w:rPr>
                <w:rFonts w:ascii="Times New Roman" w:eastAsia="Times New Roman" w:hAnsi="Times New Roman" w:cs="Times New Roman"/>
                <w:i/>
              </w:rPr>
              <w:t xml:space="preserve"> asper</w:t>
            </w:r>
          </w:p>
        </w:tc>
        <w:tc>
          <w:tcPr>
            <w:tcW w:w="3870" w:type="dxa"/>
            <w:shd w:val="clear" w:color="auto" w:fill="auto"/>
            <w:vAlign w:val="bottom"/>
          </w:tcPr>
          <w:p w14:paraId="1A3F590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Sow thistle</w:t>
            </w:r>
          </w:p>
        </w:tc>
        <w:tc>
          <w:tcPr>
            <w:tcW w:w="2250" w:type="dxa"/>
            <w:shd w:val="clear" w:color="auto" w:fill="auto"/>
            <w:vAlign w:val="bottom"/>
          </w:tcPr>
          <w:p w14:paraId="0B46779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2966E23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6B00B28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9C6B030" w14:textId="77777777" w:rsidTr="00B7326F">
        <w:trPr>
          <w:trHeight w:val="310"/>
        </w:trPr>
        <w:tc>
          <w:tcPr>
            <w:tcW w:w="3865" w:type="dxa"/>
            <w:shd w:val="clear" w:color="auto" w:fill="auto"/>
            <w:vAlign w:val="bottom"/>
          </w:tcPr>
          <w:p w14:paraId="23E9F099"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Sonchus oleraceus</w:t>
            </w:r>
          </w:p>
        </w:tc>
        <w:tc>
          <w:tcPr>
            <w:tcW w:w="3870" w:type="dxa"/>
            <w:shd w:val="clear" w:color="auto" w:fill="auto"/>
            <w:vAlign w:val="bottom"/>
          </w:tcPr>
          <w:p w14:paraId="60BFDC1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Sow thistle</w:t>
            </w:r>
          </w:p>
        </w:tc>
        <w:tc>
          <w:tcPr>
            <w:tcW w:w="2250" w:type="dxa"/>
            <w:shd w:val="clear" w:color="auto" w:fill="auto"/>
            <w:vAlign w:val="bottom"/>
          </w:tcPr>
          <w:p w14:paraId="3B6A8B1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0167929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7D6F16B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8A9A27D" w14:textId="77777777" w:rsidTr="00B7326F">
        <w:trPr>
          <w:trHeight w:val="310"/>
        </w:trPr>
        <w:tc>
          <w:tcPr>
            <w:tcW w:w="3865" w:type="dxa"/>
            <w:shd w:val="clear" w:color="auto" w:fill="auto"/>
            <w:vAlign w:val="bottom"/>
          </w:tcPr>
          <w:p w14:paraId="4661FAAD"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Sorghum halepense</w:t>
            </w:r>
          </w:p>
        </w:tc>
        <w:tc>
          <w:tcPr>
            <w:tcW w:w="3870" w:type="dxa"/>
            <w:shd w:val="clear" w:color="auto" w:fill="auto"/>
            <w:vAlign w:val="bottom"/>
          </w:tcPr>
          <w:p w14:paraId="37DAA58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Johnsongrass</w:t>
            </w:r>
          </w:p>
        </w:tc>
        <w:tc>
          <w:tcPr>
            <w:tcW w:w="2250" w:type="dxa"/>
            <w:shd w:val="clear" w:color="auto" w:fill="auto"/>
            <w:vAlign w:val="bottom"/>
          </w:tcPr>
          <w:p w14:paraId="5A0BF37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17891A5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01C549B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0254C91" w14:textId="77777777" w:rsidTr="00B7326F">
        <w:trPr>
          <w:trHeight w:val="310"/>
        </w:trPr>
        <w:tc>
          <w:tcPr>
            <w:tcW w:w="3865" w:type="dxa"/>
            <w:shd w:val="clear" w:color="auto" w:fill="auto"/>
            <w:vAlign w:val="bottom"/>
          </w:tcPr>
          <w:p w14:paraId="6ECB40F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Sparganium eurycarpum </w:t>
            </w:r>
            <w:r>
              <w:rPr>
                <w:rFonts w:ascii="Times New Roman" w:eastAsia="Times New Roman" w:hAnsi="Times New Roman" w:cs="Times New Roman"/>
              </w:rPr>
              <w:t>var.</w:t>
            </w:r>
            <w:r>
              <w:rPr>
                <w:rFonts w:ascii="Times New Roman" w:eastAsia="Times New Roman" w:hAnsi="Times New Roman" w:cs="Times New Roman"/>
                <w:i/>
              </w:rPr>
              <w:t xml:space="preserve"> greenei</w:t>
            </w:r>
          </w:p>
        </w:tc>
        <w:tc>
          <w:tcPr>
            <w:tcW w:w="3870" w:type="dxa"/>
            <w:shd w:val="clear" w:color="auto" w:fill="auto"/>
            <w:vAlign w:val="bottom"/>
          </w:tcPr>
          <w:p w14:paraId="068762D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Bur reed</w:t>
            </w:r>
          </w:p>
        </w:tc>
        <w:tc>
          <w:tcPr>
            <w:tcW w:w="2250" w:type="dxa"/>
            <w:shd w:val="clear" w:color="auto" w:fill="auto"/>
            <w:vAlign w:val="bottom"/>
          </w:tcPr>
          <w:p w14:paraId="12E7A20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Typhaceae</w:t>
            </w:r>
          </w:p>
        </w:tc>
        <w:tc>
          <w:tcPr>
            <w:tcW w:w="1710" w:type="dxa"/>
            <w:shd w:val="clear" w:color="auto" w:fill="auto"/>
            <w:vAlign w:val="bottom"/>
          </w:tcPr>
          <w:p w14:paraId="5B40C5A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EEB9E5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3596776" w14:textId="77777777" w:rsidTr="00B7326F">
        <w:trPr>
          <w:trHeight w:val="310"/>
        </w:trPr>
        <w:tc>
          <w:tcPr>
            <w:tcW w:w="3865" w:type="dxa"/>
            <w:shd w:val="clear" w:color="auto" w:fill="auto"/>
            <w:vAlign w:val="bottom"/>
          </w:tcPr>
          <w:p w14:paraId="01F7009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Spergula arvensis</w:t>
            </w:r>
          </w:p>
        </w:tc>
        <w:tc>
          <w:tcPr>
            <w:tcW w:w="3870" w:type="dxa"/>
            <w:shd w:val="clear" w:color="auto" w:fill="auto"/>
            <w:vAlign w:val="bottom"/>
          </w:tcPr>
          <w:p w14:paraId="7BDD5C6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Corn spurry</w:t>
            </w:r>
          </w:p>
        </w:tc>
        <w:tc>
          <w:tcPr>
            <w:tcW w:w="2250" w:type="dxa"/>
            <w:shd w:val="clear" w:color="auto" w:fill="auto"/>
            <w:vAlign w:val="bottom"/>
          </w:tcPr>
          <w:p w14:paraId="762E5E7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Caryophyllaceae</w:t>
            </w:r>
          </w:p>
        </w:tc>
        <w:tc>
          <w:tcPr>
            <w:tcW w:w="1710" w:type="dxa"/>
            <w:shd w:val="clear" w:color="auto" w:fill="auto"/>
            <w:vAlign w:val="bottom"/>
          </w:tcPr>
          <w:p w14:paraId="6BEBE36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538012A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EFD9AE8" w14:textId="77777777" w:rsidTr="00B7326F">
        <w:trPr>
          <w:trHeight w:val="310"/>
        </w:trPr>
        <w:tc>
          <w:tcPr>
            <w:tcW w:w="3865" w:type="dxa"/>
            <w:shd w:val="clear" w:color="auto" w:fill="auto"/>
            <w:vAlign w:val="bottom"/>
          </w:tcPr>
          <w:p w14:paraId="47E31A4B"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Spergularia bocconi</w:t>
            </w:r>
          </w:p>
        </w:tc>
        <w:tc>
          <w:tcPr>
            <w:tcW w:w="3870" w:type="dxa"/>
            <w:shd w:val="clear" w:color="auto" w:fill="auto"/>
            <w:vAlign w:val="bottom"/>
          </w:tcPr>
          <w:p w14:paraId="6E7495F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Boccone's sand spurry</w:t>
            </w:r>
          </w:p>
        </w:tc>
        <w:tc>
          <w:tcPr>
            <w:tcW w:w="2250" w:type="dxa"/>
            <w:shd w:val="clear" w:color="auto" w:fill="auto"/>
            <w:vAlign w:val="bottom"/>
          </w:tcPr>
          <w:p w14:paraId="09AA4C6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Caryophyllaceae</w:t>
            </w:r>
          </w:p>
        </w:tc>
        <w:tc>
          <w:tcPr>
            <w:tcW w:w="1710" w:type="dxa"/>
            <w:shd w:val="clear" w:color="auto" w:fill="auto"/>
            <w:vAlign w:val="bottom"/>
          </w:tcPr>
          <w:p w14:paraId="6542927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45FABBA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EDBDF61" w14:textId="77777777" w:rsidTr="00B7326F">
        <w:trPr>
          <w:trHeight w:val="310"/>
        </w:trPr>
        <w:tc>
          <w:tcPr>
            <w:tcW w:w="3865" w:type="dxa"/>
            <w:shd w:val="clear" w:color="auto" w:fill="auto"/>
            <w:vAlign w:val="bottom"/>
          </w:tcPr>
          <w:p w14:paraId="222C9AB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Spergularia macrotheca </w:t>
            </w:r>
            <w:r>
              <w:rPr>
                <w:rFonts w:ascii="Times New Roman" w:eastAsia="Times New Roman" w:hAnsi="Times New Roman" w:cs="Times New Roman"/>
              </w:rPr>
              <w:t>var.</w:t>
            </w:r>
            <w:r>
              <w:rPr>
                <w:rFonts w:ascii="Times New Roman" w:eastAsia="Times New Roman" w:hAnsi="Times New Roman" w:cs="Times New Roman"/>
                <w:i/>
              </w:rPr>
              <w:t xml:space="preserve"> macrotheca</w:t>
            </w:r>
          </w:p>
        </w:tc>
        <w:tc>
          <w:tcPr>
            <w:tcW w:w="3870" w:type="dxa"/>
            <w:shd w:val="clear" w:color="auto" w:fill="auto"/>
            <w:vAlign w:val="bottom"/>
          </w:tcPr>
          <w:p w14:paraId="243714B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Sticky sand spurry</w:t>
            </w:r>
          </w:p>
        </w:tc>
        <w:tc>
          <w:tcPr>
            <w:tcW w:w="2250" w:type="dxa"/>
            <w:shd w:val="clear" w:color="auto" w:fill="auto"/>
            <w:vAlign w:val="bottom"/>
          </w:tcPr>
          <w:p w14:paraId="7021EAC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Caryophyllaceae</w:t>
            </w:r>
          </w:p>
        </w:tc>
        <w:tc>
          <w:tcPr>
            <w:tcW w:w="1710" w:type="dxa"/>
            <w:shd w:val="clear" w:color="auto" w:fill="auto"/>
            <w:vAlign w:val="bottom"/>
          </w:tcPr>
          <w:p w14:paraId="603970C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6A9101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CE392DB" w14:textId="77777777" w:rsidTr="00B7326F">
        <w:trPr>
          <w:trHeight w:val="310"/>
        </w:trPr>
        <w:tc>
          <w:tcPr>
            <w:tcW w:w="3865" w:type="dxa"/>
            <w:shd w:val="clear" w:color="auto" w:fill="auto"/>
            <w:vAlign w:val="bottom"/>
          </w:tcPr>
          <w:p w14:paraId="04158AF2"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Spergularia marina</w:t>
            </w:r>
          </w:p>
        </w:tc>
        <w:tc>
          <w:tcPr>
            <w:tcW w:w="3870" w:type="dxa"/>
            <w:shd w:val="clear" w:color="auto" w:fill="auto"/>
            <w:vAlign w:val="bottom"/>
          </w:tcPr>
          <w:p w14:paraId="49801F6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Salt sand spurry</w:t>
            </w:r>
          </w:p>
        </w:tc>
        <w:tc>
          <w:tcPr>
            <w:tcW w:w="2250" w:type="dxa"/>
            <w:shd w:val="clear" w:color="auto" w:fill="auto"/>
            <w:vAlign w:val="bottom"/>
          </w:tcPr>
          <w:p w14:paraId="5340D8A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Caryophyllaceae</w:t>
            </w:r>
          </w:p>
        </w:tc>
        <w:tc>
          <w:tcPr>
            <w:tcW w:w="1710" w:type="dxa"/>
            <w:shd w:val="clear" w:color="auto" w:fill="auto"/>
            <w:vAlign w:val="bottom"/>
          </w:tcPr>
          <w:p w14:paraId="79C467A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EC8EAC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8BAA29F" w14:textId="77777777" w:rsidTr="00B7326F">
        <w:trPr>
          <w:trHeight w:val="310"/>
        </w:trPr>
        <w:tc>
          <w:tcPr>
            <w:tcW w:w="3865" w:type="dxa"/>
            <w:shd w:val="clear" w:color="auto" w:fill="auto"/>
            <w:vAlign w:val="bottom"/>
          </w:tcPr>
          <w:p w14:paraId="4185CF2C"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Spergularia rubra</w:t>
            </w:r>
          </w:p>
        </w:tc>
        <w:tc>
          <w:tcPr>
            <w:tcW w:w="3870" w:type="dxa"/>
            <w:shd w:val="clear" w:color="auto" w:fill="auto"/>
            <w:vAlign w:val="bottom"/>
          </w:tcPr>
          <w:p w14:paraId="4569AF5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Purple sand spurry</w:t>
            </w:r>
          </w:p>
        </w:tc>
        <w:tc>
          <w:tcPr>
            <w:tcW w:w="2250" w:type="dxa"/>
            <w:shd w:val="clear" w:color="auto" w:fill="auto"/>
            <w:vAlign w:val="bottom"/>
          </w:tcPr>
          <w:p w14:paraId="0277723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Caryophyllaceae</w:t>
            </w:r>
          </w:p>
        </w:tc>
        <w:tc>
          <w:tcPr>
            <w:tcW w:w="1710" w:type="dxa"/>
            <w:shd w:val="clear" w:color="auto" w:fill="auto"/>
            <w:vAlign w:val="bottom"/>
          </w:tcPr>
          <w:p w14:paraId="3B65A63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45A7281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8AB4AA8" w14:textId="77777777" w:rsidTr="00B7326F">
        <w:trPr>
          <w:trHeight w:val="310"/>
        </w:trPr>
        <w:tc>
          <w:tcPr>
            <w:tcW w:w="3865" w:type="dxa"/>
            <w:shd w:val="clear" w:color="auto" w:fill="auto"/>
            <w:vAlign w:val="bottom"/>
          </w:tcPr>
          <w:p w14:paraId="6AFD8F8A"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Spergularia villosa</w:t>
            </w:r>
          </w:p>
        </w:tc>
        <w:tc>
          <w:tcPr>
            <w:tcW w:w="3870" w:type="dxa"/>
            <w:shd w:val="clear" w:color="auto" w:fill="auto"/>
            <w:vAlign w:val="bottom"/>
          </w:tcPr>
          <w:p w14:paraId="1C78A2E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Hairy sand spurrey, Hairy sandspurry, Villous sand spurry</w:t>
            </w:r>
          </w:p>
        </w:tc>
        <w:tc>
          <w:tcPr>
            <w:tcW w:w="2250" w:type="dxa"/>
            <w:shd w:val="clear" w:color="auto" w:fill="auto"/>
            <w:vAlign w:val="bottom"/>
          </w:tcPr>
          <w:p w14:paraId="5B0E8F3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Caryophyllaceae</w:t>
            </w:r>
          </w:p>
        </w:tc>
        <w:tc>
          <w:tcPr>
            <w:tcW w:w="1710" w:type="dxa"/>
            <w:shd w:val="clear" w:color="auto" w:fill="auto"/>
            <w:vAlign w:val="bottom"/>
          </w:tcPr>
          <w:p w14:paraId="5898671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69B8268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7887D3F" w14:textId="77777777" w:rsidTr="00B7326F">
        <w:trPr>
          <w:trHeight w:val="310"/>
        </w:trPr>
        <w:tc>
          <w:tcPr>
            <w:tcW w:w="3865" w:type="dxa"/>
            <w:shd w:val="clear" w:color="auto" w:fill="auto"/>
            <w:vAlign w:val="bottom"/>
          </w:tcPr>
          <w:p w14:paraId="3E5BF6A8"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Stachys bullata</w:t>
            </w:r>
          </w:p>
        </w:tc>
        <w:tc>
          <w:tcPr>
            <w:tcW w:w="3870" w:type="dxa"/>
            <w:shd w:val="clear" w:color="auto" w:fill="auto"/>
            <w:vAlign w:val="bottom"/>
          </w:tcPr>
          <w:p w14:paraId="69126CE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Southern hedge nettle</w:t>
            </w:r>
          </w:p>
        </w:tc>
        <w:tc>
          <w:tcPr>
            <w:tcW w:w="2250" w:type="dxa"/>
            <w:shd w:val="clear" w:color="auto" w:fill="auto"/>
            <w:vAlign w:val="bottom"/>
          </w:tcPr>
          <w:p w14:paraId="02E822D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Lamiaceae</w:t>
            </w:r>
          </w:p>
        </w:tc>
        <w:tc>
          <w:tcPr>
            <w:tcW w:w="1710" w:type="dxa"/>
            <w:shd w:val="clear" w:color="auto" w:fill="auto"/>
            <w:vAlign w:val="bottom"/>
          </w:tcPr>
          <w:p w14:paraId="1E8DA54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B09F1A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4AEFA61" w14:textId="77777777" w:rsidTr="00B7326F">
        <w:trPr>
          <w:trHeight w:val="310"/>
        </w:trPr>
        <w:tc>
          <w:tcPr>
            <w:tcW w:w="3865" w:type="dxa"/>
            <w:shd w:val="clear" w:color="auto" w:fill="auto"/>
            <w:vAlign w:val="bottom"/>
          </w:tcPr>
          <w:p w14:paraId="1A398ABE"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Stebbinsoseris heterocarpa</w:t>
            </w:r>
          </w:p>
        </w:tc>
        <w:tc>
          <w:tcPr>
            <w:tcW w:w="3870" w:type="dxa"/>
            <w:shd w:val="clear" w:color="auto" w:fill="auto"/>
            <w:vAlign w:val="bottom"/>
          </w:tcPr>
          <w:p w14:paraId="2C8C5EF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Grassland stebbinsoseris</w:t>
            </w:r>
          </w:p>
        </w:tc>
        <w:tc>
          <w:tcPr>
            <w:tcW w:w="2250" w:type="dxa"/>
            <w:shd w:val="clear" w:color="auto" w:fill="auto"/>
            <w:vAlign w:val="bottom"/>
          </w:tcPr>
          <w:p w14:paraId="2024B9B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3BF5AF5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B53B0B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CD37AB1" w14:textId="77777777" w:rsidTr="00B7326F">
        <w:trPr>
          <w:trHeight w:val="310"/>
        </w:trPr>
        <w:tc>
          <w:tcPr>
            <w:tcW w:w="3865" w:type="dxa"/>
            <w:shd w:val="clear" w:color="auto" w:fill="auto"/>
            <w:vAlign w:val="bottom"/>
          </w:tcPr>
          <w:p w14:paraId="37C820EC"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Stellaria media</w:t>
            </w:r>
          </w:p>
        </w:tc>
        <w:tc>
          <w:tcPr>
            <w:tcW w:w="3870" w:type="dxa"/>
            <w:shd w:val="clear" w:color="auto" w:fill="auto"/>
            <w:vAlign w:val="bottom"/>
          </w:tcPr>
          <w:p w14:paraId="13A3D4B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Chickweed</w:t>
            </w:r>
          </w:p>
        </w:tc>
        <w:tc>
          <w:tcPr>
            <w:tcW w:w="2250" w:type="dxa"/>
            <w:shd w:val="clear" w:color="auto" w:fill="auto"/>
            <w:vAlign w:val="bottom"/>
          </w:tcPr>
          <w:p w14:paraId="0F24B8F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Caryophyllaceae</w:t>
            </w:r>
          </w:p>
        </w:tc>
        <w:tc>
          <w:tcPr>
            <w:tcW w:w="1710" w:type="dxa"/>
            <w:shd w:val="clear" w:color="auto" w:fill="auto"/>
            <w:vAlign w:val="bottom"/>
          </w:tcPr>
          <w:p w14:paraId="0ED99E7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4DA061C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66C591A" w14:textId="77777777" w:rsidTr="00B7326F">
        <w:trPr>
          <w:trHeight w:val="310"/>
        </w:trPr>
        <w:tc>
          <w:tcPr>
            <w:tcW w:w="3865" w:type="dxa"/>
            <w:shd w:val="clear" w:color="auto" w:fill="auto"/>
            <w:vAlign w:val="bottom"/>
          </w:tcPr>
          <w:p w14:paraId="78168DA6"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Stellaria pallida</w:t>
            </w:r>
          </w:p>
        </w:tc>
        <w:tc>
          <w:tcPr>
            <w:tcW w:w="3870" w:type="dxa"/>
            <w:shd w:val="clear" w:color="auto" w:fill="auto"/>
            <w:vAlign w:val="bottom"/>
          </w:tcPr>
          <w:p w14:paraId="1444FFB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Lesser chickweed, Pale starwort</w:t>
            </w:r>
          </w:p>
        </w:tc>
        <w:tc>
          <w:tcPr>
            <w:tcW w:w="2250" w:type="dxa"/>
            <w:shd w:val="clear" w:color="auto" w:fill="auto"/>
            <w:vAlign w:val="bottom"/>
          </w:tcPr>
          <w:p w14:paraId="36138E7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Caryophyllaceae</w:t>
            </w:r>
          </w:p>
        </w:tc>
        <w:tc>
          <w:tcPr>
            <w:tcW w:w="1710" w:type="dxa"/>
            <w:shd w:val="clear" w:color="auto" w:fill="auto"/>
            <w:vAlign w:val="bottom"/>
          </w:tcPr>
          <w:p w14:paraId="274D236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5554EF4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4D5F9ED" w14:textId="77777777" w:rsidTr="00B7326F">
        <w:trPr>
          <w:trHeight w:val="310"/>
        </w:trPr>
        <w:tc>
          <w:tcPr>
            <w:tcW w:w="3865" w:type="dxa"/>
            <w:shd w:val="clear" w:color="auto" w:fill="auto"/>
            <w:vAlign w:val="bottom"/>
          </w:tcPr>
          <w:p w14:paraId="75A2F9E8"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Stephanomeria exigua </w:t>
            </w:r>
            <w:r>
              <w:rPr>
                <w:rFonts w:ascii="Times New Roman" w:eastAsia="Times New Roman" w:hAnsi="Times New Roman" w:cs="Times New Roman"/>
              </w:rPr>
              <w:t>var.</w:t>
            </w:r>
            <w:r>
              <w:rPr>
                <w:rFonts w:ascii="Times New Roman" w:eastAsia="Times New Roman" w:hAnsi="Times New Roman" w:cs="Times New Roman"/>
                <w:i/>
              </w:rPr>
              <w:t xml:space="preserve"> coronaria</w:t>
            </w:r>
          </w:p>
        </w:tc>
        <w:tc>
          <w:tcPr>
            <w:tcW w:w="3870" w:type="dxa"/>
            <w:shd w:val="clear" w:color="auto" w:fill="auto"/>
            <w:vAlign w:val="bottom"/>
          </w:tcPr>
          <w:p w14:paraId="085A33B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Milk aster</w:t>
            </w:r>
          </w:p>
        </w:tc>
        <w:tc>
          <w:tcPr>
            <w:tcW w:w="2250" w:type="dxa"/>
            <w:shd w:val="clear" w:color="auto" w:fill="auto"/>
            <w:vAlign w:val="bottom"/>
          </w:tcPr>
          <w:p w14:paraId="077EC5D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2578216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0CA5EF3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11B662D" w14:textId="77777777" w:rsidTr="00B7326F">
        <w:trPr>
          <w:trHeight w:val="310"/>
        </w:trPr>
        <w:tc>
          <w:tcPr>
            <w:tcW w:w="3865" w:type="dxa"/>
            <w:shd w:val="clear" w:color="auto" w:fill="auto"/>
            <w:vAlign w:val="bottom"/>
          </w:tcPr>
          <w:p w14:paraId="2FE1CBBF"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Stipa cernua</w:t>
            </w:r>
          </w:p>
        </w:tc>
        <w:tc>
          <w:tcPr>
            <w:tcW w:w="3870" w:type="dxa"/>
            <w:shd w:val="clear" w:color="auto" w:fill="auto"/>
            <w:vAlign w:val="bottom"/>
          </w:tcPr>
          <w:p w14:paraId="04521F4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Nodding needle grass</w:t>
            </w:r>
          </w:p>
        </w:tc>
        <w:tc>
          <w:tcPr>
            <w:tcW w:w="2250" w:type="dxa"/>
            <w:shd w:val="clear" w:color="auto" w:fill="auto"/>
            <w:vAlign w:val="bottom"/>
          </w:tcPr>
          <w:p w14:paraId="5D86A5C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1193C6D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D3F513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79E23FA" w14:textId="77777777" w:rsidTr="00B7326F">
        <w:trPr>
          <w:trHeight w:val="310"/>
        </w:trPr>
        <w:tc>
          <w:tcPr>
            <w:tcW w:w="3865" w:type="dxa"/>
            <w:shd w:val="clear" w:color="auto" w:fill="auto"/>
            <w:vAlign w:val="bottom"/>
          </w:tcPr>
          <w:p w14:paraId="032B9302"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Stipa lepida</w:t>
            </w:r>
          </w:p>
        </w:tc>
        <w:tc>
          <w:tcPr>
            <w:tcW w:w="3870" w:type="dxa"/>
            <w:shd w:val="clear" w:color="auto" w:fill="auto"/>
            <w:vAlign w:val="bottom"/>
          </w:tcPr>
          <w:p w14:paraId="39B3723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Foothill needle grass</w:t>
            </w:r>
          </w:p>
        </w:tc>
        <w:tc>
          <w:tcPr>
            <w:tcW w:w="2250" w:type="dxa"/>
            <w:shd w:val="clear" w:color="auto" w:fill="auto"/>
            <w:vAlign w:val="bottom"/>
          </w:tcPr>
          <w:p w14:paraId="3431948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6D1CDDA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076F65B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51C2B4F" w14:textId="77777777" w:rsidTr="00B7326F">
        <w:trPr>
          <w:trHeight w:val="310"/>
        </w:trPr>
        <w:tc>
          <w:tcPr>
            <w:tcW w:w="3865" w:type="dxa"/>
            <w:shd w:val="clear" w:color="auto" w:fill="auto"/>
            <w:vAlign w:val="bottom"/>
          </w:tcPr>
          <w:p w14:paraId="68D7096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lastRenderedPageBreak/>
              <w:t xml:space="preserve">Stipa miliacea </w:t>
            </w:r>
            <w:r>
              <w:rPr>
                <w:rFonts w:ascii="Times New Roman" w:eastAsia="Times New Roman" w:hAnsi="Times New Roman" w:cs="Times New Roman"/>
              </w:rPr>
              <w:t>var.</w:t>
            </w:r>
            <w:r>
              <w:rPr>
                <w:rFonts w:ascii="Times New Roman" w:eastAsia="Times New Roman" w:hAnsi="Times New Roman" w:cs="Times New Roman"/>
                <w:i/>
              </w:rPr>
              <w:t xml:space="preserve"> miliacea</w:t>
            </w:r>
          </w:p>
        </w:tc>
        <w:tc>
          <w:tcPr>
            <w:tcW w:w="3870" w:type="dxa"/>
            <w:shd w:val="clear" w:color="auto" w:fill="auto"/>
            <w:vAlign w:val="bottom"/>
          </w:tcPr>
          <w:p w14:paraId="1C8FCD1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Smilo grass</w:t>
            </w:r>
          </w:p>
        </w:tc>
        <w:tc>
          <w:tcPr>
            <w:tcW w:w="2250" w:type="dxa"/>
            <w:shd w:val="clear" w:color="auto" w:fill="auto"/>
            <w:vAlign w:val="bottom"/>
          </w:tcPr>
          <w:p w14:paraId="53BBD90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68829E9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7609E82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C171259" w14:textId="77777777" w:rsidTr="00B7326F">
        <w:trPr>
          <w:trHeight w:val="310"/>
        </w:trPr>
        <w:tc>
          <w:tcPr>
            <w:tcW w:w="3865" w:type="dxa"/>
            <w:shd w:val="clear" w:color="auto" w:fill="auto"/>
            <w:vAlign w:val="bottom"/>
          </w:tcPr>
          <w:p w14:paraId="54B65B6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Stipa pulchra</w:t>
            </w:r>
          </w:p>
        </w:tc>
        <w:tc>
          <w:tcPr>
            <w:tcW w:w="3870" w:type="dxa"/>
            <w:shd w:val="clear" w:color="auto" w:fill="auto"/>
            <w:vAlign w:val="bottom"/>
          </w:tcPr>
          <w:p w14:paraId="72DC5E7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Purple needle grass</w:t>
            </w:r>
          </w:p>
        </w:tc>
        <w:tc>
          <w:tcPr>
            <w:tcW w:w="2250" w:type="dxa"/>
            <w:shd w:val="clear" w:color="auto" w:fill="auto"/>
            <w:vAlign w:val="bottom"/>
          </w:tcPr>
          <w:p w14:paraId="0B201CD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69FE833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63FD00D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2A9F96F" w14:textId="77777777" w:rsidTr="00B7326F">
        <w:trPr>
          <w:trHeight w:val="930"/>
        </w:trPr>
        <w:tc>
          <w:tcPr>
            <w:tcW w:w="3865" w:type="dxa"/>
            <w:shd w:val="clear" w:color="auto" w:fill="auto"/>
            <w:vAlign w:val="bottom"/>
          </w:tcPr>
          <w:p w14:paraId="1C27C809"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Stylocline gnaphaloides</w:t>
            </w:r>
          </w:p>
        </w:tc>
        <w:tc>
          <w:tcPr>
            <w:tcW w:w="3870" w:type="dxa"/>
            <w:shd w:val="clear" w:color="auto" w:fill="auto"/>
            <w:vAlign w:val="bottom"/>
          </w:tcPr>
          <w:p w14:paraId="3D31C3B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Everlasting nest straw, Everlasting stylocine, Mountain neststraw</w:t>
            </w:r>
          </w:p>
        </w:tc>
        <w:tc>
          <w:tcPr>
            <w:tcW w:w="2250" w:type="dxa"/>
            <w:shd w:val="clear" w:color="auto" w:fill="auto"/>
            <w:vAlign w:val="bottom"/>
          </w:tcPr>
          <w:p w14:paraId="392EBB3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50D033F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E66A3E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269939C" w14:textId="77777777" w:rsidTr="00B7326F">
        <w:trPr>
          <w:trHeight w:val="310"/>
        </w:trPr>
        <w:tc>
          <w:tcPr>
            <w:tcW w:w="3865" w:type="dxa"/>
            <w:shd w:val="clear" w:color="auto" w:fill="auto"/>
            <w:vAlign w:val="bottom"/>
          </w:tcPr>
          <w:p w14:paraId="6DD2D31D"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Suaeda taxifolia</w:t>
            </w:r>
          </w:p>
        </w:tc>
        <w:tc>
          <w:tcPr>
            <w:tcW w:w="3870" w:type="dxa"/>
            <w:shd w:val="clear" w:color="auto" w:fill="auto"/>
            <w:vAlign w:val="bottom"/>
          </w:tcPr>
          <w:p w14:paraId="4BF9FDC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Seablite</w:t>
            </w:r>
          </w:p>
        </w:tc>
        <w:tc>
          <w:tcPr>
            <w:tcW w:w="2250" w:type="dxa"/>
            <w:shd w:val="clear" w:color="auto" w:fill="auto"/>
            <w:vAlign w:val="bottom"/>
          </w:tcPr>
          <w:p w14:paraId="508A0AC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Chenopodiaceae</w:t>
            </w:r>
          </w:p>
        </w:tc>
        <w:tc>
          <w:tcPr>
            <w:tcW w:w="1710" w:type="dxa"/>
            <w:shd w:val="clear" w:color="auto" w:fill="auto"/>
            <w:vAlign w:val="bottom"/>
          </w:tcPr>
          <w:p w14:paraId="5ACBFFF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F2826E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4.2</w:t>
            </w:r>
          </w:p>
        </w:tc>
      </w:tr>
      <w:tr w:rsidR="00BF5E61" w14:paraId="5E10C290" w14:textId="77777777" w:rsidTr="00B7326F">
        <w:trPr>
          <w:trHeight w:val="310"/>
        </w:trPr>
        <w:tc>
          <w:tcPr>
            <w:tcW w:w="3865" w:type="dxa"/>
            <w:shd w:val="clear" w:color="auto" w:fill="auto"/>
            <w:vAlign w:val="bottom"/>
          </w:tcPr>
          <w:p w14:paraId="47508EC7"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Symphoricarpos albus </w:t>
            </w:r>
            <w:r>
              <w:rPr>
                <w:rFonts w:ascii="Times New Roman" w:eastAsia="Times New Roman" w:hAnsi="Times New Roman" w:cs="Times New Roman"/>
              </w:rPr>
              <w:t>var.</w:t>
            </w:r>
            <w:r>
              <w:rPr>
                <w:rFonts w:ascii="Times New Roman" w:eastAsia="Times New Roman" w:hAnsi="Times New Roman" w:cs="Times New Roman"/>
                <w:i/>
              </w:rPr>
              <w:t xml:space="preserve"> laevigatus</w:t>
            </w:r>
          </w:p>
        </w:tc>
        <w:tc>
          <w:tcPr>
            <w:tcW w:w="3870" w:type="dxa"/>
            <w:shd w:val="clear" w:color="auto" w:fill="auto"/>
            <w:vAlign w:val="bottom"/>
          </w:tcPr>
          <w:p w14:paraId="7882509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Snowberry</w:t>
            </w:r>
          </w:p>
        </w:tc>
        <w:tc>
          <w:tcPr>
            <w:tcW w:w="2250" w:type="dxa"/>
            <w:shd w:val="clear" w:color="auto" w:fill="auto"/>
            <w:vAlign w:val="bottom"/>
          </w:tcPr>
          <w:p w14:paraId="3A5AAB1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Caprifoliaceae</w:t>
            </w:r>
          </w:p>
        </w:tc>
        <w:tc>
          <w:tcPr>
            <w:tcW w:w="1710" w:type="dxa"/>
            <w:shd w:val="clear" w:color="auto" w:fill="auto"/>
            <w:vAlign w:val="bottom"/>
          </w:tcPr>
          <w:p w14:paraId="4361688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0AF46D4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719B0C4" w14:textId="77777777" w:rsidTr="00B7326F">
        <w:trPr>
          <w:trHeight w:val="310"/>
        </w:trPr>
        <w:tc>
          <w:tcPr>
            <w:tcW w:w="3865" w:type="dxa"/>
            <w:shd w:val="clear" w:color="auto" w:fill="auto"/>
            <w:vAlign w:val="bottom"/>
          </w:tcPr>
          <w:p w14:paraId="4404E7A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Symphoricarpos mollis</w:t>
            </w:r>
          </w:p>
        </w:tc>
        <w:tc>
          <w:tcPr>
            <w:tcW w:w="3870" w:type="dxa"/>
            <w:shd w:val="clear" w:color="auto" w:fill="auto"/>
            <w:vAlign w:val="bottom"/>
          </w:tcPr>
          <w:p w14:paraId="0B36D2C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Snowberry</w:t>
            </w:r>
          </w:p>
        </w:tc>
        <w:tc>
          <w:tcPr>
            <w:tcW w:w="2250" w:type="dxa"/>
            <w:shd w:val="clear" w:color="auto" w:fill="auto"/>
            <w:vAlign w:val="bottom"/>
          </w:tcPr>
          <w:p w14:paraId="513FB94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Caprifoliaceae</w:t>
            </w:r>
          </w:p>
        </w:tc>
        <w:tc>
          <w:tcPr>
            <w:tcW w:w="1710" w:type="dxa"/>
            <w:shd w:val="clear" w:color="auto" w:fill="auto"/>
            <w:vAlign w:val="bottom"/>
          </w:tcPr>
          <w:p w14:paraId="14B30AF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3B7A3F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DF7DCC4" w14:textId="77777777" w:rsidTr="00B7326F">
        <w:trPr>
          <w:trHeight w:val="310"/>
        </w:trPr>
        <w:tc>
          <w:tcPr>
            <w:tcW w:w="3865" w:type="dxa"/>
            <w:shd w:val="clear" w:color="auto" w:fill="auto"/>
            <w:vAlign w:val="bottom"/>
          </w:tcPr>
          <w:p w14:paraId="1F9F22FA"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Symphyotrichum lanceolatum </w:t>
            </w:r>
            <w:r>
              <w:rPr>
                <w:rFonts w:ascii="Times New Roman" w:eastAsia="Times New Roman" w:hAnsi="Times New Roman" w:cs="Times New Roman"/>
              </w:rPr>
              <w:t>var.</w:t>
            </w:r>
            <w:r>
              <w:rPr>
                <w:rFonts w:ascii="Times New Roman" w:eastAsia="Times New Roman" w:hAnsi="Times New Roman" w:cs="Times New Roman"/>
                <w:i/>
              </w:rPr>
              <w:t xml:space="preserve"> hesperium [Aster lanceolatus </w:t>
            </w:r>
            <w:r>
              <w:rPr>
                <w:rFonts w:ascii="Times New Roman" w:eastAsia="Times New Roman" w:hAnsi="Times New Roman" w:cs="Times New Roman"/>
              </w:rPr>
              <w:t>var.</w:t>
            </w:r>
            <w:r>
              <w:rPr>
                <w:rFonts w:ascii="Times New Roman" w:eastAsia="Times New Roman" w:hAnsi="Times New Roman" w:cs="Times New Roman"/>
                <w:i/>
              </w:rPr>
              <w:t xml:space="preserve"> hesperius]</w:t>
            </w:r>
          </w:p>
        </w:tc>
        <w:tc>
          <w:tcPr>
            <w:tcW w:w="3870" w:type="dxa"/>
            <w:shd w:val="clear" w:color="auto" w:fill="auto"/>
            <w:vAlign w:val="bottom"/>
          </w:tcPr>
          <w:p w14:paraId="370D872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Western lance leaf aster</w:t>
            </w:r>
          </w:p>
        </w:tc>
        <w:tc>
          <w:tcPr>
            <w:tcW w:w="2250" w:type="dxa"/>
            <w:shd w:val="clear" w:color="auto" w:fill="auto"/>
            <w:vAlign w:val="bottom"/>
          </w:tcPr>
          <w:p w14:paraId="1D06645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1945406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0C418C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881F6A0" w14:textId="77777777" w:rsidTr="00B7326F">
        <w:trPr>
          <w:trHeight w:val="310"/>
        </w:trPr>
        <w:tc>
          <w:tcPr>
            <w:tcW w:w="3865" w:type="dxa"/>
            <w:shd w:val="clear" w:color="auto" w:fill="auto"/>
            <w:vAlign w:val="bottom"/>
          </w:tcPr>
          <w:p w14:paraId="38DD2DCF"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Tamarix sp.</w:t>
            </w:r>
          </w:p>
        </w:tc>
        <w:tc>
          <w:tcPr>
            <w:tcW w:w="3870" w:type="dxa"/>
            <w:shd w:val="clear" w:color="auto" w:fill="auto"/>
            <w:vAlign w:val="bottom"/>
          </w:tcPr>
          <w:p w14:paraId="1833398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Tamarisk</w:t>
            </w:r>
          </w:p>
        </w:tc>
        <w:tc>
          <w:tcPr>
            <w:tcW w:w="2250" w:type="dxa"/>
            <w:shd w:val="clear" w:color="auto" w:fill="auto"/>
            <w:vAlign w:val="bottom"/>
          </w:tcPr>
          <w:p w14:paraId="003326B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Tamaricaceae</w:t>
            </w:r>
          </w:p>
        </w:tc>
        <w:tc>
          <w:tcPr>
            <w:tcW w:w="1710" w:type="dxa"/>
            <w:shd w:val="clear" w:color="auto" w:fill="auto"/>
            <w:vAlign w:val="bottom"/>
          </w:tcPr>
          <w:p w14:paraId="4561348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3D2967D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09B8574" w14:textId="77777777" w:rsidTr="00B7326F">
        <w:trPr>
          <w:trHeight w:val="310"/>
        </w:trPr>
        <w:tc>
          <w:tcPr>
            <w:tcW w:w="3865" w:type="dxa"/>
            <w:shd w:val="clear" w:color="auto" w:fill="auto"/>
            <w:vAlign w:val="bottom"/>
          </w:tcPr>
          <w:p w14:paraId="2CDF4F9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Taraxacum officinale</w:t>
            </w:r>
          </w:p>
        </w:tc>
        <w:tc>
          <w:tcPr>
            <w:tcW w:w="3870" w:type="dxa"/>
            <w:shd w:val="clear" w:color="auto" w:fill="auto"/>
            <w:vAlign w:val="bottom"/>
          </w:tcPr>
          <w:p w14:paraId="0DFC0F7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Red seeded dandelion</w:t>
            </w:r>
          </w:p>
        </w:tc>
        <w:tc>
          <w:tcPr>
            <w:tcW w:w="2250" w:type="dxa"/>
            <w:shd w:val="clear" w:color="auto" w:fill="auto"/>
            <w:vAlign w:val="bottom"/>
          </w:tcPr>
          <w:p w14:paraId="19EA455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4B73C14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32CB698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959BB41" w14:textId="77777777" w:rsidTr="00B7326F">
        <w:trPr>
          <w:trHeight w:val="310"/>
        </w:trPr>
        <w:tc>
          <w:tcPr>
            <w:tcW w:w="3865" w:type="dxa"/>
            <w:shd w:val="clear" w:color="auto" w:fill="auto"/>
            <w:vAlign w:val="bottom"/>
          </w:tcPr>
          <w:p w14:paraId="295B9C3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Tauschia arguta</w:t>
            </w:r>
          </w:p>
        </w:tc>
        <w:tc>
          <w:tcPr>
            <w:tcW w:w="3870" w:type="dxa"/>
            <w:shd w:val="clear" w:color="auto" w:fill="auto"/>
            <w:vAlign w:val="bottom"/>
          </w:tcPr>
          <w:p w14:paraId="3A83D09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Southern tauschia</w:t>
            </w:r>
          </w:p>
        </w:tc>
        <w:tc>
          <w:tcPr>
            <w:tcW w:w="2250" w:type="dxa"/>
            <w:shd w:val="clear" w:color="auto" w:fill="auto"/>
            <w:vAlign w:val="bottom"/>
          </w:tcPr>
          <w:p w14:paraId="6DE684C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Apiaceae</w:t>
            </w:r>
          </w:p>
        </w:tc>
        <w:tc>
          <w:tcPr>
            <w:tcW w:w="1710" w:type="dxa"/>
            <w:shd w:val="clear" w:color="auto" w:fill="auto"/>
            <w:vAlign w:val="bottom"/>
          </w:tcPr>
          <w:p w14:paraId="3F7FADA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0362C9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3AACCB4" w14:textId="77777777" w:rsidTr="00B7326F">
        <w:trPr>
          <w:trHeight w:val="310"/>
        </w:trPr>
        <w:tc>
          <w:tcPr>
            <w:tcW w:w="3865" w:type="dxa"/>
            <w:shd w:val="clear" w:color="auto" w:fill="auto"/>
            <w:vAlign w:val="bottom"/>
          </w:tcPr>
          <w:p w14:paraId="6271860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Tetragonia tetragonioides</w:t>
            </w:r>
          </w:p>
        </w:tc>
        <w:tc>
          <w:tcPr>
            <w:tcW w:w="3870" w:type="dxa"/>
            <w:shd w:val="clear" w:color="auto" w:fill="auto"/>
            <w:vAlign w:val="bottom"/>
          </w:tcPr>
          <w:p w14:paraId="382EA29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New Zealand spinach</w:t>
            </w:r>
          </w:p>
        </w:tc>
        <w:tc>
          <w:tcPr>
            <w:tcW w:w="2250" w:type="dxa"/>
            <w:shd w:val="clear" w:color="auto" w:fill="auto"/>
            <w:vAlign w:val="bottom"/>
          </w:tcPr>
          <w:p w14:paraId="7020469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Aizoaceae</w:t>
            </w:r>
          </w:p>
        </w:tc>
        <w:tc>
          <w:tcPr>
            <w:tcW w:w="1710" w:type="dxa"/>
            <w:shd w:val="clear" w:color="auto" w:fill="auto"/>
            <w:vAlign w:val="bottom"/>
          </w:tcPr>
          <w:p w14:paraId="21419AA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6CD6B35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CD915DF" w14:textId="77777777" w:rsidTr="00B7326F">
        <w:trPr>
          <w:trHeight w:val="310"/>
        </w:trPr>
        <w:tc>
          <w:tcPr>
            <w:tcW w:w="3865" w:type="dxa"/>
            <w:shd w:val="clear" w:color="auto" w:fill="auto"/>
            <w:vAlign w:val="bottom"/>
          </w:tcPr>
          <w:p w14:paraId="4A7BBC94"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Thalictrum fendleri </w:t>
            </w:r>
            <w:r>
              <w:rPr>
                <w:rFonts w:ascii="Times New Roman" w:eastAsia="Times New Roman" w:hAnsi="Times New Roman" w:cs="Times New Roman"/>
              </w:rPr>
              <w:t>subsp.</w:t>
            </w:r>
            <w:r>
              <w:rPr>
                <w:rFonts w:ascii="Times New Roman" w:eastAsia="Times New Roman" w:hAnsi="Times New Roman" w:cs="Times New Roman"/>
                <w:i/>
              </w:rPr>
              <w:t xml:space="preserve"> fendleri</w:t>
            </w:r>
          </w:p>
        </w:tc>
        <w:tc>
          <w:tcPr>
            <w:tcW w:w="3870" w:type="dxa"/>
            <w:shd w:val="clear" w:color="auto" w:fill="auto"/>
            <w:vAlign w:val="bottom"/>
          </w:tcPr>
          <w:p w14:paraId="07FE538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Fendler's meadow rue</w:t>
            </w:r>
          </w:p>
        </w:tc>
        <w:tc>
          <w:tcPr>
            <w:tcW w:w="2250" w:type="dxa"/>
            <w:shd w:val="clear" w:color="auto" w:fill="auto"/>
            <w:vAlign w:val="bottom"/>
          </w:tcPr>
          <w:p w14:paraId="42D7531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Ranunculaceae</w:t>
            </w:r>
          </w:p>
        </w:tc>
        <w:tc>
          <w:tcPr>
            <w:tcW w:w="1710" w:type="dxa"/>
            <w:shd w:val="clear" w:color="auto" w:fill="auto"/>
            <w:vAlign w:val="bottom"/>
          </w:tcPr>
          <w:p w14:paraId="599C36A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8EAA56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7245D67" w14:textId="77777777" w:rsidTr="00B7326F">
        <w:trPr>
          <w:trHeight w:val="310"/>
        </w:trPr>
        <w:tc>
          <w:tcPr>
            <w:tcW w:w="3865" w:type="dxa"/>
            <w:shd w:val="clear" w:color="auto" w:fill="auto"/>
            <w:vAlign w:val="bottom"/>
          </w:tcPr>
          <w:p w14:paraId="6F28EC97"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Thysanocarpus laciniatus</w:t>
            </w:r>
          </w:p>
        </w:tc>
        <w:tc>
          <w:tcPr>
            <w:tcW w:w="3870" w:type="dxa"/>
            <w:shd w:val="clear" w:color="auto" w:fill="auto"/>
            <w:vAlign w:val="bottom"/>
          </w:tcPr>
          <w:p w14:paraId="1009623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Narrow leaved lacepod</w:t>
            </w:r>
          </w:p>
        </w:tc>
        <w:tc>
          <w:tcPr>
            <w:tcW w:w="2250" w:type="dxa"/>
            <w:shd w:val="clear" w:color="auto" w:fill="auto"/>
            <w:vAlign w:val="bottom"/>
          </w:tcPr>
          <w:p w14:paraId="530A313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Brassicaceae</w:t>
            </w:r>
          </w:p>
        </w:tc>
        <w:tc>
          <w:tcPr>
            <w:tcW w:w="1710" w:type="dxa"/>
            <w:shd w:val="clear" w:color="auto" w:fill="auto"/>
            <w:vAlign w:val="bottom"/>
          </w:tcPr>
          <w:p w14:paraId="490E3B1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1FE62E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E8EB069" w14:textId="77777777" w:rsidTr="00B7326F">
        <w:trPr>
          <w:trHeight w:val="310"/>
        </w:trPr>
        <w:tc>
          <w:tcPr>
            <w:tcW w:w="3865" w:type="dxa"/>
            <w:shd w:val="clear" w:color="auto" w:fill="auto"/>
            <w:vAlign w:val="bottom"/>
          </w:tcPr>
          <w:p w14:paraId="2920287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Torilis arvensis</w:t>
            </w:r>
          </w:p>
        </w:tc>
        <w:tc>
          <w:tcPr>
            <w:tcW w:w="3870" w:type="dxa"/>
            <w:shd w:val="clear" w:color="auto" w:fill="auto"/>
            <w:vAlign w:val="bottom"/>
          </w:tcPr>
          <w:p w14:paraId="51BC195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Field hedge parsley</w:t>
            </w:r>
          </w:p>
        </w:tc>
        <w:tc>
          <w:tcPr>
            <w:tcW w:w="2250" w:type="dxa"/>
            <w:shd w:val="clear" w:color="auto" w:fill="auto"/>
            <w:vAlign w:val="bottom"/>
          </w:tcPr>
          <w:p w14:paraId="38260C5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Apiaceae</w:t>
            </w:r>
          </w:p>
        </w:tc>
        <w:tc>
          <w:tcPr>
            <w:tcW w:w="1710" w:type="dxa"/>
            <w:shd w:val="clear" w:color="auto" w:fill="auto"/>
            <w:vAlign w:val="bottom"/>
          </w:tcPr>
          <w:p w14:paraId="26B3E2E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5E14C9C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F6842E1" w14:textId="77777777" w:rsidTr="00B7326F">
        <w:trPr>
          <w:trHeight w:val="310"/>
        </w:trPr>
        <w:tc>
          <w:tcPr>
            <w:tcW w:w="3865" w:type="dxa"/>
            <w:shd w:val="clear" w:color="auto" w:fill="auto"/>
            <w:vAlign w:val="bottom"/>
          </w:tcPr>
          <w:p w14:paraId="23129E6A"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Torilis nodosa</w:t>
            </w:r>
          </w:p>
        </w:tc>
        <w:tc>
          <w:tcPr>
            <w:tcW w:w="3870" w:type="dxa"/>
            <w:shd w:val="clear" w:color="auto" w:fill="auto"/>
            <w:vAlign w:val="bottom"/>
          </w:tcPr>
          <w:p w14:paraId="1C53FC1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Wild parsley</w:t>
            </w:r>
          </w:p>
        </w:tc>
        <w:tc>
          <w:tcPr>
            <w:tcW w:w="2250" w:type="dxa"/>
            <w:shd w:val="clear" w:color="auto" w:fill="auto"/>
            <w:vAlign w:val="bottom"/>
          </w:tcPr>
          <w:p w14:paraId="5CF9A41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Apiaceae</w:t>
            </w:r>
          </w:p>
        </w:tc>
        <w:tc>
          <w:tcPr>
            <w:tcW w:w="1710" w:type="dxa"/>
            <w:shd w:val="clear" w:color="auto" w:fill="auto"/>
            <w:vAlign w:val="bottom"/>
          </w:tcPr>
          <w:p w14:paraId="7018DB9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04AE57B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72DF25C" w14:textId="77777777" w:rsidTr="00B7326F">
        <w:trPr>
          <w:trHeight w:val="310"/>
        </w:trPr>
        <w:tc>
          <w:tcPr>
            <w:tcW w:w="3865" w:type="dxa"/>
            <w:shd w:val="clear" w:color="auto" w:fill="auto"/>
            <w:vAlign w:val="bottom"/>
          </w:tcPr>
          <w:p w14:paraId="4DDA7014"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Toxicodendron diversilobum</w:t>
            </w:r>
          </w:p>
        </w:tc>
        <w:tc>
          <w:tcPr>
            <w:tcW w:w="3870" w:type="dxa"/>
            <w:shd w:val="clear" w:color="auto" w:fill="auto"/>
            <w:vAlign w:val="bottom"/>
          </w:tcPr>
          <w:p w14:paraId="500A8DE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Poison oak</w:t>
            </w:r>
          </w:p>
        </w:tc>
        <w:tc>
          <w:tcPr>
            <w:tcW w:w="2250" w:type="dxa"/>
            <w:shd w:val="clear" w:color="auto" w:fill="auto"/>
            <w:vAlign w:val="bottom"/>
          </w:tcPr>
          <w:p w14:paraId="3FF29A3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Anacardiaceae</w:t>
            </w:r>
          </w:p>
        </w:tc>
        <w:tc>
          <w:tcPr>
            <w:tcW w:w="1710" w:type="dxa"/>
            <w:shd w:val="clear" w:color="auto" w:fill="auto"/>
            <w:vAlign w:val="bottom"/>
          </w:tcPr>
          <w:p w14:paraId="59129B1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9D40E1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2F8684E" w14:textId="77777777" w:rsidTr="00B7326F">
        <w:trPr>
          <w:trHeight w:val="310"/>
        </w:trPr>
        <w:tc>
          <w:tcPr>
            <w:tcW w:w="3865" w:type="dxa"/>
            <w:shd w:val="clear" w:color="auto" w:fill="auto"/>
            <w:vAlign w:val="bottom"/>
          </w:tcPr>
          <w:p w14:paraId="58B77103"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Toxicoscordion fremontii</w:t>
            </w:r>
          </w:p>
        </w:tc>
        <w:tc>
          <w:tcPr>
            <w:tcW w:w="3870" w:type="dxa"/>
            <w:shd w:val="clear" w:color="auto" w:fill="auto"/>
            <w:vAlign w:val="bottom"/>
          </w:tcPr>
          <w:p w14:paraId="107765C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Fremont's star lily</w:t>
            </w:r>
          </w:p>
        </w:tc>
        <w:tc>
          <w:tcPr>
            <w:tcW w:w="2250" w:type="dxa"/>
            <w:shd w:val="clear" w:color="auto" w:fill="auto"/>
            <w:vAlign w:val="bottom"/>
          </w:tcPr>
          <w:p w14:paraId="4F87FCB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Melanthiaceae</w:t>
            </w:r>
          </w:p>
        </w:tc>
        <w:tc>
          <w:tcPr>
            <w:tcW w:w="1710" w:type="dxa"/>
            <w:shd w:val="clear" w:color="auto" w:fill="auto"/>
            <w:vAlign w:val="bottom"/>
          </w:tcPr>
          <w:p w14:paraId="2EF6397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7076D4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447165F" w14:textId="77777777" w:rsidTr="00B7326F">
        <w:trPr>
          <w:trHeight w:val="310"/>
        </w:trPr>
        <w:tc>
          <w:tcPr>
            <w:tcW w:w="3865" w:type="dxa"/>
            <w:shd w:val="clear" w:color="auto" w:fill="auto"/>
            <w:vAlign w:val="bottom"/>
          </w:tcPr>
          <w:p w14:paraId="7EC6498E"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Tragopogon porrifolius</w:t>
            </w:r>
          </w:p>
        </w:tc>
        <w:tc>
          <w:tcPr>
            <w:tcW w:w="3870" w:type="dxa"/>
            <w:shd w:val="clear" w:color="auto" w:fill="auto"/>
            <w:vAlign w:val="bottom"/>
          </w:tcPr>
          <w:p w14:paraId="1800C8E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Salsify</w:t>
            </w:r>
          </w:p>
        </w:tc>
        <w:tc>
          <w:tcPr>
            <w:tcW w:w="2250" w:type="dxa"/>
            <w:shd w:val="clear" w:color="auto" w:fill="auto"/>
            <w:vAlign w:val="bottom"/>
          </w:tcPr>
          <w:p w14:paraId="7127B9D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1C11D70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73732B0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9A49F81" w14:textId="77777777" w:rsidTr="00B7326F">
        <w:trPr>
          <w:trHeight w:val="310"/>
        </w:trPr>
        <w:tc>
          <w:tcPr>
            <w:tcW w:w="3865" w:type="dxa"/>
            <w:shd w:val="clear" w:color="auto" w:fill="auto"/>
            <w:vAlign w:val="bottom"/>
          </w:tcPr>
          <w:p w14:paraId="5631F82D"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Tribulus terrestris</w:t>
            </w:r>
          </w:p>
        </w:tc>
        <w:tc>
          <w:tcPr>
            <w:tcW w:w="3870" w:type="dxa"/>
            <w:shd w:val="clear" w:color="auto" w:fill="auto"/>
            <w:vAlign w:val="bottom"/>
          </w:tcPr>
          <w:p w14:paraId="560AC2F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Puncture vine</w:t>
            </w:r>
          </w:p>
        </w:tc>
        <w:tc>
          <w:tcPr>
            <w:tcW w:w="2250" w:type="dxa"/>
            <w:shd w:val="clear" w:color="auto" w:fill="auto"/>
            <w:vAlign w:val="bottom"/>
          </w:tcPr>
          <w:p w14:paraId="75E772A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Zygophyllaceae</w:t>
            </w:r>
          </w:p>
        </w:tc>
        <w:tc>
          <w:tcPr>
            <w:tcW w:w="1710" w:type="dxa"/>
            <w:shd w:val="clear" w:color="auto" w:fill="auto"/>
            <w:vAlign w:val="bottom"/>
          </w:tcPr>
          <w:p w14:paraId="4B26251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116ACF6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81B6312" w14:textId="77777777" w:rsidTr="00B7326F">
        <w:trPr>
          <w:trHeight w:val="310"/>
        </w:trPr>
        <w:tc>
          <w:tcPr>
            <w:tcW w:w="3865" w:type="dxa"/>
            <w:shd w:val="clear" w:color="auto" w:fill="auto"/>
            <w:vAlign w:val="bottom"/>
          </w:tcPr>
          <w:p w14:paraId="4B87EAF5"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Trichostema lanatum</w:t>
            </w:r>
          </w:p>
        </w:tc>
        <w:tc>
          <w:tcPr>
            <w:tcW w:w="3870" w:type="dxa"/>
            <w:shd w:val="clear" w:color="auto" w:fill="auto"/>
            <w:vAlign w:val="bottom"/>
          </w:tcPr>
          <w:p w14:paraId="384DA3B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Woolly bluecurls</w:t>
            </w:r>
          </w:p>
        </w:tc>
        <w:tc>
          <w:tcPr>
            <w:tcW w:w="2250" w:type="dxa"/>
            <w:shd w:val="clear" w:color="auto" w:fill="auto"/>
            <w:vAlign w:val="bottom"/>
          </w:tcPr>
          <w:p w14:paraId="158DFD0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Lamiaceae</w:t>
            </w:r>
          </w:p>
        </w:tc>
        <w:tc>
          <w:tcPr>
            <w:tcW w:w="1710" w:type="dxa"/>
            <w:shd w:val="clear" w:color="auto" w:fill="auto"/>
            <w:vAlign w:val="bottom"/>
          </w:tcPr>
          <w:p w14:paraId="033161D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884577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5DB0416" w14:textId="77777777" w:rsidTr="00B7326F">
        <w:trPr>
          <w:trHeight w:val="310"/>
        </w:trPr>
        <w:tc>
          <w:tcPr>
            <w:tcW w:w="3865" w:type="dxa"/>
            <w:shd w:val="clear" w:color="auto" w:fill="auto"/>
            <w:vAlign w:val="bottom"/>
          </w:tcPr>
          <w:p w14:paraId="3DB46BED"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Trichostema lanceolatum</w:t>
            </w:r>
          </w:p>
        </w:tc>
        <w:tc>
          <w:tcPr>
            <w:tcW w:w="3870" w:type="dxa"/>
            <w:shd w:val="clear" w:color="auto" w:fill="auto"/>
            <w:vAlign w:val="bottom"/>
          </w:tcPr>
          <w:p w14:paraId="4D9D3A6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Vinegarweed</w:t>
            </w:r>
          </w:p>
        </w:tc>
        <w:tc>
          <w:tcPr>
            <w:tcW w:w="2250" w:type="dxa"/>
            <w:shd w:val="clear" w:color="auto" w:fill="auto"/>
            <w:vAlign w:val="bottom"/>
          </w:tcPr>
          <w:p w14:paraId="23D5D94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Lamiaceae</w:t>
            </w:r>
          </w:p>
        </w:tc>
        <w:tc>
          <w:tcPr>
            <w:tcW w:w="1710" w:type="dxa"/>
            <w:shd w:val="clear" w:color="auto" w:fill="auto"/>
            <w:vAlign w:val="bottom"/>
          </w:tcPr>
          <w:p w14:paraId="5DFC850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B88456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FF39757" w14:textId="77777777" w:rsidTr="00B7326F">
        <w:trPr>
          <w:trHeight w:val="310"/>
        </w:trPr>
        <w:tc>
          <w:tcPr>
            <w:tcW w:w="3865" w:type="dxa"/>
            <w:shd w:val="clear" w:color="auto" w:fill="auto"/>
            <w:vAlign w:val="bottom"/>
          </w:tcPr>
          <w:p w14:paraId="6E38BC5F"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Trifolium ciliolatum</w:t>
            </w:r>
          </w:p>
        </w:tc>
        <w:tc>
          <w:tcPr>
            <w:tcW w:w="3870" w:type="dxa"/>
            <w:shd w:val="clear" w:color="auto" w:fill="auto"/>
            <w:vAlign w:val="bottom"/>
          </w:tcPr>
          <w:p w14:paraId="119F766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Tree clover</w:t>
            </w:r>
          </w:p>
        </w:tc>
        <w:tc>
          <w:tcPr>
            <w:tcW w:w="2250" w:type="dxa"/>
            <w:shd w:val="clear" w:color="auto" w:fill="auto"/>
            <w:vAlign w:val="bottom"/>
          </w:tcPr>
          <w:p w14:paraId="2D8F45C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6C74F21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D78D79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57FCA07" w14:textId="77777777" w:rsidTr="00B7326F">
        <w:trPr>
          <w:trHeight w:val="310"/>
        </w:trPr>
        <w:tc>
          <w:tcPr>
            <w:tcW w:w="3865" w:type="dxa"/>
            <w:shd w:val="clear" w:color="auto" w:fill="auto"/>
            <w:vAlign w:val="bottom"/>
          </w:tcPr>
          <w:p w14:paraId="3F01DC7E"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lastRenderedPageBreak/>
              <w:t xml:space="preserve">Trifolium depauperatum </w:t>
            </w:r>
            <w:r>
              <w:rPr>
                <w:rFonts w:ascii="Times New Roman" w:eastAsia="Times New Roman" w:hAnsi="Times New Roman" w:cs="Times New Roman"/>
              </w:rPr>
              <w:t>var.</w:t>
            </w:r>
            <w:r>
              <w:rPr>
                <w:rFonts w:ascii="Times New Roman" w:eastAsia="Times New Roman" w:hAnsi="Times New Roman" w:cs="Times New Roman"/>
                <w:i/>
              </w:rPr>
              <w:t xml:space="preserve"> truncatum</w:t>
            </w:r>
          </w:p>
        </w:tc>
        <w:tc>
          <w:tcPr>
            <w:tcW w:w="3870" w:type="dxa"/>
            <w:shd w:val="clear" w:color="auto" w:fill="auto"/>
            <w:vAlign w:val="bottom"/>
          </w:tcPr>
          <w:p w14:paraId="4574993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Dwarf sack clover</w:t>
            </w:r>
          </w:p>
        </w:tc>
        <w:tc>
          <w:tcPr>
            <w:tcW w:w="2250" w:type="dxa"/>
            <w:shd w:val="clear" w:color="auto" w:fill="auto"/>
            <w:vAlign w:val="bottom"/>
          </w:tcPr>
          <w:p w14:paraId="25271C8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687EA52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D9202B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E4B500D" w14:textId="77777777" w:rsidTr="00B7326F">
        <w:trPr>
          <w:trHeight w:val="310"/>
        </w:trPr>
        <w:tc>
          <w:tcPr>
            <w:tcW w:w="3865" w:type="dxa"/>
            <w:shd w:val="clear" w:color="auto" w:fill="auto"/>
            <w:vAlign w:val="bottom"/>
          </w:tcPr>
          <w:p w14:paraId="52763F5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Trifolium dubium</w:t>
            </w:r>
          </w:p>
        </w:tc>
        <w:tc>
          <w:tcPr>
            <w:tcW w:w="3870" w:type="dxa"/>
            <w:shd w:val="clear" w:color="auto" w:fill="auto"/>
            <w:vAlign w:val="bottom"/>
          </w:tcPr>
          <w:p w14:paraId="1D67D8E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Shamrock</w:t>
            </w:r>
          </w:p>
        </w:tc>
        <w:tc>
          <w:tcPr>
            <w:tcW w:w="2250" w:type="dxa"/>
            <w:shd w:val="clear" w:color="auto" w:fill="auto"/>
            <w:vAlign w:val="bottom"/>
          </w:tcPr>
          <w:p w14:paraId="33F9AF0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0CBD4CF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553F090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8D6C020" w14:textId="77777777" w:rsidTr="00B7326F">
        <w:trPr>
          <w:trHeight w:val="310"/>
        </w:trPr>
        <w:tc>
          <w:tcPr>
            <w:tcW w:w="3865" w:type="dxa"/>
            <w:shd w:val="clear" w:color="auto" w:fill="auto"/>
            <w:vAlign w:val="bottom"/>
          </w:tcPr>
          <w:p w14:paraId="5A4AE72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Trifolium fragiferum</w:t>
            </w:r>
          </w:p>
        </w:tc>
        <w:tc>
          <w:tcPr>
            <w:tcW w:w="3870" w:type="dxa"/>
            <w:shd w:val="clear" w:color="auto" w:fill="auto"/>
            <w:vAlign w:val="bottom"/>
          </w:tcPr>
          <w:p w14:paraId="06919FC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Strawberry clover</w:t>
            </w:r>
          </w:p>
        </w:tc>
        <w:tc>
          <w:tcPr>
            <w:tcW w:w="2250" w:type="dxa"/>
            <w:shd w:val="clear" w:color="auto" w:fill="auto"/>
            <w:vAlign w:val="bottom"/>
          </w:tcPr>
          <w:p w14:paraId="1BAA5C8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71AC370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76C6EF4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E0A514A" w14:textId="77777777" w:rsidTr="00B7326F">
        <w:trPr>
          <w:trHeight w:val="310"/>
        </w:trPr>
        <w:tc>
          <w:tcPr>
            <w:tcW w:w="3865" w:type="dxa"/>
            <w:shd w:val="clear" w:color="auto" w:fill="auto"/>
            <w:vAlign w:val="bottom"/>
          </w:tcPr>
          <w:p w14:paraId="71956829"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Trifolium gracilentum</w:t>
            </w:r>
          </w:p>
        </w:tc>
        <w:tc>
          <w:tcPr>
            <w:tcW w:w="3870" w:type="dxa"/>
            <w:shd w:val="clear" w:color="auto" w:fill="auto"/>
            <w:vAlign w:val="bottom"/>
          </w:tcPr>
          <w:p w14:paraId="0BC9D34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Pin point clover</w:t>
            </w:r>
          </w:p>
        </w:tc>
        <w:tc>
          <w:tcPr>
            <w:tcW w:w="2250" w:type="dxa"/>
            <w:shd w:val="clear" w:color="auto" w:fill="auto"/>
            <w:vAlign w:val="bottom"/>
          </w:tcPr>
          <w:p w14:paraId="58B9F68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713335F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4AA22E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2F5B69D" w14:textId="77777777" w:rsidTr="00B7326F">
        <w:trPr>
          <w:trHeight w:val="310"/>
        </w:trPr>
        <w:tc>
          <w:tcPr>
            <w:tcW w:w="3865" w:type="dxa"/>
            <w:shd w:val="clear" w:color="auto" w:fill="auto"/>
            <w:vAlign w:val="bottom"/>
          </w:tcPr>
          <w:p w14:paraId="0CDD350A"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Trifolium hirtum</w:t>
            </w:r>
          </w:p>
        </w:tc>
        <w:tc>
          <w:tcPr>
            <w:tcW w:w="3870" w:type="dxa"/>
            <w:shd w:val="clear" w:color="auto" w:fill="auto"/>
            <w:vAlign w:val="bottom"/>
          </w:tcPr>
          <w:p w14:paraId="1D487A1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Rose clover</w:t>
            </w:r>
          </w:p>
        </w:tc>
        <w:tc>
          <w:tcPr>
            <w:tcW w:w="2250" w:type="dxa"/>
            <w:shd w:val="clear" w:color="auto" w:fill="auto"/>
            <w:vAlign w:val="bottom"/>
          </w:tcPr>
          <w:p w14:paraId="00811D8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74557A1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0E3A705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4B8E699" w14:textId="77777777" w:rsidTr="00B7326F">
        <w:trPr>
          <w:trHeight w:val="310"/>
        </w:trPr>
        <w:tc>
          <w:tcPr>
            <w:tcW w:w="3865" w:type="dxa"/>
            <w:shd w:val="clear" w:color="auto" w:fill="auto"/>
            <w:vAlign w:val="bottom"/>
          </w:tcPr>
          <w:p w14:paraId="576B9786"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Trifolium subterraneum</w:t>
            </w:r>
          </w:p>
        </w:tc>
        <w:tc>
          <w:tcPr>
            <w:tcW w:w="3870" w:type="dxa"/>
            <w:shd w:val="clear" w:color="auto" w:fill="auto"/>
            <w:vAlign w:val="bottom"/>
          </w:tcPr>
          <w:p w14:paraId="55A0DE7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Subterranean clover</w:t>
            </w:r>
          </w:p>
        </w:tc>
        <w:tc>
          <w:tcPr>
            <w:tcW w:w="2250" w:type="dxa"/>
            <w:shd w:val="clear" w:color="auto" w:fill="auto"/>
            <w:vAlign w:val="bottom"/>
          </w:tcPr>
          <w:p w14:paraId="1784A0C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5618C8A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0FD7CBF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5008B1C" w14:textId="77777777" w:rsidTr="00B7326F">
        <w:trPr>
          <w:trHeight w:val="310"/>
        </w:trPr>
        <w:tc>
          <w:tcPr>
            <w:tcW w:w="3865" w:type="dxa"/>
            <w:shd w:val="clear" w:color="auto" w:fill="auto"/>
            <w:vAlign w:val="bottom"/>
          </w:tcPr>
          <w:p w14:paraId="24735EF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Trifolium willdenovii</w:t>
            </w:r>
          </w:p>
        </w:tc>
        <w:tc>
          <w:tcPr>
            <w:tcW w:w="3870" w:type="dxa"/>
            <w:shd w:val="clear" w:color="auto" w:fill="auto"/>
            <w:vAlign w:val="bottom"/>
          </w:tcPr>
          <w:p w14:paraId="790DF17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Tomcat clover</w:t>
            </w:r>
          </w:p>
        </w:tc>
        <w:tc>
          <w:tcPr>
            <w:tcW w:w="2250" w:type="dxa"/>
            <w:shd w:val="clear" w:color="auto" w:fill="auto"/>
            <w:vAlign w:val="bottom"/>
          </w:tcPr>
          <w:p w14:paraId="26F5E2C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420A107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72657B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075D775" w14:textId="77777777" w:rsidTr="00B7326F">
        <w:trPr>
          <w:trHeight w:val="310"/>
        </w:trPr>
        <w:tc>
          <w:tcPr>
            <w:tcW w:w="3865" w:type="dxa"/>
            <w:shd w:val="clear" w:color="auto" w:fill="auto"/>
            <w:vAlign w:val="bottom"/>
          </w:tcPr>
          <w:p w14:paraId="70E57368"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Triphysaria pusilla</w:t>
            </w:r>
          </w:p>
        </w:tc>
        <w:tc>
          <w:tcPr>
            <w:tcW w:w="3870" w:type="dxa"/>
            <w:shd w:val="clear" w:color="auto" w:fill="auto"/>
            <w:vAlign w:val="bottom"/>
          </w:tcPr>
          <w:p w14:paraId="2D894C8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Little owl's clover</w:t>
            </w:r>
          </w:p>
        </w:tc>
        <w:tc>
          <w:tcPr>
            <w:tcW w:w="2250" w:type="dxa"/>
            <w:shd w:val="clear" w:color="auto" w:fill="auto"/>
            <w:vAlign w:val="bottom"/>
          </w:tcPr>
          <w:p w14:paraId="07489DC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Orobanchaceae</w:t>
            </w:r>
          </w:p>
        </w:tc>
        <w:tc>
          <w:tcPr>
            <w:tcW w:w="1710" w:type="dxa"/>
            <w:shd w:val="clear" w:color="auto" w:fill="auto"/>
            <w:vAlign w:val="bottom"/>
          </w:tcPr>
          <w:p w14:paraId="07D87AA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6E669C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A98F152" w14:textId="77777777" w:rsidTr="00B7326F">
        <w:trPr>
          <w:trHeight w:val="310"/>
        </w:trPr>
        <w:tc>
          <w:tcPr>
            <w:tcW w:w="3865" w:type="dxa"/>
            <w:shd w:val="clear" w:color="auto" w:fill="auto"/>
            <w:vAlign w:val="bottom"/>
          </w:tcPr>
          <w:p w14:paraId="63D7724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Triteleia laxa</w:t>
            </w:r>
          </w:p>
        </w:tc>
        <w:tc>
          <w:tcPr>
            <w:tcW w:w="3870" w:type="dxa"/>
            <w:shd w:val="clear" w:color="auto" w:fill="auto"/>
            <w:vAlign w:val="bottom"/>
          </w:tcPr>
          <w:p w14:paraId="5B46FDC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Ithuriel's spear</w:t>
            </w:r>
          </w:p>
        </w:tc>
        <w:tc>
          <w:tcPr>
            <w:tcW w:w="2250" w:type="dxa"/>
            <w:shd w:val="clear" w:color="auto" w:fill="auto"/>
            <w:vAlign w:val="bottom"/>
          </w:tcPr>
          <w:p w14:paraId="4D82B72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Themidaceae</w:t>
            </w:r>
          </w:p>
        </w:tc>
        <w:tc>
          <w:tcPr>
            <w:tcW w:w="1710" w:type="dxa"/>
            <w:shd w:val="clear" w:color="auto" w:fill="auto"/>
            <w:vAlign w:val="bottom"/>
          </w:tcPr>
          <w:p w14:paraId="2AB9105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8B388E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B2FF61C" w14:textId="77777777" w:rsidTr="00B7326F">
        <w:trPr>
          <w:trHeight w:val="310"/>
        </w:trPr>
        <w:tc>
          <w:tcPr>
            <w:tcW w:w="3865" w:type="dxa"/>
            <w:shd w:val="clear" w:color="auto" w:fill="auto"/>
            <w:vAlign w:val="bottom"/>
          </w:tcPr>
          <w:p w14:paraId="186EAEFB"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Triticum aestivum</w:t>
            </w:r>
          </w:p>
        </w:tc>
        <w:tc>
          <w:tcPr>
            <w:tcW w:w="3870" w:type="dxa"/>
            <w:shd w:val="clear" w:color="auto" w:fill="auto"/>
            <w:vAlign w:val="bottom"/>
          </w:tcPr>
          <w:p w14:paraId="693BA50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Common wheat</w:t>
            </w:r>
          </w:p>
        </w:tc>
        <w:tc>
          <w:tcPr>
            <w:tcW w:w="2250" w:type="dxa"/>
            <w:shd w:val="clear" w:color="auto" w:fill="auto"/>
            <w:vAlign w:val="bottom"/>
          </w:tcPr>
          <w:p w14:paraId="3035FEB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Poaceae</w:t>
            </w:r>
          </w:p>
        </w:tc>
        <w:tc>
          <w:tcPr>
            <w:tcW w:w="1710" w:type="dxa"/>
            <w:shd w:val="clear" w:color="auto" w:fill="auto"/>
            <w:vAlign w:val="bottom"/>
          </w:tcPr>
          <w:p w14:paraId="2278924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0690C70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866A7F4" w14:textId="77777777" w:rsidTr="00B7326F">
        <w:trPr>
          <w:trHeight w:val="310"/>
        </w:trPr>
        <w:tc>
          <w:tcPr>
            <w:tcW w:w="3865" w:type="dxa"/>
            <w:shd w:val="clear" w:color="auto" w:fill="auto"/>
            <w:vAlign w:val="bottom"/>
          </w:tcPr>
          <w:p w14:paraId="7A01949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Tropaeolum majus</w:t>
            </w:r>
          </w:p>
        </w:tc>
        <w:tc>
          <w:tcPr>
            <w:tcW w:w="3870" w:type="dxa"/>
            <w:shd w:val="clear" w:color="auto" w:fill="auto"/>
            <w:vAlign w:val="bottom"/>
          </w:tcPr>
          <w:p w14:paraId="29AD7D6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Garden nasturtium</w:t>
            </w:r>
          </w:p>
        </w:tc>
        <w:tc>
          <w:tcPr>
            <w:tcW w:w="2250" w:type="dxa"/>
            <w:shd w:val="clear" w:color="auto" w:fill="auto"/>
            <w:vAlign w:val="bottom"/>
          </w:tcPr>
          <w:p w14:paraId="7FAFD21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Tropaeolaceae</w:t>
            </w:r>
          </w:p>
        </w:tc>
        <w:tc>
          <w:tcPr>
            <w:tcW w:w="1710" w:type="dxa"/>
            <w:shd w:val="clear" w:color="auto" w:fill="auto"/>
            <w:vAlign w:val="bottom"/>
          </w:tcPr>
          <w:p w14:paraId="171AE29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7D73A3F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231408B" w14:textId="77777777" w:rsidTr="00B7326F">
        <w:trPr>
          <w:trHeight w:val="310"/>
        </w:trPr>
        <w:tc>
          <w:tcPr>
            <w:tcW w:w="3865" w:type="dxa"/>
            <w:shd w:val="clear" w:color="auto" w:fill="auto"/>
            <w:vAlign w:val="bottom"/>
          </w:tcPr>
          <w:p w14:paraId="75461879"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Typha angustifolia</w:t>
            </w:r>
          </w:p>
        </w:tc>
        <w:tc>
          <w:tcPr>
            <w:tcW w:w="3870" w:type="dxa"/>
            <w:shd w:val="clear" w:color="auto" w:fill="auto"/>
            <w:vAlign w:val="bottom"/>
          </w:tcPr>
          <w:p w14:paraId="1D25DC2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Narrow leaf cattail</w:t>
            </w:r>
          </w:p>
        </w:tc>
        <w:tc>
          <w:tcPr>
            <w:tcW w:w="2250" w:type="dxa"/>
            <w:shd w:val="clear" w:color="auto" w:fill="auto"/>
            <w:vAlign w:val="bottom"/>
          </w:tcPr>
          <w:p w14:paraId="507CC53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Typhaceae</w:t>
            </w:r>
          </w:p>
        </w:tc>
        <w:tc>
          <w:tcPr>
            <w:tcW w:w="1710" w:type="dxa"/>
            <w:shd w:val="clear" w:color="auto" w:fill="auto"/>
            <w:vAlign w:val="bottom"/>
          </w:tcPr>
          <w:p w14:paraId="5DA706D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6BBECFA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0B8ACC6" w14:textId="77777777" w:rsidTr="00B7326F">
        <w:trPr>
          <w:trHeight w:val="310"/>
        </w:trPr>
        <w:tc>
          <w:tcPr>
            <w:tcW w:w="3865" w:type="dxa"/>
            <w:shd w:val="clear" w:color="auto" w:fill="auto"/>
            <w:vAlign w:val="bottom"/>
          </w:tcPr>
          <w:p w14:paraId="0685C62D"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Uropappus lindleyi</w:t>
            </w:r>
          </w:p>
        </w:tc>
        <w:tc>
          <w:tcPr>
            <w:tcW w:w="3870" w:type="dxa"/>
            <w:shd w:val="clear" w:color="auto" w:fill="auto"/>
            <w:vAlign w:val="bottom"/>
          </w:tcPr>
          <w:p w14:paraId="5510703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Silver puffs</w:t>
            </w:r>
          </w:p>
        </w:tc>
        <w:tc>
          <w:tcPr>
            <w:tcW w:w="2250" w:type="dxa"/>
            <w:shd w:val="clear" w:color="auto" w:fill="auto"/>
            <w:vAlign w:val="bottom"/>
          </w:tcPr>
          <w:p w14:paraId="72AE770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2A18269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B8D8F2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47A4E7D" w14:textId="77777777" w:rsidTr="00B7326F">
        <w:trPr>
          <w:trHeight w:val="310"/>
        </w:trPr>
        <w:tc>
          <w:tcPr>
            <w:tcW w:w="3865" w:type="dxa"/>
            <w:shd w:val="clear" w:color="auto" w:fill="auto"/>
            <w:vAlign w:val="bottom"/>
          </w:tcPr>
          <w:p w14:paraId="47C8DC01"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Urtica dioica </w:t>
            </w:r>
            <w:r>
              <w:rPr>
                <w:rFonts w:ascii="Times New Roman" w:eastAsia="Times New Roman" w:hAnsi="Times New Roman" w:cs="Times New Roman"/>
              </w:rPr>
              <w:t>subsp.</w:t>
            </w:r>
            <w:r>
              <w:rPr>
                <w:rFonts w:ascii="Times New Roman" w:eastAsia="Times New Roman" w:hAnsi="Times New Roman" w:cs="Times New Roman"/>
                <w:i/>
              </w:rPr>
              <w:t xml:space="preserve"> holosericea</w:t>
            </w:r>
          </w:p>
        </w:tc>
        <w:tc>
          <w:tcPr>
            <w:tcW w:w="3870" w:type="dxa"/>
            <w:shd w:val="clear" w:color="auto" w:fill="auto"/>
            <w:vAlign w:val="bottom"/>
          </w:tcPr>
          <w:p w14:paraId="7FACF56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Stinging nettle</w:t>
            </w:r>
          </w:p>
        </w:tc>
        <w:tc>
          <w:tcPr>
            <w:tcW w:w="2250" w:type="dxa"/>
            <w:shd w:val="clear" w:color="auto" w:fill="auto"/>
            <w:vAlign w:val="bottom"/>
          </w:tcPr>
          <w:p w14:paraId="294FF41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Urticaceae</w:t>
            </w:r>
          </w:p>
        </w:tc>
        <w:tc>
          <w:tcPr>
            <w:tcW w:w="1710" w:type="dxa"/>
            <w:shd w:val="clear" w:color="auto" w:fill="auto"/>
            <w:vAlign w:val="bottom"/>
          </w:tcPr>
          <w:p w14:paraId="7B55129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09B80A9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1D37B4D" w14:textId="77777777" w:rsidTr="00B7326F">
        <w:trPr>
          <w:trHeight w:val="310"/>
        </w:trPr>
        <w:tc>
          <w:tcPr>
            <w:tcW w:w="3865" w:type="dxa"/>
            <w:shd w:val="clear" w:color="auto" w:fill="auto"/>
            <w:vAlign w:val="bottom"/>
          </w:tcPr>
          <w:p w14:paraId="13220E3E"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Urtica urens</w:t>
            </w:r>
          </w:p>
        </w:tc>
        <w:tc>
          <w:tcPr>
            <w:tcW w:w="3870" w:type="dxa"/>
            <w:shd w:val="clear" w:color="auto" w:fill="auto"/>
            <w:vAlign w:val="bottom"/>
          </w:tcPr>
          <w:p w14:paraId="1C892BA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Annual stinging nettle</w:t>
            </w:r>
          </w:p>
        </w:tc>
        <w:tc>
          <w:tcPr>
            <w:tcW w:w="2250" w:type="dxa"/>
            <w:shd w:val="clear" w:color="auto" w:fill="auto"/>
            <w:vAlign w:val="bottom"/>
          </w:tcPr>
          <w:p w14:paraId="555D6CC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Urticaceae</w:t>
            </w:r>
          </w:p>
        </w:tc>
        <w:tc>
          <w:tcPr>
            <w:tcW w:w="1710" w:type="dxa"/>
            <w:shd w:val="clear" w:color="auto" w:fill="auto"/>
            <w:vAlign w:val="bottom"/>
          </w:tcPr>
          <w:p w14:paraId="7C23F652"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0AAD9FA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23A5CC6" w14:textId="77777777" w:rsidTr="00B7326F">
        <w:trPr>
          <w:trHeight w:val="310"/>
        </w:trPr>
        <w:tc>
          <w:tcPr>
            <w:tcW w:w="3865" w:type="dxa"/>
            <w:shd w:val="clear" w:color="auto" w:fill="auto"/>
            <w:vAlign w:val="bottom"/>
          </w:tcPr>
          <w:p w14:paraId="692E0F7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Vaccinium ovatum</w:t>
            </w:r>
          </w:p>
        </w:tc>
        <w:tc>
          <w:tcPr>
            <w:tcW w:w="3870" w:type="dxa"/>
            <w:shd w:val="clear" w:color="auto" w:fill="auto"/>
            <w:vAlign w:val="bottom"/>
          </w:tcPr>
          <w:p w14:paraId="27132D0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Evergreen huckleberry</w:t>
            </w:r>
          </w:p>
        </w:tc>
        <w:tc>
          <w:tcPr>
            <w:tcW w:w="2250" w:type="dxa"/>
            <w:shd w:val="clear" w:color="auto" w:fill="auto"/>
            <w:vAlign w:val="bottom"/>
          </w:tcPr>
          <w:p w14:paraId="25B4451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Ericaceae</w:t>
            </w:r>
          </w:p>
        </w:tc>
        <w:tc>
          <w:tcPr>
            <w:tcW w:w="1710" w:type="dxa"/>
            <w:shd w:val="clear" w:color="auto" w:fill="auto"/>
            <w:vAlign w:val="bottom"/>
          </w:tcPr>
          <w:p w14:paraId="0FCC008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03D7EE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F097022" w14:textId="77777777" w:rsidTr="00B7326F">
        <w:trPr>
          <w:trHeight w:val="310"/>
        </w:trPr>
        <w:tc>
          <w:tcPr>
            <w:tcW w:w="3865" w:type="dxa"/>
            <w:shd w:val="clear" w:color="auto" w:fill="auto"/>
            <w:vAlign w:val="bottom"/>
          </w:tcPr>
          <w:p w14:paraId="4406179C"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Venegasia carpesioides</w:t>
            </w:r>
          </w:p>
        </w:tc>
        <w:tc>
          <w:tcPr>
            <w:tcW w:w="3870" w:type="dxa"/>
            <w:shd w:val="clear" w:color="auto" w:fill="auto"/>
            <w:vAlign w:val="bottom"/>
          </w:tcPr>
          <w:p w14:paraId="38C482E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Canyon sunflower</w:t>
            </w:r>
          </w:p>
        </w:tc>
        <w:tc>
          <w:tcPr>
            <w:tcW w:w="2250" w:type="dxa"/>
            <w:shd w:val="clear" w:color="auto" w:fill="auto"/>
            <w:vAlign w:val="bottom"/>
          </w:tcPr>
          <w:p w14:paraId="65DFB45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521612D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3DDCCE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039BD0C" w14:textId="77777777" w:rsidTr="00B7326F">
        <w:trPr>
          <w:trHeight w:val="310"/>
        </w:trPr>
        <w:tc>
          <w:tcPr>
            <w:tcW w:w="3865" w:type="dxa"/>
            <w:shd w:val="clear" w:color="auto" w:fill="auto"/>
            <w:vAlign w:val="bottom"/>
          </w:tcPr>
          <w:p w14:paraId="081FC27D"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Verbena lasiostachys </w:t>
            </w:r>
            <w:r>
              <w:rPr>
                <w:rFonts w:ascii="Times New Roman" w:eastAsia="Times New Roman" w:hAnsi="Times New Roman" w:cs="Times New Roman"/>
              </w:rPr>
              <w:t>var.</w:t>
            </w:r>
            <w:r>
              <w:rPr>
                <w:rFonts w:ascii="Times New Roman" w:eastAsia="Times New Roman" w:hAnsi="Times New Roman" w:cs="Times New Roman"/>
                <w:i/>
              </w:rPr>
              <w:t xml:space="preserve"> lasiostachys</w:t>
            </w:r>
          </w:p>
        </w:tc>
        <w:tc>
          <w:tcPr>
            <w:tcW w:w="3870" w:type="dxa"/>
            <w:shd w:val="clear" w:color="auto" w:fill="auto"/>
            <w:vAlign w:val="bottom"/>
          </w:tcPr>
          <w:p w14:paraId="4574EBB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Vervain</w:t>
            </w:r>
          </w:p>
        </w:tc>
        <w:tc>
          <w:tcPr>
            <w:tcW w:w="2250" w:type="dxa"/>
            <w:shd w:val="clear" w:color="auto" w:fill="auto"/>
            <w:vAlign w:val="bottom"/>
          </w:tcPr>
          <w:p w14:paraId="3184593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Verbenaceae</w:t>
            </w:r>
          </w:p>
        </w:tc>
        <w:tc>
          <w:tcPr>
            <w:tcW w:w="1710" w:type="dxa"/>
            <w:shd w:val="clear" w:color="auto" w:fill="auto"/>
            <w:vAlign w:val="bottom"/>
          </w:tcPr>
          <w:p w14:paraId="3D5FB5F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1BD407B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00D7F2D" w14:textId="77777777" w:rsidTr="00B7326F">
        <w:trPr>
          <w:trHeight w:val="310"/>
        </w:trPr>
        <w:tc>
          <w:tcPr>
            <w:tcW w:w="3865" w:type="dxa"/>
            <w:shd w:val="clear" w:color="auto" w:fill="auto"/>
            <w:vAlign w:val="bottom"/>
          </w:tcPr>
          <w:p w14:paraId="3216319A"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Verbena lasiostachys </w:t>
            </w:r>
            <w:r>
              <w:rPr>
                <w:rFonts w:ascii="Times New Roman" w:eastAsia="Times New Roman" w:hAnsi="Times New Roman" w:cs="Times New Roman"/>
              </w:rPr>
              <w:t>var.</w:t>
            </w:r>
            <w:r>
              <w:rPr>
                <w:rFonts w:ascii="Times New Roman" w:eastAsia="Times New Roman" w:hAnsi="Times New Roman" w:cs="Times New Roman"/>
                <w:i/>
              </w:rPr>
              <w:t xml:space="preserve"> scabrida</w:t>
            </w:r>
          </w:p>
        </w:tc>
        <w:tc>
          <w:tcPr>
            <w:tcW w:w="3870" w:type="dxa"/>
            <w:shd w:val="clear" w:color="auto" w:fill="auto"/>
            <w:vAlign w:val="bottom"/>
          </w:tcPr>
          <w:p w14:paraId="1879BC4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Robust vervain</w:t>
            </w:r>
          </w:p>
        </w:tc>
        <w:tc>
          <w:tcPr>
            <w:tcW w:w="2250" w:type="dxa"/>
            <w:shd w:val="clear" w:color="auto" w:fill="auto"/>
            <w:vAlign w:val="bottom"/>
          </w:tcPr>
          <w:p w14:paraId="1139001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Verbenaceae</w:t>
            </w:r>
          </w:p>
        </w:tc>
        <w:tc>
          <w:tcPr>
            <w:tcW w:w="1710" w:type="dxa"/>
            <w:shd w:val="clear" w:color="auto" w:fill="auto"/>
            <w:vAlign w:val="bottom"/>
          </w:tcPr>
          <w:p w14:paraId="52C5DF8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0C1C2D9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938A667" w14:textId="77777777" w:rsidTr="00B7326F">
        <w:trPr>
          <w:trHeight w:val="310"/>
        </w:trPr>
        <w:tc>
          <w:tcPr>
            <w:tcW w:w="3865" w:type="dxa"/>
            <w:shd w:val="clear" w:color="auto" w:fill="auto"/>
            <w:vAlign w:val="bottom"/>
          </w:tcPr>
          <w:p w14:paraId="10D4B738"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Veronica anagallis-aquatica</w:t>
            </w:r>
          </w:p>
        </w:tc>
        <w:tc>
          <w:tcPr>
            <w:tcW w:w="3870" w:type="dxa"/>
            <w:shd w:val="clear" w:color="auto" w:fill="auto"/>
            <w:vAlign w:val="bottom"/>
          </w:tcPr>
          <w:p w14:paraId="4B8598F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Water speedwell</w:t>
            </w:r>
          </w:p>
        </w:tc>
        <w:tc>
          <w:tcPr>
            <w:tcW w:w="2250" w:type="dxa"/>
            <w:shd w:val="clear" w:color="auto" w:fill="auto"/>
            <w:vAlign w:val="bottom"/>
          </w:tcPr>
          <w:p w14:paraId="5F4A095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Plantaginaceae</w:t>
            </w:r>
          </w:p>
        </w:tc>
        <w:tc>
          <w:tcPr>
            <w:tcW w:w="1710" w:type="dxa"/>
            <w:shd w:val="clear" w:color="auto" w:fill="auto"/>
            <w:vAlign w:val="bottom"/>
          </w:tcPr>
          <w:p w14:paraId="3655C8C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1404DA5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9EC5B78" w14:textId="77777777" w:rsidTr="00B7326F">
        <w:trPr>
          <w:trHeight w:val="310"/>
        </w:trPr>
        <w:tc>
          <w:tcPr>
            <w:tcW w:w="3865" w:type="dxa"/>
            <w:shd w:val="clear" w:color="auto" w:fill="auto"/>
            <w:vAlign w:val="bottom"/>
          </w:tcPr>
          <w:p w14:paraId="2D5487C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Vicia americana </w:t>
            </w:r>
            <w:r>
              <w:rPr>
                <w:rFonts w:ascii="Times New Roman" w:eastAsia="Times New Roman" w:hAnsi="Times New Roman" w:cs="Times New Roman"/>
              </w:rPr>
              <w:t>subsp.</w:t>
            </w:r>
            <w:r>
              <w:rPr>
                <w:rFonts w:ascii="Times New Roman" w:eastAsia="Times New Roman" w:hAnsi="Times New Roman" w:cs="Times New Roman"/>
                <w:i/>
              </w:rPr>
              <w:t xml:space="preserve"> americana</w:t>
            </w:r>
          </w:p>
        </w:tc>
        <w:tc>
          <w:tcPr>
            <w:tcW w:w="3870" w:type="dxa"/>
            <w:shd w:val="clear" w:color="auto" w:fill="auto"/>
            <w:vAlign w:val="bottom"/>
          </w:tcPr>
          <w:p w14:paraId="1EE88B6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American vetch</w:t>
            </w:r>
          </w:p>
        </w:tc>
        <w:tc>
          <w:tcPr>
            <w:tcW w:w="2250" w:type="dxa"/>
            <w:shd w:val="clear" w:color="auto" w:fill="auto"/>
            <w:vAlign w:val="bottom"/>
          </w:tcPr>
          <w:p w14:paraId="5A396A5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67B0E5E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0871343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BC3F427" w14:textId="77777777" w:rsidTr="00B7326F">
        <w:trPr>
          <w:trHeight w:val="310"/>
        </w:trPr>
        <w:tc>
          <w:tcPr>
            <w:tcW w:w="3865" w:type="dxa"/>
            <w:shd w:val="clear" w:color="auto" w:fill="auto"/>
            <w:vAlign w:val="bottom"/>
          </w:tcPr>
          <w:p w14:paraId="7B7E0DB7"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Vicia gigantea</w:t>
            </w:r>
          </w:p>
        </w:tc>
        <w:tc>
          <w:tcPr>
            <w:tcW w:w="3870" w:type="dxa"/>
            <w:shd w:val="clear" w:color="auto" w:fill="auto"/>
            <w:vAlign w:val="bottom"/>
          </w:tcPr>
          <w:p w14:paraId="2DE120E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Giant vetch</w:t>
            </w:r>
          </w:p>
        </w:tc>
        <w:tc>
          <w:tcPr>
            <w:tcW w:w="2250" w:type="dxa"/>
            <w:shd w:val="clear" w:color="auto" w:fill="auto"/>
            <w:vAlign w:val="bottom"/>
          </w:tcPr>
          <w:p w14:paraId="30B7849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0B66BD2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F730CE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3B4F4011" w14:textId="77777777" w:rsidTr="00B7326F">
        <w:trPr>
          <w:trHeight w:val="310"/>
        </w:trPr>
        <w:tc>
          <w:tcPr>
            <w:tcW w:w="3865" w:type="dxa"/>
            <w:shd w:val="clear" w:color="auto" w:fill="auto"/>
            <w:vAlign w:val="bottom"/>
          </w:tcPr>
          <w:p w14:paraId="277A796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Vicia hassei</w:t>
            </w:r>
          </w:p>
        </w:tc>
        <w:tc>
          <w:tcPr>
            <w:tcW w:w="3870" w:type="dxa"/>
            <w:shd w:val="clear" w:color="auto" w:fill="auto"/>
            <w:vAlign w:val="bottom"/>
          </w:tcPr>
          <w:p w14:paraId="208F1F6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Hasse's vetch</w:t>
            </w:r>
          </w:p>
        </w:tc>
        <w:tc>
          <w:tcPr>
            <w:tcW w:w="2250" w:type="dxa"/>
            <w:shd w:val="clear" w:color="auto" w:fill="auto"/>
            <w:vAlign w:val="bottom"/>
          </w:tcPr>
          <w:p w14:paraId="2DB5AAB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2D62C33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0E8BAB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1C468E8D" w14:textId="77777777" w:rsidTr="00B7326F">
        <w:trPr>
          <w:trHeight w:val="310"/>
        </w:trPr>
        <w:tc>
          <w:tcPr>
            <w:tcW w:w="3865" w:type="dxa"/>
            <w:shd w:val="clear" w:color="auto" w:fill="auto"/>
            <w:vAlign w:val="bottom"/>
          </w:tcPr>
          <w:p w14:paraId="6A599A4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Vicia sativa </w:t>
            </w:r>
            <w:r>
              <w:rPr>
                <w:rFonts w:ascii="Times New Roman" w:eastAsia="Times New Roman" w:hAnsi="Times New Roman" w:cs="Times New Roman"/>
              </w:rPr>
              <w:t>subsp.</w:t>
            </w:r>
            <w:r>
              <w:rPr>
                <w:rFonts w:ascii="Times New Roman" w:eastAsia="Times New Roman" w:hAnsi="Times New Roman" w:cs="Times New Roman"/>
                <w:i/>
              </w:rPr>
              <w:t xml:space="preserve"> sativa</w:t>
            </w:r>
          </w:p>
        </w:tc>
        <w:tc>
          <w:tcPr>
            <w:tcW w:w="3870" w:type="dxa"/>
            <w:shd w:val="clear" w:color="auto" w:fill="auto"/>
            <w:vAlign w:val="bottom"/>
          </w:tcPr>
          <w:p w14:paraId="0A7F6D6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Common vetch</w:t>
            </w:r>
          </w:p>
        </w:tc>
        <w:tc>
          <w:tcPr>
            <w:tcW w:w="2250" w:type="dxa"/>
            <w:shd w:val="clear" w:color="auto" w:fill="auto"/>
            <w:vAlign w:val="bottom"/>
          </w:tcPr>
          <w:p w14:paraId="5595E92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731F69D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172C5F0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4713F93" w14:textId="77777777" w:rsidTr="00B7326F">
        <w:trPr>
          <w:trHeight w:val="310"/>
        </w:trPr>
        <w:tc>
          <w:tcPr>
            <w:tcW w:w="3865" w:type="dxa"/>
            <w:shd w:val="clear" w:color="auto" w:fill="auto"/>
            <w:vAlign w:val="bottom"/>
          </w:tcPr>
          <w:p w14:paraId="59D7662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 xml:space="preserve">Vicia villosa </w:t>
            </w:r>
            <w:r>
              <w:rPr>
                <w:rFonts w:ascii="Times New Roman" w:eastAsia="Times New Roman" w:hAnsi="Times New Roman" w:cs="Times New Roman"/>
              </w:rPr>
              <w:t>subsp.</w:t>
            </w:r>
            <w:r>
              <w:rPr>
                <w:rFonts w:ascii="Times New Roman" w:eastAsia="Times New Roman" w:hAnsi="Times New Roman" w:cs="Times New Roman"/>
                <w:i/>
              </w:rPr>
              <w:t xml:space="preserve"> varia</w:t>
            </w:r>
          </w:p>
        </w:tc>
        <w:tc>
          <w:tcPr>
            <w:tcW w:w="3870" w:type="dxa"/>
            <w:shd w:val="clear" w:color="auto" w:fill="auto"/>
            <w:vAlign w:val="bottom"/>
          </w:tcPr>
          <w:p w14:paraId="3775CE9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Smooth vetch</w:t>
            </w:r>
          </w:p>
        </w:tc>
        <w:tc>
          <w:tcPr>
            <w:tcW w:w="2250" w:type="dxa"/>
            <w:shd w:val="clear" w:color="auto" w:fill="auto"/>
            <w:vAlign w:val="bottom"/>
          </w:tcPr>
          <w:p w14:paraId="3D833F1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Fabaceae</w:t>
            </w:r>
          </w:p>
        </w:tc>
        <w:tc>
          <w:tcPr>
            <w:tcW w:w="1710" w:type="dxa"/>
            <w:shd w:val="clear" w:color="auto" w:fill="auto"/>
            <w:vAlign w:val="bottom"/>
          </w:tcPr>
          <w:p w14:paraId="6F180CB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08AD1E5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6F2E6EA" w14:textId="77777777" w:rsidTr="00B7326F">
        <w:trPr>
          <w:trHeight w:val="310"/>
        </w:trPr>
        <w:tc>
          <w:tcPr>
            <w:tcW w:w="3865" w:type="dxa"/>
            <w:shd w:val="clear" w:color="auto" w:fill="auto"/>
            <w:vAlign w:val="bottom"/>
          </w:tcPr>
          <w:p w14:paraId="37A0DA0C"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lastRenderedPageBreak/>
              <w:t>Vinca major</w:t>
            </w:r>
          </w:p>
        </w:tc>
        <w:tc>
          <w:tcPr>
            <w:tcW w:w="3870" w:type="dxa"/>
            <w:shd w:val="clear" w:color="auto" w:fill="auto"/>
            <w:vAlign w:val="bottom"/>
          </w:tcPr>
          <w:p w14:paraId="30D9CAB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Vinca</w:t>
            </w:r>
          </w:p>
        </w:tc>
        <w:tc>
          <w:tcPr>
            <w:tcW w:w="2250" w:type="dxa"/>
            <w:shd w:val="clear" w:color="auto" w:fill="auto"/>
            <w:vAlign w:val="bottom"/>
          </w:tcPr>
          <w:p w14:paraId="2E42857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Apocynaceae</w:t>
            </w:r>
          </w:p>
        </w:tc>
        <w:tc>
          <w:tcPr>
            <w:tcW w:w="1710" w:type="dxa"/>
            <w:shd w:val="clear" w:color="auto" w:fill="auto"/>
            <w:vAlign w:val="bottom"/>
          </w:tcPr>
          <w:p w14:paraId="49077F9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 (invasive)</w:t>
            </w:r>
          </w:p>
        </w:tc>
        <w:tc>
          <w:tcPr>
            <w:tcW w:w="1260" w:type="dxa"/>
            <w:shd w:val="clear" w:color="auto" w:fill="auto"/>
            <w:vAlign w:val="bottom"/>
          </w:tcPr>
          <w:p w14:paraId="3FB6E819"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7162CBA5" w14:textId="77777777" w:rsidTr="00B7326F">
        <w:trPr>
          <w:trHeight w:val="310"/>
        </w:trPr>
        <w:tc>
          <w:tcPr>
            <w:tcW w:w="3865" w:type="dxa"/>
            <w:shd w:val="clear" w:color="auto" w:fill="auto"/>
            <w:vAlign w:val="bottom"/>
          </w:tcPr>
          <w:p w14:paraId="0F918510"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Viola pedunculata</w:t>
            </w:r>
          </w:p>
        </w:tc>
        <w:tc>
          <w:tcPr>
            <w:tcW w:w="3870" w:type="dxa"/>
            <w:shd w:val="clear" w:color="auto" w:fill="auto"/>
            <w:vAlign w:val="bottom"/>
          </w:tcPr>
          <w:p w14:paraId="5CAA796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California golden violet</w:t>
            </w:r>
          </w:p>
        </w:tc>
        <w:tc>
          <w:tcPr>
            <w:tcW w:w="2250" w:type="dxa"/>
            <w:shd w:val="clear" w:color="auto" w:fill="auto"/>
            <w:vAlign w:val="bottom"/>
          </w:tcPr>
          <w:p w14:paraId="1301106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Violaceae</w:t>
            </w:r>
          </w:p>
        </w:tc>
        <w:tc>
          <w:tcPr>
            <w:tcW w:w="1710" w:type="dxa"/>
            <w:shd w:val="clear" w:color="auto" w:fill="auto"/>
            <w:vAlign w:val="bottom"/>
          </w:tcPr>
          <w:p w14:paraId="2AE030E4"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75C0680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527B30CC" w14:textId="77777777" w:rsidTr="00B7326F">
        <w:trPr>
          <w:trHeight w:val="310"/>
        </w:trPr>
        <w:tc>
          <w:tcPr>
            <w:tcW w:w="3865" w:type="dxa"/>
            <w:shd w:val="clear" w:color="auto" w:fill="auto"/>
            <w:vAlign w:val="bottom"/>
          </w:tcPr>
          <w:p w14:paraId="762B7EAF"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Vitis vinifera</w:t>
            </w:r>
          </w:p>
        </w:tc>
        <w:tc>
          <w:tcPr>
            <w:tcW w:w="3870" w:type="dxa"/>
            <w:shd w:val="clear" w:color="auto" w:fill="auto"/>
            <w:vAlign w:val="bottom"/>
          </w:tcPr>
          <w:p w14:paraId="7DA8089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Cultivated grape</w:t>
            </w:r>
          </w:p>
        </w:tc>
        <w:tc>
          <w:tcPr>
            <w:tcW w:w="2250" w:type="dxa"/>
            <w:shd w:val="clear" w:color="auto" w:fill="auto"/>
            <w:vAlign w:val="bottom"/>
          </w:tcPr>
          <w:p w14:paraId="325F77C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Vitaceae</w:t>
            </w:r>
          </w:p>
        </w:tc>
        <w:tc>
          <w:tcPr>
            <w:tcW w:w="1710" w:type="dxa"/>
            <w:shd w:val="clear" w:color="auto" w:fill="auto"/>
            <w:vAlign w:val="bottom"/>
          </w:tcPr>
          <w:p w14:paraId="1382FA2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non-native</w:t>
            </w:r>
          </w:p>
        </w:tc>
        <w:tc>
          <w:tcPr>
            <w:tcW w:w="1260" w:type="dxa"/>
            <w:shd w:val="clear" w:color="auto" w:fill="auto"/>
            <w:vAlign w:val="bottom"/>
          </w:tcPr>
          <w:p w14:paraId="22C3F42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4B60D175" w14:textId="77777777" w:rsidTr="00B7326F">
        <w:trPr>
          <w:trHeight w:val="310"/>
        </w:trPr>
        <w:tc>
          <w:tcPr>
            <w:tcW w:w="3865" w:type="dxa"/>
            <w:shd w:val="clear" w:color="auto" w:fill="auto"/>
            <w:vAlign w:val="bottom"/>
          </w:tcPr>
          <w:p w14:paraId="5B0BE2C4"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Woodwardia fimbriata</w:t>
            </w:r>
          </w:p>
        </w:tc>
        <w:tc>
          <w:tcPr>
            <w:tcW w:w="3870" w:type="dxa"/>
            <w:shd w:val="clear" w:color="auto" w:fill="auto"/>
            <w:vAlign w:val="bottom"/>
          </w:tcPr>
          <w:p w14:paraId="72075F2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Western chain fern</w:t>
            </w:r>
          </w:p>
        </w:tc>
        <w:tc>
          <w:tcPr>
            <w:tcW w:w="2250" w:type="dxa"/>
            <w:shd w:val="clear" w:color="auto" w:fill="auto"/>
            <w:vAlign w:val="bottom"/>
          </w:tcPr>
          <w:p w14:paraId="1FDB49B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Blechnaceae</w:t>
            </w:r>
          </w:p>
        </w:tc>
        <w:tc>
          <w:tcPr>
            <w:tcW w:w="1710" w:type="dxa"/>
            <w:shd w:val="clear" w:color="auto" w:fill="auto"/>
            <w:vAlign w:val="bottom"/>
          </w:tcPr>
          <w:p w14:paraId="3AA7E1CC"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558E33A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0F7E1E59" w14:textId="77777777" w:rsidTr="00B7326F">
        <w:trPr>
          <w:trHeight w:val="310"/>
        </w:trPr>
        <w:tc>
          <w:tcPr>
            <w:tcW w:w="3865" w:type="dxa"/>
            <w:shd w:val="clear" w:color="auto" w:fill="auto"/>
            <w:vAlign w:val="bottom"/>
          </w:tcPr>
          <w:p w14:paraId="5C504108"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Xanthium spinosum</w:t>
            </w:r>
          </w:p>
        </w:tc>
        <w:tc>
          <w:tcPr>
            <w:tcW w:w="3870" w:type="dxa"/>
            <w:shd w:val="clear" w:color="auto" w:fill="auto"/>
            <w:vAlign w:val="bottom"/>
          </w:tcPr>
          <w:p w14:paraId="0DDBAD5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Spiny cocklebur</w:t>
            </w:r>
          </w:p>
        </w:tc>
        <w:tc>
          <w:tcPr>
            <w:tcW w:w="2250" w:type="dxa"/>
            <w:shd w:val="clear" w:color="auto" w:fill="auto"/>
            <w:vAlign w:val="bottom"/>
          </w:tcPr>
          <w:p w14:paraId="3F95CFD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7153B19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32D0CE11"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2B77A191" w14:textId="77777777" w:rsidTr="00B7326F">
        <w:trPr>
          <w:trHeight w:val="310"/>
        </w:trPr>
        <w:tc>
          <w:tcPr>
            <w:tcW w:w="3865" w:type="dxa"/>
            <w:shd w:val="clear" w:color="auto" w:fill="auto"/>
            <w:vAlign w:val="bottom"/>
          </w:tcPr>
          <w:p w14:paraId="745EEA56"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Xanthium strumarium</w:t>
            </w:r>
          </w:p>
        </w:tc>
        <w:tc>
          <w:tcPr>
            <w:tcW w:w="3870" w:type="dxa"/>
            <w:shd w:val="clear" w:color="auto" w:fill="auto"/>
            <w:vAlign w:val="bottom"/>
          </w:tcPr>
          <w:p w14:paraId="7850D34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Cocklebur</w:t>
            </w:r>
          </w:p>
        </w:tc>
        <w:tc>
          <w:tcPr>
            <w:tcW w:w="2250" w:type="dxa"/>
            <w:shd w:val="clear" w:color="auto" w:fill="auto"/>
            <w:vAlign w:val="bottom"/>
          </w:tcPr>
          <w:p w14:paraId="4FC7777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Asteraceae</w:t>
            </w:r>
          </w:p>
        </w:tc>
        <w:tc>
          <w:tcPr>
            <w:tcW w:w="1710" w:type="dxa"/>
            <w:shd w:val="clear" w:color="auto" w:fill="auto"/>
            <w:vAlign w:val="bottom"/>
          </w:tcPr>
          <w:p w14:paraId="323EA3C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281E3F8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r w:rsidR="00BF5E61" w14:paraId="66FE0B40" w14:textId="77777777" w:rsidTr="00B7326F">
        <w:trPr>
          <w:trHeight w:val="310"/>
        </w:trPr>
        <w:tc>
          <w:tcPr>
            <w:tcW w:w="3865" w:type="dxa"/>
            <w:shd w:val="clear" w:color="auto" w:fill="auto"/>
            <w:vAlign w:val="bottom"/>
          </w:tcPr>
          <w:p w14:paraId="277DFFC2" w14:textId="77777777" w:rsidR="00BF5E61" w:rsidRDefault="00E45E20">
            <w:pPr>
              <w:rPr>
                <w:rFonts w:ascii="Times New Roman" w:eastAsia="Times New Roman" w:hAnsi="Times New Roman" w:cs="Times New Roman"/>
                <w:i/>
              </w:rPr>
            </w:pPr>
            <w:r>
              <w:rPr>
                <w:rFonts w:ascii="Times New Roman" w:eastAsia="Times New Roman" w:hAnsi="Times New Roman" w:cs="Times New Roman"/>
                <w:i/>
              </w:rPr>
              <w:t>Zeltnera davyi</w:t>
            </w:r>
          </w:p>
        </w:tc>
        <w:tc>
          <w:tcPr>
            <w:tcW w:w="3870" w:type="dxa"/>
            <w:shd w:val="clear" w:color="auto" w:fill="auto"/>
            <w:vAlign w:val="bottom"/>
          </w:tcPr>
          <w:p w14:paraId="27C98547"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Davy's centaury</w:t>
            </w:r>
          </w:p>
        </w:tc>
        <w:tc>
          <w:tcPr>
            <w:tcW w:w="2250" w:type="dxa"/>
            <w:shd w:val="clear" w:color="auto" w:fill="auto"/>
            <w:vAlign w:val="bottom"/>
          </w:tcPr>
          <w:p w14:paraId="790AB96D"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Gentianaceae</w:t>
            </w:r>
          </w:p>
        </w:tc>
        <w:tc>
          <w:tcPr>
            <w:tcW w:w="1710" w:type="dxa"/>
            <w:shd w:val="clear" w:color="auto" w:fill="auto"/>
            <w:vAlign w:val="bottom"/>
          </w:tcPr>
          <w:p w14:paraId="2B78732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native</w:t>
            </w:r>
          </w:p>
        </w:tc>
        <w:tc>
          <w:tcPr>
            <w:tcW w:w="1260" w:type="dxa"/>
            <w:shd w:val="clear" w:color="auto" w:fill="auto"/>
            <w:vAlign w:val="bottom"/>
          </w:tcPr>
          <w:p w14:paraId="46E55516"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w:t>
            </w:r>
          </w:p>
        </w:tc>
      </w:tr>
    </w:tbl>
    <w:p w14:paraId="3B02836C" w14:textId="77777777" w:rsidR="00BF5E61" w:rsidRDefault="00BF5E61">
      <w:pPr>
        <w:rPr>
          <w:rFonts w:ascii="Times New Roman" w:eastAsia="Times New Roman" w:hAnsi="Times New Roman" w:cs="Times New Roman"/>
        </w:rPr>
      </w:pPr>
    </w:p>
    <w:p w14:paraId="6A7892A9" w14:textId="6CD38B84" w:rsidR="00B7326F" w:rsidRDefault="00B7326F">
      <w:pPr>
        <w:rPr>
          <w:rFonts w:ascii="Times New Roman" w:eastAsia="Times New Roman" w:hAnsi="Times New Roman" w:cs="Times New Roman"/>
        </w:rPr>
      </w:pPr>
      <w:r>
        <w:rPr>
          <w:rFonts w:ascii="Times New Roman" w:eastAsia="Times New Roman" w:hAnsi="Times New Roman" w:cs="Times New Roman"/>
        </w:rPr>
        <w:br w:type="page"/>
      </w:r>
    </w:p>
    <w:p w14:paraId="66810C68" w14:textId="77777777" w:rsidR="0091273C" w:rsidRDefault="0091273C">
      <w:pPr>
        <w:rPr>
          <w:rFonts w:ascii="Times New Roman" w:eastAsia="Times New Roman" w:hAnsi="Times New Roman" w:cs="Times New Roman"/>
          <w:bCs/>
          <w:smallCaps/>
        </w:rPr>
      </w:pPr>
      <w:r>
        <w:rPr>
          <w:rFonts w:ascii="Times New Roman" w:eastAsia="Times New Roman" w:hAnsi="Times New Roman" w:cs="Times New Roman"/>
          <w:bCs/>
          <w:smallCaps/>
        </w:rPr>
        <w:lastRenderedPageBreak/>
        <w:t>Appendix S2</w:t>
      </w:r>
    </w:p>
    <w:p w14:paraId="62AB5E39" w14:textId="77777777" w:rsidR="0091273C" w:rsidRDefault="0091273C">
      <w:pPr>
        <w:rPr>
          <w:rFonts w:ascii="Times New Roman" w:eastAsia="Times New Roman" w:hAnsi="Times New Roman" w:cs="Times New Roman"/>
          <w:bCs/>
          <w:smallCaps/>
        </w:rPr>
      </w:pPr>
    </w:p>
    <w:p w14:paraId="2E9F41BA" w14:textId="7FC5CF37" w:rsidR="00BF5E61" w:rsidRPr="00B7326F" w:rsidRDefault="00E45E20">
      <w:pPr>
        <w:rPr>
          <w:rFonts w:ascii="Times New Roman" w:eastAsia="Times New Roman" w:hAnsi="Times New Roman" w:cs="Times New Roman"/>
          <w:bCs/>
        </w:rPr>
      </w:pPr>
      <w:r w:rsidRPr="00B7326F">
        <w:rPr>
          <w:rFonts w:ascii="Times New Roman" w:eastAsia="Times New Roman" w:hAnsi="Times New Roman" w:cs="Times New Roman"/>
          <w:bCs/>
        </w:rPr>
        <w:t>Data sources used for mapping and analyses.</w:t>
      </w:r>
    </w:p>
    <w:p w14:paraId="2EA9385D" w14:textId="77777777" w:rsidR="00BF5E61" w:rsidRDefault="00BF5E61">
      <w:pPr>
        <w:rPr>
          <w:rFonts w:ascii="Times New Roman" w:eastAsia="Times New Roman" w:hAnsi="Times New Roman" w:cs="Times New Roman"/>
          <w:b/>
        </w:rPr>
      </w:pPr>
    </w:p>
    <w:tbl>
      <w:tblPr>
        <w:tblStyle w:val="a0"/>
        <w:tblW w:w="9361" w:type="dxa"/>
        <w:tblBorders>
          <w:top w:val="single" w:sz="4" w:space="0" w:color="auto"/>
          <w:bottom w:val="single" w:sz="4" w:space="0" w:color="auto"/>
        </w:tblBorders>
        <w:tblLayout w:type="fixed"/>
        <w:tblLook w:val="0400" w:firstRow="0" w:lastRow="0" w:firstColumn="0" w:lastColumn="0" w:noHBand="0" w:noVBand="1"/>
      </w:tblPr>
      <w:tblGrid>
        <w:gridCol w:w="1869"/>
        <w:gridCol w:w="1185"/>
        <w:gridCol w:w="990"/>
        <w:gridCol w:w="2402"/>
        <w:gridCol w:w="2915"/>
      </w:tblGrid>
      <w:tr w:rsidR="00BF5E61" w:rsidRPr="00B7326F" w14:paraId="159DCA91" w14:textId="77777777" w:rsidTr="00B7326F">
        <w:trPr>
          <w:tblHeader/>
        </w:trPr>
        <w:tc>
          <w:tcPr>
            <w:tcW w:w="1869" w:type="dxa"/>
            <w:tcBorders>
              <w:top w:val="single" w:sz="4" w:space="0" w:color="auto"/>
              <w:bottom w:val="single" w:sz="4" w:space="0" w:color="auto"/>
            </w:tcBorders>
            <w:tcMar>
              <w:top w:w="100" w:type="dxa"/>
              <w:left w:w="100" w:type="dxa"/>
              <w:bottom w:w="100" w:type="dxa"/>
              <w:right w:w="100" w:type="dxa"/>
            </w:tcMar>
          </w:tcPr>
          <w:p w14:paraId="2CE41FAD" w14:textId="77777777" w:rsidR="00BF5E61" w:rsidRPr="00B7326F" w:rsidRDefault="00E45E20">
            <w:pPr>
              <w:rPr>
                <w:rFonts w:ascii="Times New Roman" w:eastAsia="Times New Roman" w:hAnsi="Times New Roman" w:cs="Times New Roman"/>
                <w:bCs/>
              </w:rPr>
            </w:pPr>
            <w:r w:rsidRPr="00B7326F">
              <w:rPr>
                <w:rFonts w:ascii="Times New Roman" w:eastAsia="Times New Roman" w:hAnsi="Times New Roman" w:cs="Times New Roman"/>
                <w:bCs/>
              </w:rPr>
              <w:t>Data Name</w:t>
            </w:r>
          </w:p>
        </w:tc>
        <w:tc>
          <w:tcPr>
            <w:tcW w:w="1185" w:type="dxa"/>
            <w:tcBorders>
              <w:top w:val="single" w:sz="4" w:space="0" w:color="auto"/>
              <w:bottom w:val="single" w:sz="4" w:space="0" w:color="auto"/>
            </w:tcBorders>
            <w:tcMar>
              <w:top w:w="100" w:type="dxa"/>
              <w:left w:w="100" w:type="dxa"/>
              <w:bottom w:w="100" w:type="dxa"/>
              <w:right w:w="100" w:type="dxa"/>
            </w:tcMar>
          </w:tcPr>
          <w:p w14:paraId="46A00C29" w14:textId="77777777" w:rsidR="00BF5E61" w:rsidRPr="00B7326F" w:rsidRDefault="00E45E20" w:rsidP="00E37D1E">
            <w:pPr>
              <w:jc w:val="center"/>
              <w:rPr>
                <w:rFonts w:ascii="Times New Roman" w:eastAsia="Times New Roman" w:hAnsi="Times New Roman" w:cs="Times New Roman"/>
                <w:bCs/>
              </w:rPr>
            </w:pPr>
            <w:r w:rsidRPr="00B7326F">
              <w:rPr>
                <w:rFonts w:ascii="Times New Roman" w:eastAsia="Times New Roman" w:hAnsi="Times New Roman" w:cs="Times New Roman"/>
                <w:bCs/>
              </w:rPr>
              <w:t>Type</w:t>
            </w:r>
          </w:p>
        </w:tc>
        <w:tc>
          <w:tcPr>
            <w:tcW w:w="990" w:type="dxa"/>
            <w:tcBorders>
              <w:top w:val="single" w:sz="4" w:space="0" w:color="auto"/>
              <w:bottom w:val="single" w:sz="4" w:space="0" w:color="auto"/>
            </w:tcBorders>
            <w:tcMar>
              <w:top w:w="100" w:type="dxa"/>
              <w:left w:w="100" w:type="dxa"/>
              <w:bottom w:w="100" w:type="dxa"/>
              <w:right w:w="100" w:type="dxa"/>
            </w:tcMar>
          </w:tcPr>
          <w:p w14:paraId="04FF5258" w14:textId="77777777" w:rsidR="00BF5E61" w:rsidRPr="00B7326F" w:rsidRDefault="00E45E20" w:rsidP="00E37D1E">
            <w:pPr>
              <w:jc w:val="center"/>
              <w:rPr>
                <w:rFonts w:ascii="Times New Roman" w:eastAsia="Times New Roman" w:hAnsi="Times New Roman" w:cs="Times New Roman"/>
                <w:bCs/>
              </w:rPr>
            </w:pPr>
            <w:r w:rsidRPr="00B7326F">
              <w:rPr>
                <w:rFonts w:ascii="Times New Roman" w:eastAsia="Times New Roman" w:hAnsi="Times New Roman" w:cs="Times New Roman"/>
                <w:bCs/>
              </w:rPr>
              <w:t>Time Period</w:t>
            </w:r>
          </w:p>
        </w:tc>
        <w:tc>
          <w:tcPr>
            <w:tcW w:w="2402" w:type="dxa"/>
            <w:tcBorders>
              <w:top w:val="single" w:sz="4" w:space="0" w:color="auto"/>
              <w:bottom w:val="single" w:sz="4" w:space="0" w:color="auto"/>
            </w:tcBorders>
            <w:tcMar>
              <w:top w:w="100" w:type="dxa"/>
              <w:left w:w="100" w:type="dxa"/>
              <w:bottom w:w="100" w:type="dxa"/>
              <w:right w:w="100" w:type="dxa"/>
            </w:tcMar>
          </w:tcPr>
          <w:p w14:paraId="5206BE74" w14:textId="77777777" w:rsidR="00BF5E61" w:rsidRPr="00B7326F" w:rsidRDefault="00E45E20" w:rsidP="00E37D1E">
            <w:pPr>
              <w:jc w:val="center"/>
              <w:rPr>
                <w:rFonts w:ascii="Times New Roman" w:eastAsia="Times New Roman" w:hAnsi="Times New Roman" w:cs="Times New Roman"/>
                <w:bCs/>
              </w:rPr>
            </w:pPr>
            <w:r w:rsidRPr="00B7326F">
              <w:rPr>
                <w:rFonts w:ascii="Times New Roman" w:eastAsia="Times New Roman" w:hAnsi="Times New Roman" w:cs="Times New Roman"/>
                <w:bCs/>
              </w:rPr>
              <w:t>Analysis</w:t>
            </w:r>
          </w:p>
        </w:tc>
        <w:tc>
          <w:tcPr>
            <w:tcW w:w="2915" w:type="dxa"/>
            <w:tcBorders>
              <w:top w:val="single" w:sz="4" w:space="0" w:color="auto"/>
              <w:bottom w:val="single" w:sz="4" w:space="0" w:color="auto"/>
            </w:tcBorders>
            <w:tcMar>
              <w:top w:w="100" w:type="dxa"/>
              <w:left w:w="100" w:type="dxa"/>
              <w:bottom w:w="100" w:type="dxa"/>
              <w:right w:w="100" w:type="dxa"/>
            </w:tcMar>
          </w:tcPr>
          <w:p w14:paraId="67C542BA" w14:textId="77777777" w:rsidR="00BF5E61" w:rsidRPr="00B7326F" w:rsidRDefault="00E45E20" w:rsidP="00E37D1E">
            <w:pPr>
              <w:jc w:val="center"/>
              <w:rPr>
                <w:rFonts w:ascii="Times New Roman" w:eastAsia="Times New Roman" w:hAnsi="Times New Roman" w:cs="Times New Roman"/>
                <w:bCs/>
              </w:rPr>
            </w:pPr>
            <w:r w:rsidRPr="00B7326F">
              <w:rPr>
                <w:rFonts w:ascii="Times New Roman" w:eastAsia="Times New Roman" w:hAnsi="Times New Roman" w:cs="Times New Roman"/>
                <w:bCs/>
              </w:rPr>
              <w:t>Source(s)</w:t>
            </w:r>
          </w:p>
        </w:tc>
      </w:tr>
      <w:tr w:rsidR="00BF5E61" w:rsidRPr="00B7326F" w14:paraId="5B97CD3A" w14:textId="77777777" w:rsidTr="00B7326F">
        <w:trPr>
          <w:tblHeader/>
        </w:trPr>
        <w:tc>
          <w:tcPr>
            <w:tcW w:w="1869" w:type="dxa"/>
            <w:tcBorders>
              <w:top w:val="single" w:sz="4" w:space="0" w:color="auto"/>
            </w:tcBorders>
            <w:tcMar>
              <w:top w:w="100" w:type="dxa"/>
              <w:left w:w="100" w:type="dxa"/>
              <w:bottom w:w="100" w:type="dxa"/>
              <w:right w:w="100" w:type="dxa"/>
            </w:tcMar>
          </w:tcPr>
          <w:p w14:paraId="6170CCDA" w14:textId="77777777" w:rsidR="00BF5E61" w:rsidRPr="00B7326F" w:rsidRDefault="00E45E20">
            <w:pPr>
              <w:rPr>
                <w:rFonts w:ascii="Times New Roman" w:eastAsia="Times New Roman" w:hAnsi="Times New Roman" w:cs="Times New Roman"/>
                <w:bCs/>
              </w:rPr>
            </w:pPr>
            <w:r w:rsidRPr="00B7326F">
              <w:rPr>
                <w:rFonts w:ascii="Times New Roman" w:eastAsia="Times New Roman" w:hAnsi="Times New Roman" w:cs="Times New Roman"/>
                <w:bCs/>
              </w:rPr>
              <w:t>Preserve boundary</w:t>
            </w:r>
          </w:p>
        </w:tc>
        <w:tc>
          <w:tcPr>
            <w:tcW w:w="1185" w:type="dxa"/>
            <w:tcBorders>
              <w:top w:val="single" w:sz="4" w:space="0" w:color="auto"/>
            </w:tcBorders>
            <w:tcMar>
              <w:top w:w="100" w:type="dxa"/>
              <w:left w:w="100" w:type="dxa"/>
              <w:bottom w:w="100" w:type="dxa"/>
              <w:right w:w="100" w:type="dxa"/>
            </w:tcMar>
          </w:tcPr>
          <w:p w14:paraId="3F6FBF88" w14:textId="77777777" w:rsidR="00BF5E61" w:rsidRPr="00B7326F" w:rsidRDefault="00E45E20" w:rsidP="00E37D1E">
            <w:pPr>
              <w:jc w:val="center"/>
              <w:rPr>
                <w:rFonts w:ascii="Times New Roman" w:eastAsia="Times New Roman" w:hAnsi="Times New Roman" w:cs="Times New Roman"/>
                <w:bCs/>
              </w:rPr>
            </w:pPr>
            <w:r w:rsidRPr="00B7326F">
              <w:rPr>
                <w:rFonts w:ascii="Times New Roman" w:eastAsia="Times New Roman" w:hAnsi="Times New Roman" w:cs="Times New Roman"/>
                <w:bCs/>
              </w:rPr>
              <w:t>Shapefile</w:t>
            </w:r>
          </w:p>
        </w:tc>
        <w:tc>
          <w:tcPr>
            <w:tcW w:w="990" w:type="dxa"/>
            <w:tcBorders>
              <w:top w:val="single" w:sz="4" w:space="0" w:color="auto"/>
            </w:tcBorders>
            <w:tcMar>
              <w:top w:w="100" w:type="dxa"/>
              <w:left w:w="100" w:type="dxa"/>
              <w:bottom w:w="100" w:type="dxa"/>
              <w:right w:w="100" w:type="dxa"/>
            </w:tcMar>
          </w:tcPr>
          <w:p w14:paraId="3D13934E" w14:textId="77777777" w:rsidR="00BF5E61" w:rsidRPr="00B7326F" w:rsidRDefault="00E45E20" w:rsidP="00E37D1E">
            <w:pPr>
              <w:jc w:val="center"/>
              <w:rPr>
                <w:rFonts w:ascii="Times New Roman" w:eastAsia="Times New Roman" w:hAnsi="Times New Roman" w:cs="Times New Roman"/>
                <w:bCs/>
              </w:rPr>
            </w:pPr>
            <w:r w:rsidRPr="00B7326F">
              <w:rPr>
                <w:rFonts w:ascii="Times New Roman" w:eastAsia="Times New Roman" w:hAnsi="Times New Roman" w:cs="Times New Roman"/>
                <w:bCs/>
              </w:rPr>
              <w:t>2017</w:t>
            </w:r>
          </w:p>
        </w:tc>
        <w:tc>
          <w:tcPr>
            <w:tcW w:w="2402" w:type="dxa"/>
            <w:tcBorders>
              <w:top w:val="single" w:sz="4" w:space="0" w:color="auto"/>
            </w:tcBorders>
            <w:tcMar>
              <w:top w:w="100" w:type="dxa"/>
              <w:left w:w="100" w:type="dxa"/>
              <w:bottom w:w="100" w:type="dxa"/>
              <w:right w:w="100" w:type="dxa"/>
            </w:tcMar>
          </w:tcPr>
          <w:p w14:paraId="3306FB71" w14:textId="77777777" w:rsidR="00BF5E61" w:rsidRPr="00B7326F" w:rsidRDefault="00E45E20" w:rsidP="00E37D1E">
            <w:pPr>
              <w:jc w:val="center"/>
              <w:rPr>
                <w:rFonts w:ascii="Times New Roman" w:eastAsia="Times New Roman" w:hAnsi="Times New Roman" w:cs="Times New Roman"/>
                <w:bCs/>
              </w:rPr>
            </w:pPr>
            <w:r w:rsidRPr="00B7326F">
              <w:rPr>
                <w:rFonts w:ascii="Times New Roman" w:eastAsia="Times New Roman" w:hAnsi="Times New Roman" w:cs="Times New Roman"/>
                <w:bCs/>
              </w:rPr>
              <w:t>N/A</w:t>
            </w:r>
          </w:p>
        </w:tc>
        <w:tc>
          <w:tcPr>
            <w:tcW w:w="2915" w:type="dxa"/>
            <w:tcBorders>
              <w:top w:val="single" w:sz="4" w:space="0" w:color="auto"/>
            </w:tcBorders>
            <w:tcMar>
              <w:top w:w="100" w:type="dxa"/>
              <w:left w:w="100" w:type="dxa"/>
              <w:bottom w:w="100" w:type="dxa"/>
              <w:right w:w="100" w:type="dxa"/>
            </w:tcMar>
          </w:tcPr>
          <w:p w14:paraId="2DE8EB4E" w14:textId="77777777" w:rsidR="00BF5E61" w:rsidRPr="00B7326F" w:rsidRDefault="00E45E20" w:rsidP="00E37D1E">
            <w:pPr>
              <w:jc w:val="center"/>
              <w:rPr>
                <w:rFonts w:ascii="Times New Roman" w:eastAsia="Times New Roman" w:hAnsi="Times New Roman" w:cs="Times New Roman"/>
                <w:bCs/>
              </w:rPr>
            </w:pPr>
            <w:r w:rsidRPr="00B7326F">
              <w:rPr>
                <w:rFonts w:ascii="Times New Roman" w:eastAsia="Times New Roman" w:hAnsi="Times New Roman" w:cs="Times New Roman"/>
                <w:bCs/>
              </w:rPr>
              <w:t>The Nature Conservancy (proprietary)</w:t>
            </w:r>
          </w:p>
        </w:tc>
      </w:tr>
      <w:tr w:rsidR="00BF5E61" w:rsidRPr="00B7326F" w14:paraId="202EF601" w14:textId="77777777" w:rsidTr="00B7326F">
        <w:trPr>
          <w:tblHeader/>
        </w:trPr>
        <w:tc>
          <w:tcPr>
            <w:tcW w:w="1869" w:type="dxa"/>
            <w:tcMar>
              <w:top w:w="100" w:type="dxa"/>
              <w:left w:w="100" w:type="dxa"/>
              <w:bottom w:w="100" w:type="dxa"/>
              <w:right w:w="100" w:type="dxa"/>
            </w:tcMar>
          </w:tcPr>
          <w:p w14:paraId="69A90541" w14:textId="77777777" w:rsidR="00BF5E61" w:rsidRPr="00B7326F" w:rsidRDefault="00E45E20">
            <w:pPr>
              <w:rPr>
                <w:rFonts w:ascii="Times New Roman" w:eastAsia="Times New Roman" w:hAnsi="Times New Roman" w:cs="Times New Roman"/>
                <w:bCs/>
              </w:rPr>
            </w:pPr>
            <w:r w:rsidRPr="00B7326F">
              <w:rPr>
                <w:rFonts w:ascii="Times New Roman" w:eastAsia="Times New Roman" w:hAnsi="Times New Roman" w:cs="Times New Roman"/>
                <w:bCs/>
              </w:rPr>
              <w:t>Aerial photos</w:t>
            </w:r>
          </w:p>
        </w:tc>
        <w:tc>
          <w:tcPr>
            <w:tcW w:w="1185" w:type="dxa"/>
            <w:tcMar>
              <w:top w:w="100" w:type="dxa"/>
              <w:left w:w="100" w:type="dxa"/>
              <w:bottom w:w="100" w:type="dxa"/>
              <w:right w:w="100" w:type="dxa"/>
            </w:tcMar>
          </w:tcPr>
          <w:p w14:paraId="143B90FE" w14:textId="77777777" w:rsidR="00BF5E61" w:rsidRPr="00B7326F" w:rsidRDefault="00E45E20" w:rsidP="00E37D1E">
            <w:pPr>
              <w:jc w:val="center"/>
              <w:rPr>
                <w:rFonts w:ascii="Times New Roman" w:eastAsia="Times New Roman" w:hAnsi="Times New Roman" w:cs="Times New Roman"/>
                <w:bCs/>
              </w:rPr>
            </w:pPr>
            <w:r w:rsidRPr="00B7326F">
              <w:rPr>
                <w:rFonts w:ascii="Times New Roman" w:eastAsia="Times New Roman" w:hAnsi="Times New Roman" w:cs="Times New Roman"/>
                <w:bCs/>
              </w:rPr>
              <w:t>Image</w:t>
            </w:r>
          </w:p>
        </w:tc>
        <w:tc>
          <w:tcPr>
            <w:tcW w:w="990" w:type="dxa"/>
            <w:tcMar>
              <w:top w:w="100" w:type="dxa"/>
              <w:left w:w="100" w:type="dxa"/>
              <w:bottom w:w="100" w:type="dxa"/>
              <w:right w:w="100" w:type="dxa"/>
            </w:tcMar>
          </w:tcPr>
          <w:p w14:paraId="4C3615D9" w14:textId="77777777" w:rsidR="00BF5E61" w:rsidRPr="00B7326F" w:rsidRDefault="00E45E20" w:rsidP="00E37D1E">
            <w:pPr>
              <w:jc w:val="center"/>
              <w:rPr>
                <w:rFonts w:ascii="Times New Roman" w:eastAsia="Times New Roman" w:hAnsi="Times New Roman" w:cs="Times New Roman"/>
                <w:bCs/>
              </w:rPr>
            </w:pPr>
            <w:r w:rsidRPr="00B7326F">
              <w:rPr>
                <w:rFonts w:ascii="Times New Roman" w:eastAsia="Times New Roman" w:hAnsi="Times New Roman" w:cs="Times New Roman"/>
                <w:bCs/>
              </w:rPr>
              <w:t>1938</w:t>
            </w:r>
          </w:p>
          <w:p w14:paraId="51F0FACD" w14:textId="77777777" w:rsidR="00BF5E61" w:rsidRPr="00B7326F" w:rsidRDefault="00E45E20" w:rsidP="00E37D1E">
            <w:pPr>
              <w:jc w:val="center"/>
              <w:rPr>
                <w:rFonts w:ascii="Times New Roman" w:eastAsia="Times New Roman" w:hAnsi="Times New Roman" w:cs="Times New Roman"/>
                <w:bCs/>
              </w:rPr>
            </w:pPr>
            <w:r w:rsidRPr="00B7326F">
              <w:rPr>
                <w:rFonts w:ascii="Times New Roman" w:eastAsia="Times New Roman" w:hAnsi="Times New Roman" w:cs="Times New Roman"/>
                <w:bCs/>
              </w:rPr>
              <w:t>1978</w:t>
            </w:r>
          </w:p>
          <w:p w14:paraId="24D26390" w14:textId="77777777" w:rsidR="00BF5E61" w:rsidRPr="00B7326F" w:rsidRDefault="00E45E20" w:rsidP="00E37D1E">
            <w:pPr>
              <w:jc w:val="center"/>
              <w:rPr>
                <w:rFonts w:ascii="Times New Roman" w:eastAsia="Times New Roman" w:hAnsi="Times New Roman" w:cs="Times New Roman"/>
                <w:bCs/>
              </w:rPr>
            </w:pPr>
            <w:r w:rsidRPr="00B7326F">
              <w:rPr>
                <w:rFonts w:ascii="Times New Roman" w:eastAsia="Times New Roman" w:hAnsi="Times New Roman" w:cs="Times New Roman"/>
                <w:bCs/>
              </w:rPr>
              <w:t>2012</w:t>
            </w:r>
          </w:p>
        </w:tc>
        <w:tc>
          <w:tcPr>
            <w:tcW w:w="2402" w:type="dxa"/>
            <w:tcMar>
              <w:top w:w="100" w:type="dxa"/>
              <w:left w:w="100" w:type="dxa"/>
              <w:bottom w:w="100" w:type="dxa"/>
              <w:right w:w="100" w:type="dxa"/>
            </w:tcMar>
          </w:tcPr>
          <w:p w14:paraId="36426407" w14:textId="77777777" w:rsidR="00BF5E61" w:rsidRPr="00B7326F" w:rsidRDefault="00E45E20" w:rsidP="00E37D1E">
            <w:pPr>
              <w:jc w:val="center"/>
              <w:rPr>
                <w:rFonts w:ascii="Times New Roman" w:eastAsia="Times New Roman" w:hAnsi="Times New Roman" w:cs="Times New Roman"/>
                <w:bCs/>
              </w:rPr>
            </w:pPr>
            <w:r w:rsidRPr="00B7326F">
              <w:rPr>
                <w:rFonts w:ascii="Times New Roman" w:eastAsia="Times New Roman" w:hAnsi="Times New Roman" w:cs="Times New Roman"/>
                <w:bCs/>
              </w:rPr>
              <w:t>Habitat change over time</w:t>
            </w:r>
          </w:p>
        </w:tc>
        <w:tc>
          <w:tcPr>
            <w:tcW w:w="2915" w:type="dxa"/>
            <w:tcMar>
              <w:top w:w="100" w:type="dxa"/>
              <w:left w:w="100" w:type="dxa"/>
              <w:bottom w:w="100" w:type="dxa"/>
              <w:right w:w="100" w:type="dxa"/>
            </w:tcMar>
          </w:tcPr>
          <w:p w14:paraId="2C043CC8" w14:textId="77777777" w:rsidR="00BF5E61" w:rsidRPr="00B7326F" w:rsidRDefault="00E45E20" w:rsidP="00E37D1E">
            <w:pPr>
              <w:jc w:val="center"/>
              <w:rPr>
                <w:rFonts w:ascii="Times New Roman" w:eastAsia="Times New Roman" w:hAnsi="Times New Roman" w:cs="Times New Roman"/>
                <w:bCs/>
              </w:rPr>
            </w:pPr>
            <w:r w:rsidRPr="00B7326F">
              <w:rPr>
                <w:rFonts w:ascii="Times New Roman" w:eastAsia="Times New Roman" w:hAnsi="Times New Roman" w:cs="Times New Roman"/>
                <w:bCs/>
              </w:rPr>
              <w:t>Fairchild Aerial Surveys (1938)</w:t>
            </w:r>
          </w:p>
          <w:p w14:paraId="399C8F23" w14:textId="449C4073" w:rsidR="00BF5E61" w:rsidRPr="00B7326F" w:rsidRDefault="00E45E20" w:rsidP="00E37D1E">
            <w:pPr>
              <w:jc w:val="center"/>
              <w:rPr>
                <w:rFonts w:ascii="Times New Roman" w:eastAsia="Times New Roman" w:hAnsi="Times New Roman" w:cs="Times New Roman"/>
                <w:bCs/>
              </w:rPr>
            </w:pPr>
            <w:r w:rsidRPr="00B7326F">
              <w:rPr>
                <w:rFonts w:ascii="Times New Roman" w:eastAsia="Times New Roman" w:hAnsi="Times New Roman" w:cs="Times New Roman"/>
                <w:bCs/>
              </w:rPr>
              <w:t>Pacific Aerial Surveys (1978)</w:t>
            </w:r>
          </w:p>
          <w:p w14:paraId="462BFA52" w14:textId="77777777" w:rsidR="00BF5E61" w:rsidRPr="00B7326F" w:rsidRDefault="00E45E20" w:rsidP="00E37D1E">
            <w:pPr>
              <w:jc w:val="center"/>
              <w:rPr>
                <w:rFonts w:ascii="Times New Roman" w:eastAsia="Times New Roman" w:hAnsi="Times New Roman" w:cs="Times New Roman"/>
                <w:bCs/>
              </w:rPr>
            </w:pPr>
            <w:r w:rsidRPr="00B7326F">
              <w:rPr>
                <w:rFonts w:ascii="Times New Roman" w:eastAsia="Times New Roman" w:hAnsi="Times New Roman" w:cs="Times New Roman"/>
                <w:bCs/>
              </w:rPr>
              <w:t>USDA-FSA-APFO (2012)</w:t>
            </w:r>
          </w:p>
        </w:tc>
      </w:tr>
      <w:tr w:rsidR="00BF5E61" w:rsidRPr="00B7326F" w14:paraId="0C65633B" w14:textId="77777777" w:rsidTr="00B7326F">
        <w:trPr>
          <w:tblHeader/>
        </w:trPr>
        <w:tc>
          <w:tcPr>
            <w:tcW w:w="1869" w:type="dxa"/>
            <w:tcMar>
              <w:top w:w="100" w:type="dxa"/>
              <w:left w:w="100" w:type="dxa"/>
              <w:bottom w:w="100" w:type="dxa"/>
              <w:right w:w="100" w:type="dxa"/>
            </w:tcMar>
          </w:tcPr>
          <w:p w14:paraId="44A05283" w14:textId="77777777" w:rsidR="00BF5E61" w:rsidRPr="00B7326F" w:rsidRDefault="00E45E20">
            <w:pPr>
              <w:rPr>
                <w:rFonts w:ascii="Times New Roman" w:eastAsia="Times New Roman" w:hAnsi="Times New Roman" w:cs="Times New Roman"/>
                <w:bCs/>
              </w:rPr>
            </w:pPr>
            <w:r w:rsidRPr="00B7326F">
              <w:rPr>
                <w:rFonts w:ascii="Times New Roman" w:eastAsia="Times New Roman" w:hAnsi="Times New Roman" w:cs="Times New Roman"/>
                <w:bCs/>
              </w:rPr>
              <w:t>Historic vegetation - VTM Map</w:t>
            </w:r>
          </w:p>
        </w:tc>
        <w:tc>
          <w:tcPr>
            <w:tcW w:w="1185" w:type="dxa"/>
            <w:tcMar>
              <w:top w:w="100" w:type="dxa"/>
              <w:left w:w="100" w:type="dxa"/>
              <w:bottom w:w="100" w:type="dxa"/>
              <w:right w:w="100" w:type="dxa"/>
            </w:tcMar>
          </w:tcPr>
          <w:p w14:paraId="558A56BC" w14:textId="77777777" w:rsidR="00BF5E61" w:rsidRPr="00B7326F" w:rsidRDefault="00E45E20" w:rsidP="00E37D1E">
            <w:pPr>
              <w:jc w:val="center"/>
              <w:rPr>
                <w:rFonts w:ascii="Times New Roman" w:eastAsia="Times New Roman" w:hAnsi="Times New Roman" w:cs="Times New Roman"/>
                <w:bCs/>
              </w:rPr>
            </w:pPr>
            <w:r w:rsidRPr="00B7326F">
              <w:rPr>
                <w:rFonts w:ascii="Times New Roman" w:eastAsia="Times New Roman" w:hAnsi="Times New Roman" w:cs="Times New Roman"/>
                <w:bCs/>
              </w:rPr>
              <w:t>Image</w:t>
            </w:r>
          </w:p>
        </w:tc>
        <w:tc>
          <w:tcPr>
            <w:tcW w:w="990" w:type="dxa"/>
            <w:tcMar>
              <w:top w:w="100" w:type="dxa"/>
              <w:left w:w="100" w:type="dxa"/>
              <w:bottom w:w="100" w:type="dxa"/>
              <w:right w:w="100" w:type="dxa"/>
            </w:tcMar>
          </w:tcPr>
          <w:p w14:paraId="372E60C2" w14:textId="77777777" w:rsidR="00BF5E61" w:rsidRPr="00B7326F" w:rsidRDefault="00E45E20" w:rsidP="00E37D1E">
            <w:pPr>
              <w:jc w:val="center"/>
              <w:rPr>
                <w:rFonts w:ascii="Times New Roman" w:eastAsia="Times New Roman" w:hAnsi="Times New Roman" w:cs="Times New Roman"/>
                <w:bCs/>
              </w:rPr>
            </w:pPr>
            <w:r w:rsidRPr="00B7326F">
              <w:rPr>
                <w:rFonts w:ascii="Times New Roman" w:eastAsia="Times New Roman" w:hAnsi="Times New Roman" w:cs="Times New Roman"/>
                <w:bCs/>
              </w:rPr>
              <w:t>1931</w:t>
            </w:r>
          </w:p>
        </w:tc>
        <w:tc>
          <w:tcPr>
            <w:tcW w:w="2402" w:type="dxa"/>
            <w:tcMar>
              <w:top w:w="100" w:type="dxa"/>
              <w:left w:w="100" w:type="dxa"/>
              <w:bottom w:w="100" w:type="dxa"/>
              <w:right w:w="100" w:type="dxa"/>
            </w:tcMar>
          </w:tcPr>
          <w:p w14:paraId="0942D2FD" w14:textId="77777777" w:rsidR="00BF5E61" w:rsidRPr="00B7326F" w:rsidRDefault="00E45E20" w:rsidP="00E37D1E">
            <w:pPr>
              <w:jc w:val="center"/>
              <w:rPr>
                <w:rFonts w:ascii="Times New Roman" w:eastAsia="Times New Roman" w:hAnsi="Times New Roman" w:cs="Times New Roman"/>
                <w:bCs/>
              </w:rPr>
            </w:pPr>
            <w:r w:rsidRPr="00B7326F">
              <w:rPr>
                <w:rFonts w:ascii="Times New Roman" w:eastAsia="Times New Roman" w:hAnsi="Times New Roman" w:cs="Times New Roman"/>
                <w:bCs/>
              </w:rPr>
              <w:t>Habitat change over time</w:t>
            </w:r>
          </w:p>
        </w:tc>
        <w:tc>
          <w:tcPr>
            <w:tcW w:w="2915" w:type="dxa"/>
            <w:tcMar>
              <w:top w:w="100" w:type="dxa"/>
              <w:left w:w="100" w:type="dxa"/>
              <w:bottom w:w="100" w:type="dxa"/>
              <w:right w:w="100" w:type="dxa"/>
            </w:tcMar>
          </w:tcPr>
          <w:p w14:paraId="63A4E596" w14:textId="77777777" w:rsidR="00BF5E61" w:rsidRPr="00B7326F" w:rsidRDefault="00E45E20" w:rsidP="00E37D1E">
            <w:pPr>
              <w:jc w:val="center"/>
              <w:rPr>
                <w:rFonts w:ascii="Times New Roman" w:eastAsia="Times New Roman" w:hAnsi="Times New Roman" w:cs="Times New Roman"/>
                <w:bCs/>
              </w:rPr>
            </w:pPr>
            <w:r w:rsidRPr="00B7326F">
              <w:rPr>
                <w:rFonts w:ascii="Times New Roman" w:eastAsia="Times New Roman" w:hAnsi="Times New Roman" w:cs="Times New Roman"/>
                <w:bCs/>
              </w:rPr>
              <w:t>Kelly et al. 2016</w:t>
            </w:r>
          </w:p>
          <w:p w14:paraId="480895BE" w14:textId="39615ADD" w:rsidR="00BF5E61" w:rsidRPr="00B7326F" w:rsidRDefault="00E45E20" w:rsidP="00E37D1E">
            <w:pPr>
              <w:jc w:val="center"/>
              <w:rPr>
                <w:rFonts w:ascii="Times New Roman" w:eastAsia="Times New Roman" w:hAnsi="Times New Roman" w:cs="Times New Roman"/>
                <w:bCs/>
              </w:rPr>
            </w:pPr>
            <w:r w:rsidRPr="00B7326F">
              <w:rPr>
                <w:rFonts w:ascii="Times New Roman" w:eastAsia="Times New Roman" w:hAnsi="Times New Roman" w:cs="Times New Roman"/>
                <w:bCs/>
              </w:rPr>
              <w:t>Thorne and Le 2016</w:t>
            </w:r>
          </w:p>
        </w:tc>
      </w:tr>
      <w:tr w:rsidR="00BF5E61" w:rsidRPr="00B7326F" w14:paraId="61B14689" w14:textId="77777777" w:rsidTr="00B7326F">
        <w:trPr>
          <w:trHeight w:val="510"/>
          <w:tblHeader/>
        </w:trPr>
        <w:tc>
          <w:tcPr>
            <w:tcW w:w="1869" w:type="dxa"/>
            <w:tcMar>
              <w:top w:w="100" w:type="dxa"/>
              <w:left w:w="100" w:type="dxa"/>
              <w:bottom w:w="100" w:type="dxa"/>
              <w:right w:w="100" w:type="dxa"/>
            </w:tcMar>
          </w:tcPr>
          <w:p w14:paraId="289C93AB" w14:textId="77777777" w:rsidR="00BF5E61" w:rsidRPr="00B7326F" w:rsidRDefault="00E45E20">
            <w:pPr>
              <w:rPr>
                <w:rFonts w:ascii="Times New Roman" w:eastAsia="Times New Roman" w:hAnsi="Times New Roman" w:cs="Times New Roman"/>
                <w:bCs/>
              </w:rPr>
            </w:pPr>
            <w:r w:rsidRPr="00B7326F">
              <w:rPr>
                <w:rFonts w:ascii="Times New Roman" w:eastAsia="Times New Roman" w:hAnsi="Times New Roman" w:cs="Times New Roman"/>
                <w:bCs/>
              </w:rPr>
              <w:t>Current vegetation - FRAP Map</w:t>
            </w:r>
          </w:p>
        </w:tc>
        <w:tc>
          <w:tcPr>
            <w:tcW w:w="1185" w:type="dxa"/>
            <w:tcMar>
              <w:top w:w="100" w:type="dxa"/>
              <w:left w:w="100" w:type="dxa"/>
              <w:bottom w:w="100" w:type="dxa"/>
              <w:right w:w="100" w:type="dxa"/>
            </w:tcMar>
          </w:tcPr>
          <w:p w14:paraId="19D9DAAB" w14:textId="77777777" w:rsidR="00BF5E61" w:rsidRPr="00B7326F" w:rsidRDefault="00E45E20" w:rsidP="00E37D1E">
            <w:pPr>
              <w:jc w:val="center"/>
              <w:rPr>
                <w:rFonts w:ascii="Times New Roman" w:eastAsia="Times New Roman" w:hAnsi="Times New Roman" w:cs="Times New Roman"/>
                <w:bCs/>
              </w:rPr>
            </w:pPr>
            <w:r w:rsidRPr="00B7326F">
              <w:rPr>
                <w:rFonts w:ascii="Times New Roman" w:eastAsia="Times New Roman" w:hAnsi="Times New Roman" w:cs="Times New Roman"/>
                <w:bCs/>
              </w:rPr>
              <w:t>Image</w:t>
            </w:r>
          </w:p>
        </w:tc>
        <w:tc>
          <w:tcPr>
            <w:tcW w:w="990" w:type="dxa"/>
            <w:tcMar>
              <w:top w:w="100" w:type="dxa"/>
              <w:left w:w="100" w:type="dxa"/>
              <w:bottom w:w="100" w:type="dxa"/>
              <w:right w:w="100" w:type="dxa"/>
            </w:tcMar>
          </w:tcPr>
          <w:p w14:paraId="55A699E7" w14:textId="77777777" w:rsidR="00BF5E61" w:rsidRPr="00B7326F" w:rsidRDefault="00E45E20" w:rsidP="00E37D1E">
            <w:pPr>
              <w:jc w:val="center"/>
              <w:rPr>
                <w:rFonts w:ascii="Times New Roman" w:eastAsia="Times New Roman" w:hAnsi="Times New Roman" w:cs="Times New Roman"/>
                <w:bCs/>
              </w:rPr>
            </w:pPr>
            <w:r w:rsidRPr="00B7326F">
              <w:rPr>
                <w:rFonts w:ascii="Times New Roman" w:eastAsia="Times New Roman" w:hAnsi="Times New Roman" w:cs="Times New Roman"/>
                <w:bCs/>
              </w:rPr>
              <w:t>2015</w:t>
            </w:r>
          </w:p>
        </w:tc>
        <w:tc>
          <w:tcPr>
            <w:tcW w:w="2402" w:type="dxa"/>
            <w:tcMar>
              <w:top w:w="100" w:type="dxa"/>
              <w:left w:w="100" w:type="dxa"/>
              <w:bottom w:w="100" w:type="dxa"/>
              <w:right w:w="100" w:type="dxa"/>
            </w:tcMar>
          </w:tcPr>
          <w:p w14:paraId="736B0D34" w14:textId="77777777" w:rsidR="00BF5E61" w:rsidRPr="00B7326F" w:rsidRDefault="00E45E20" w:rsidP="00E37D1E">
            <w:pPr>
              <w:jc w:val="center"/>
              <w:rPr>
                <w:rFonts w:ascii="Times New Roman" w:eastAsia="Times New Roman" w:hAnsi="Times New Roman" w:cs="Times New Roman"/>
                <w:bCs/>
              </w:rPr>
            </w:pPr>
            <w:r w:rsidRPr="00B7326F">
              <w:rPr>
                <w:rFonts w:ascii="Times New Roman" w:eastAsia="Times New Roman" w:hAnsi="Times New Roman" w:cs="Times New Roman"/>
                <w:bCs/>
              </w:rPr>
              <w:t>Habitat change over time</w:t>
            </w:r>
          </w:p>
        </w:tc>
        <w:tc>
          <w:tcPr>
            <w:tcW w:w="2915" w:type="dxa"/>
            <w:tcMar>
              <w:top w:w="100" w:type="dxa"/>
              <w:left w:w="100" w:type="dxa"/>
              <w:bottom w:w="100" w:type="dxa"/>
              <w:right w:w="100" w:type="dxa"/>
            </w:tcMar>
          </w:tcPr>
          <w:p w14:paraId="6CE67F5F" w14:textId="77777777" w:rsidR="00BF5E61" w:rsidRPr="00B7326F" w:rsidRDefault="00E45E20" w:rsidP="00E37D1E">
            <w:pPr>
              <w:jc w:val="center"/>
              <w:rPr>
                <w:rFonts w:ascii="Times New Roman" w:eastAsia="Times New Roman" w:hAnsi="Times New Roman" w:cs="Times New Roman"/>
                <w:bCs/>
              </w:rPr>
            </w:pPr>
            <w:r w:rsidRPr="00B7326F">
              <w:rPr>
                <w:rFonts w:ascii="Times New Roman" w:eastAsia="Times New Roman" w:hAnsi="Times New Roman" w:cs="Times New Roman"/>
                <w:bCs/>
              </w:rPr>
              <w:t>California Department of Forestry and Fire Protection 2015</w:t>
            </w:r>
          </w:p>
        </w:tc>
      </w:tr>
      <w:tr w:rsidR="00BF5E61" w:rsidRPr="00B7326F" w14:paraId="1F272021" w14:textId="77777777" w:rsidTr="00B7326F">
        <w:trPr>
          <w:tblHeader/>
        </w:trPr>
        <w:tc>
          <w:tcPr>
            <w:tcW w:w="1869" w:type="dxa"/>
            <w:tcMar>
              <w:top w:w="100" w:type="dxa"/>
              <w:left w:w="100" w:type="dxa"/>
              <w:bottom w:w="100" w:type="dxa"/>
              <w:right w:w="100" w:type="dxa"/>
            </w:tcMar>
          </w:tcPr>
          <w:p w14:paraId="68EBECAE" w14:textId="77777777" w:rsidR="00BF5E61" w:rsidRPr="00B7326F" w:rsidRDefault="00E45E20">
            <w:pPr>
              <w:rPr>
                <w:rFonts w:ascii="Times New Roman" w:eastAsia="Times New Roman" w:hAnsi="Times New Roman" w:cs="Times New Roman"/>
                <w:bCs/>
              </w:rPr>
            </w:pPr>
            <w:r w:rsidRPr="00B7326F">
              <w:rPr>
                <w:rFonts w:ascii="Times New Roman" w:eastAsia="Times New Roman" w:hAnsi="Times New Roman" w:cs="Times New Roman"/>
                <w:bCs/>
              </w:rPr>
              <w:t>Wildfire, Prescribed Burns</w:t>
            </w:r>
          </w:p>
        </w:tc>
        <w:tc>
          <w:tcPr>
            <w:tcW w:w="1185" w:type="dxa"/>
            <w:tcMar>
              <w:top w:w="100" w:type="dxa"/>
              <w:left w:w="100" w:type="dxa"/>
              <w:bottom w:w="100" w:type="dxa"/>
              <w:right w:w="100" w:type="dxa"/>
            </w:tcMar>
          </w:tcPr>
          <w:p w14:paraId="3DE3B32A" w14:textId="77777777" w:rsidR="00BF5E61" w:rsidRPr="00B7326F" w:rsidRDefault="00E45E20" w:rsidP="00E37D1E">
            <w:pPr>
              <w:jc w:val="center"/>
              <w:rPr>
                <w:rFonts w:ascii="Times New Roman" w:eastAsia="Times New Roman" w:hAnsi="Times New Roman" w:cs="Times New Roman"/>
                <w:bCs/>
              </w:rPr>
            </w:pPr>
            <w:r w:rsidRPr="00B7326F">
              <w:rPr>
                <w:rFonts w:ascii="Times New Roman" w:eastAsia="Times New Roman" w:hAnsi="Times New Roman" w:cs="Times New Roman"/>
                <w:bCs/>
              </w:rPr>
              <w:t>Shapefile</w:t>
            </w:r>
          </w:p>
        </w:tc>
        <w:tc>
          <w:tcPr>
            <w:tcW w:w="990" w:type="dxa"/>
            <w:tcMar>
              <w:top w:w="100" w:type="dxa"/>
              <w:left w:w="100" w:type="dxa"/>
              <w:bottom w:w="100" w:type="dxa"/>
              <w:right w:w="100" w:type="dxa"/>
            </w:tcMar>
          </w:tcPr>
          <w:p w14:paraId="635D37EF" w14:textId="4005369D" w:rsidR="00BF5E61" w:rsidRPr="00B7326F" w:rsidRDefault="00E45E20" w:rsidP="00E37D1E">
            <w:pPr>
              <w:jc w:val="center"/>
              <w:rPr>
                <w:rFonts w:ascii="Times New Roman" w:eastAsia="Times New Roman" w:hAnsi="Times New Roman" w:cs="Times New Roman"/>
                <w:bCs/>
              </w:rPr>
            </w:pPr>
            <w:r w:rsidRPr="00B7326F">
              <w:rPr>
                <w:rFonts w:ascii="Times New Roman" w:eastAsia="Times New Roman" w:hAnsi="Times New Roman" w:cs="Times New Roman"/>
                <w:bCs/>
              </w:rPr>
              <w:t>1981</w:t>
            </w:r>
            <w:r w:rsidR="00040F06">
              <w:rPr>
                <w:rFonts w:ascii="Times New Roman" w:eastAsia="Times New Roman" w:hAnsi="Times New Roman" w:cs="Times New Roman"/>
                <w:bCs/>
              </w:rPr>
              <w:t>–</w:t>
            </w:r>
            <w:r w:rsidRPr="00B7326F">
              <w:rPr>
                <w:rFonts w:ascii="Times New Roman" w:eastAsia="Times New Roman" w:hAnsi="Times New Roman" w:cs="Times New Roman"/>
                <w:bCs/>
              </w:rPr>
              <w:t>2017</w:t>
            </w:r>
          </w:p>
        </w:tc>
        <w:tc>
          <w:tcPr>
            <w:tcW w:w="2402" w:type="dxa"/>
            <w:tcMar>
              <w:top w:w="100" w:type="dxa"/>
              <w:left w:w="100" w:type="dxa"/>
              <w:bottom w:w="100" w:type="dxa"/>
              <w:right w:w="100" w:type="dxa"/>
            </w:tcMar>
          </w:tcPr>
          <w:p w14:paraId="0A37B853" w14:textId="77777777" w:rsidR="00BF5E61" w:rsidRPr="00B7326F" w:rsidRDefault="00E45E20" w:rsidP="00E37D1E">
            <w:pPr>
              <w:jc w:val="center"/>
              <w:rPr>
                <w:rFonts w:ascii="Times New Roman" w:eastAsia="Times New Roman" w:hAnsi="Times New Roman" w:cs="Times New Roman"/>
                <w:bCs/>
              </w:rPr>
            </w:pPr>
            <w:r w:rsidRPr="00B7326F">
              <w:rPr>
                <w:rFonts w:ascii="Times New Roman" w:eastAsia="Times New Roman" w:hAnsi="Times New Roman" w:cs="Times New Roman"/>
                <w:bCs/>
              </w:rPr>
              <w:t>Habitat transition rates in burned vs. unburned areas</w:t>
            </w:r>
          </w:p>
        </w:tc>
        <w:tc>
          <w:tcPr>
            <w:tcW w:w="2915" w:type="dxa"/>
            <w:tcMar>
              <w:top w:w="100" w:type="dxa"/>
              <w:left w:w="100" w:type="dxa"/>
              <w:bottom w:w="100" w:type="dxa"/>
              <w:right w:w="100" w:type="dxa"/>
            </w:tcMar>
          </w:tcPr>
          <w:p w14:paraId="16A6FC3B" w14:textId="461617FA" w:rsidR="00BF5E61" w:rsidRPr="00B7326F" w:rsidRDefault="00E45E20" w:rsidP="00E37D1E">
            <w:pPr>
              <w:jc w:val="center"/>
              <w:rPr>
                <w:rFonts w:ascii="Times New Roman" w:eastAsia="Times New Roman" w:hAnsi="Times New Roman" w:cs="Times New Roman"/>
                <w:bCs/>
              </w:rPr>
            </w:pPr>
            <w:r w:rsidRPr="00B7326F">
              <w:rPr>
                <w:rFonts w:ascii="Times New Roman" w:eastAsia="Times New Roman" w:hAnsi="Times New Roman" w:cs="Times New Roman"/>
                <w:bCs/>
              </w:rPr>
              <w:t>California Department of Forestry and Fire Protection 2017</w:t>
            </w:r>
          </w:p>
        </w:tc>
      </w:tr>
    </w:tbl>
    <w:p w14:paraId="3B084A69" w14:textId="77777777" w:rsidR="00BF5E61" w:rsidRPr="00B7326F" w:rsidRDefault="00BF5E61">
      <w:pPr>
        <w:rPr>
          <w:rFonts w:ascii="Times New Roman" w:eastAsia="Times New Roman" w:hAnsi="Times New Roman" w:cs="Times New Roman"/>
          <w:bCs/>
          <w:smallCaps/>
        </w:rPr>
      </w:pPr>
    </w:p>
    <w:p w14:paraId="40376788" w14:textId="77777777" w:rsidR="00B7326F" w:rsidRDefault="00B7326F">
      <w:pPr>
        <w:rPr>
          <w:rFonts w:ascii="Times New Roman" w:eastAsia="Times New Roman" w:hAnsi="Times New Roman" w:cs="Times New Roman"/>
          <w:bCs/>
          <w:smallCaps/>
        </w:rPr>
      </w:pPr>
      <w:r>
        <w:rPr>
          <w:rFonts w:ascii="Times New Roman" w:eastAsia="Times New Roman" w:hAnsi="Times New Roman" w:cs="Times New Roman"/>
          <w:bCs/>
          <w:smallCaps/>
        </w:rPr>
        <w:br w:type="page"/>
      </w:r>
    </w:p>
    <w:p w14:paraId="6D28473C" w14:textId="77777777" w:rsidR="0091273C" w:rsidRDefault="0091273C">
      <w:pPr>
        <w:rPr>
          <w:rFonts w:ascii="Times New Roman" w:eastAsia="Times New Roman" w:hAnsi="Times New Roman" w:cs="Times New Roman"/>
          <w:bCs/>
          <w:smallCaps/>
        </w:rPr>
      </w:pPr>
      <w:r>
        <w:rPr>
          <w:rFonts w:ascii="Times New Roman" w:eastAsia="Times New Roman" w:hAnsi="Times New Roman" w:cs="Times New Roman"/>
          <w:bCs/>
          <w:smallCaps/>
        </w:rPr>
        <w:lastRenderedPageBreak/>
        <w:t>Appendix S3</w:t>
      </w:r>
    </w:p>
    <w:p w14:paraId="1B900760" w14:textId="77777777" w:rsidR="0091273C" w:rsidRDefault="0091273C">
      <w:pPr>
        <w:rPr>
          <w:rFonts w:ascii="Times New Roman" w:eastAsia="Times New Roman" w:hAnsi="Times New Roman" w:cs="Times New Roman"/>
          <w:bCs/>
          <w:smallCaps/>
        </w:rPr>
      </w:pPr>
    </w:p>
    <w:p w14:paraId="481B6F5E" w14:textId="3D41ACD4" w:rsidR="00BF5E61" w:rsidRDefault="00E45E20">
      <w:pPr>
        <w:rPr>
          <w:rFonts w:ascii="Times New Roman" w:eastAsia="Times New Roman" w:hAnsi="Times New Roman" w:cs="Times New Roman"/>
        </w:rPr>
      </w:pPr>
      <w:r>
        <w:rPr>
          <w:rFonts w:ascii="Times New Roman" w:eastAsia="Times New Roman" w:hAnsi="Times New Roman" w:cs="Times New Roman"/>
        </w:rPr>
        <w:t>Aerial photography sources used for historical vegetation analysis.</w:t>
      </w:r>
    </w:p>
    <w:p w14:paraId="5F8C3F17" w14:textId="77777777" w:rsidR="00BF5E61" w:rsidRDefault="00BF5E61">
      <w:pPr>
        <w:rPr>
          <w:rFonts w:ascii="Times New Roman" w:eastAsia="Times New Roman" w:hAnsi="Times New Roman" w:cs="Times New Roman"/>
          <w:b/>
        </w:rPr>
      </w:pPr>
    </w:p>
    <w:tbl>
      <w:tblPr>
        <w:tblStyle w:val="a1"/>
        <w:tblW w:w="12960" w:type="dxa"/>
        <w:tblBorders>
          <w:top w:val="single" w:sz="4" w:space="0" w:color="auto"/>
          <w:bottom w:val="single" w:sz="4" w:space="0" w:color="auto"/>
        </w:tblBorders>
        <w:tblLayout w:type="fixed"/>
        <w:tblLook w:val="0600" w:firstRow="0" w:lastRow="0" w:firstColumn="0" w:lastColumn="0" w:noHBand="1" w:noVBand="1"/>
      </w:tblPr>
      <w:tblGrid>
        <w:gridCol w:w="2160"/>
        <w:gridCol w:w="2160"/>
        <w:gridCol w:w="2160"/>
        <w:gridCol w:w="2160"/>
        <w:gridCol w:w="2160"/>
        <w:gridCol w:w="2160"/>
      </w:tblGrid>
      <w:tr w:rsidR="00BF5E61" w:rsidRPr="00B7326F" w14:paraId="3D6E9F29" w14:textId="77777777" w:rsidTr="00B7326F">
        <w:tc>
          <w:tcPr>
            <w:tcW w:w="2160" w:type="dxa"/>
            <w:tcBorders>
              <w:top w:val="single" w:sz="4" w:space="0" w:color="auto"/>
              <w:bottom w:val="single" w:sz="4" w:space="0" w:color="auto"/>
            </w:tcBorders>
            <w:shd w:val="clear" w:color="auto" w:fill="auto"/>
            <w:tcMar>
              <w:top w:w="100" w:type="dxa"/>
              <w:left w:w="100" w:type="dxa"/>
              <w:bottom w:w="100" w:type="dxa"/>
              <w:right w:w="100" w:type="dxa"/>
            </w:tcMar>
          </w:tcPr>
          <w:p w14:paraId="225D3C4F" w14:textId="77777777" w:rsidR="00BF5E61" w:rsidRPr="00B7326F" w:rsidRDefault="00E45E20">
            <w:pPr>
              <w:widowControl w:val="0"/>
              <w:rPr>
                <w:rFonts w:ascii="Times New Roman" w:eastAsia="Times New Roman" w:hAnsi="Times New Roman" w:cs="Times New Roman"/>
                <w:bCs/>
              </w:rPr>
            </w:pPr>
            <w:r w:rsidRPr="00B7326F">
              <w:rPr>
                <w:rFonts w:ascii="Times New Roman" w:eastAsia="Times New Roman" w:hAnsi="Times New Roman" w:cs="Times New Roman"/>
                <w:bCs/>
              </w:rPr>
              <w:t>Flight Date</w:t>
            </w:r>
          </w:p>
        </w:tc>
        <w:tc>
          <w:tcPr>
            <w:tcW w:w="2160" w:type="dxa"/>
            <w:tcBorders>
              <w:top w:val="single" w:sz="4" w:space="0" w:color="auto"/>
              <w:bottom w:val="single" w:sz="4" w:space="0" w:color="auto"/>
            </w:tcBorders>
            <w:shd w:val="clear" w:color="auto" w:fill="auto"/>
            <w:tcMar>
              <w:top w:w="100" w:type="dxa"/>
              <w:left w:w="100" w:type="dxa"/>
              <w:bottom w:w="100" w:type="dxa"/>
              <w:right w:w="100" w:type="dxa"/>
            </w:tcMar>
          </w:tcPr>
          <w:p w14:paraId="6DDF6C34" w14:textId="77777777" w:rsidR="00BF5E61" w:rsidRPr="00B7326F" w:rsidRDefault="00E45E20" w:rsidP="00E37D1E">
            <w:pPr>
              <w:widowControl w:val="0"/>
              <w:jc w:val="center"/>
              <w:rPr>
                <w:rFonts w:ascii="Times New Roman" w:eastAsia="Times New Roman" w:hAnsi="Times New Roman" w:cs="Times New Roman"/>
                <w:bCs/>
              </w:rPr>
            </w:pPr>
            <w:r w:rsidRPr="00B7326F">
              <w:rPr>
                <w:rFonts w:ascii="Times New Roman" w:eastAsia="Times New Roman" w:hAnsi="Times New Roman" w:cs="Times New Roman"/>
                <w:bCs/>
              </w:rPr>
              <w:t>Number of Photos</w:t>
            </w:r>
          </w:p>
        </w:tc>
        <w:tc>
          <w:tcPr>
            <w:tcW w:w="2160" w:type="dxa"/>
            <w:tcBorders>
              <w:top w:val="single" w:sz="4" w:space="0" w:color="auto"/>
              <w:bottom w:val="single" w:sz="4" w:space="0" w:color="auto"/>
            </w:tcBorders>
            <w:shd w:val="clear" w:color="auto" w:fill="auto"/>
            <w:tcMar>
              <w:top w:w="100" w:type="dxa"/>
              <w:left w:w="100" w:type="dxa"/>
              <w:bottom w:w="100" w:type="dxa"/>
              <w:right w:w="100" w:type="dxa"/>
            </w:tcMar>
          </w:tcPr>
          <w:p w14:paraId="2F46E800" w14:textId="77777777" w:rsidR="00BF5E61" w:rsidRPr="00B7326F" w:rsidRDefault="00E45E20" w:rsidP="00E37D1E">
            <w:pPr>
              <w:widowControl w:val="0"/>
              <w:jc w:val="center"/>
              <w:rPr>
                <w:rFonts w:ascii="Times New Roman" w:eastAsia="Times New Roman" w:hAnsi="Times New Roman" w:cs="Times New Roman"/>
                <w:bCs/>
              </w:rPr>
            </w:pPr>
            <w:r w:rsidRPr="00B7326F">
              <w:rPr>
                <w:rFonts w:ascii="Times New Roman" w:eastAsia="Times New Roman" w:hAnsi="Times New Roman" w:cs="Times New Roman"/>
                <w:bCs/>
              </w:rPr>
              <w:t>Type of Photo</w:t>
            </w:r>
          </w:p>
        </w:tc>
        <w:tc>
          <w:tcPr>
            <w:tcW w:w="2160" w:type="dxa"/>
            <w:tcBorders>
              <w:top w:val="single" w:sz="4" w:space="0" w:color="auto"/>
              <w:bottom w:val="single" w:sz="4" w:space="0" w:color="auto"/>
            </w:tcBorders>
            <w:shd w:val="clear" w:color="auto" w:fill="auto"/>
            <w:tcMar>
              <w:top w:w="100" w:type="dxa"/>
              <w:left w:w="100" w:type="dxa"/>
              <w:bottom w:w="100" w:type="dxa"/>
              <w:right w:w="100" w:type="dxa"/>
            </w:tcMar>
          </w:tcPr>
          <w:p w14:paraId="4E3F0B0F" w14:textId="77777777" w:rsidR="00BF5E61" w:rsidRPr="00B7326F" w:rsidRDefault="00E45E20" w:rsidP="00E37D1E">
            <w:pPr>
              <w:widowControl w:val="0"/>
              <w:jc w:val="center"/>
              <w:rPr>
                <w:rFonts w:ascii="Times New Roman" w:eastAsia="Times New Roman" w:hAnsi="Times New Roman" w:cs="Times New Roman"/>
                <w:bCs/>
              </w:rPr>
            </w:pPr>
            <w:r w:rsidRPr="00B7326F">
              <w:rPr>
                <w:rFonts w:ascii="Times New Roman" w:eastAsia="Times New Roman" w:hAnsi="Times New Roman" w:cs="Times New Roman"/>
                <w:bCs/>
              </w:rPr>
              <w:t>Manually Georeferenced for Study?</w:t>
            </w:r>
          </w:p>
        </w:tc>
        <w:tc>
          <w:tcPr>
            <w:tcW w:w="2160" w:type="dxa"/>
            <w:tcBorders>
              <w:top w:val="single" w:sz="4" w:space="0" w:color="auto"/>
              <w:bottom w:val="single" w:sz="4" w:space="0" w:color="auto"/>
            </w:tcBorders>
            <w:shd w:val="clear" w:color="auto" w:fill="auto"/>
            <w:tcMar>
              <w:top w:w="100" w:type="dxa"/>
              <w:left w:w="100" w:type="dxa"/>
              <w:bottom w:w="100" w:type="dxa"/>
              <w:right w:w="100" w:type="dxa"/>
            </w:tcMar>
          </w:tcPr>
          <w:p w14:paraId="63982E17" w14:textId="77777777" w:rsidR="00BF5E61" w:rsidRPr="00B7326F" w:rsidRDefault="00E45E20" w:rsidP="00E37D1E">
            <w:pPr>
              <w:widowControl w:val="0"/>
              <w:jc w:val="center"/>
              <w:rPr>
                <w:rFonts w:ascii="Times New Roman" w:eastAsia="Times New Roman" w:hAnsi="Times New Roman" w:cs="Times New Roman"/>
                <w:bCs/>
              </w:rPr>
            </w:pPr>
            <w:r w:rsidRPr="00B7326F">
              <w:rPr>
                <w:rFonts w:ascii="Times New Roman" w:eastAsia="Times New Roman" w:hAnsi="Times New Roman" w:cs="Times New Roman"/>
                <w:bCs/>
              </w:rPr>
              <w:t>Average Root-Mean Square Error (if applicable)</w:t>
            </w:r>
          </w:p>
        </w:tc>
        <w:tc>
          <w:tcPr>
            <w:tcW w:w="2160" w:type="dxa"/>
            <w:tcBorders>
              <w:top w:val="single" w:sz="4" w:space="0" w:color="auto"/>
              <w:bottom w:val="single" w:sz="4" w:space="0" w:color="auto"/>
            </w:tcBorders>
            <w:shd w:val="clear" w:color="auto" w:fill="auto"/>
            <w:tcMar>
              <w:top w:w="100" w:type="dxa"/>
              <w:left w:w="100" w:type="dxa"/>
              <w:bottom w:w="100" w:type="dxa"/>
              <w:right w:w="100" w:type="dxa"/>
            </w:tcMar>
          </w:tcPr>
          <w:p w14:paraId="602D1AEB" w14:textId="77777777" w:rsidR="00BF5E61" w:rsidRPr="00B7326F" w:rsidRDefault="00E45E20" w:rsidP="00E37D1E">
            <w:pPr>
              <w:widowControl w:val="0"/>
              <w:jc w:val="center"/>
              <w:rPr>
                <w:rFonts w:ascii="Times New Roman" w:eastAsia="Times New Roman" w:hAnsi="Times New Roman" w:cs="Times New Roman"/>
                <w:bCs/>
              </w:rPr>
            </w:pPr>
            <w:r w:rsidRPr="00B7326F">
              <w:rPr>
                <w:rFonts w:ascii="Times New Roman" w:eastAsia="Times New Roman" w:hAnsi="Times New Roman" w:cs="Times New Roman"/>
                <w:bCs/>
              </w:rPr>
              <w:t>Data Source</w:t>
            </w:r>
          </w:p>
        </w:tc>
      </w:tr>
      <w:tr w:rsidR="00BF5E61" w:rsidRPr="00B7326F" w14:paraId="1D586F07" w14:textId="77777777" w:rsidTr="00B7326F">
        <w:tc>
          <w:tcPr>
            <w:tcW w:w="2160" w:type="dxa"/>
            <w:tcBorders>
              <w:top w:val="single" w:sz="4" w:space="0" w:color="auto"/>
            </w:tcBorders>
            <w:shd w:val="clear" w:color="auto" w:fill="auto"/>
            <w:tcMar>
              <w:top w:w="100" w:type="dxa"/>
              <w:left w:w="100" w:type="dxa"/>
              <w:bottom w:w="100" w:type="dxa"/>
              <w:right w:w="100" w:type="dxa"/>
            </w:tcMar>
          </w:tcPr>
          <w:p w14:paraId="57DCB00D" w14:textId="77777777" w:rsidR="00BF5E61" w:rsidRPr="00B7326F" w:rsidRDefault="00E45E20">
            <w:pPr>
              <w:widowControl w:val="0"/>
              <w:rPr>
                <w:rFonts w:ascii="Times New Roman" w:eastAsia="Times New Roman" w:hAnsi="Times New Roman" w:cs="Times New Roman"/>
                <w:bCs/>
              </w:rPr>
            </w:pPr>
            <w:r w:rsidRPr="00B7326F">
              <w:rPr>
                <w:rFonts w:ascii="Times New Roman" w:eastAsia="Times New Roman" w:hAnsi="Times New Roman" w:cs="Times New Roman"/>
                <w:bCs/>
              </w:rPr>
              <w:t>January 1938</w:t>
            </w:r>
          </w:p>
        </w:tc>
        <w:tc>
          <w:tcPr>
            <w:tcW w:w="2160" w:type="dxa"/>
            <w:tcBorders>
              <w:top w:val="single" w:sz="4" w:space="0" w:color="auto"/>
            </w:tcBorders>
            <w:shd w:val="clear" w:color="auto" w:fill="auto"/>
            <w:tcMar>
              <w:top w:w="100" w:type="dxa"/>
              <w:left w:w="100" w:type="dxa"/>
              <w:bottom w:w="100" w:type="dxa"/>
              <w:right w:w="100" w:type="dxa"/>
            </w:tcMar>
          </w:tcPr>
          <w:p w14:paraId="485AB97D" w14:textId="77777777" w:rsidR="00BF5E61" w:rsidRPr="00B7326F" w:rsidRDefault="00E45E20" w:rsidP="00E37D1E">
            <w:pPr>
              <w:widowControl w:val="0"/>
              <w:jc w:val="center"/>
              <w:rPr>
                <w:rFonts w:ascii="Times New Roman" w:eastAsia="Times New Roman" w:hAnsi="Times New Roman" w:cs="Times New Roman"/>
                <w:bCs/>
              </w:rPr>
            </w:pPr>
            <w:r w:rsidRPr="00B7326F">
              <w:rPr>
                <w:rFonts w:ascii="Times New Roman" w:eastAsia="Times New Roman" w:hAnsi="Times New Roman" w:cs="Times New Roman"/>
                <w:bCs/>
              </w:rPr>
              <w:t>11</w:t>
            </w:r>
          </w:p>
        </w:tc>
        <w:tc>
          <w:tcPr>
            <w:tcW w:w="2160" w:type="dxa"/>
            <w:tcBorders>
              <w:top w:val="single" w:sz="4" w:space="0" w:color="auto"/>
            </w:tcBorders>
            <w:shd w:val="clear" w:color="auto" w:fill="auto"/>
            <w:tcMar>
              <w:top w:w="100" w:type="dxa"/>
              <w:left w:w="100" w:type="dxa"/>
              <w:bottom w:w="100" w:type="dxa"/>
              <w:right w:w="100" w:type="dxa"/>
            </w:tcMar>
          </w:tcPr>
          <w:p w14:paraId="5B8AD749" w14:textId="77777777" w:rsidR="00BF5E61" w:rsidRPr="00B7326F" w:rsidRDefault="00E45E20" w:rsidP="00E37D1E">
            <w:pPr>
              <w:widowControl w:val="0"/>
              <w:jc w:val="center"/>
              <w:rPr>
                <w:rFonts w:ascii="Times New Roman" w:eastAsia="Times New Roman" w:hAnsi="Times New Roman" w:cs="Times New Roman"/>
                <w:bCs/>
              </w:rPr>
            </w:pPr>
            <w:r w:rsidRPr="00B7326F">
              <w:rPr>
                <w:rFonts w:ascii="Times New Roman" w:eastAsia="Times New Roman" w:hAnsi="Times New Roman" w:cs="Times New Roman"/>
                <w:bCs/>
              </w:rPr>
              <w:t>Black and White</w:t>
            </w:r>
          </w:p>
        </w:tc>
        <w:tc>
          <w:tcPr>
            <w:tcW w:w="2160" w:type="dxa"/>
            <w:tcBorders>
              <w:top w:val="single" w:sz="4" w:space="0" w:color="auto"/>
            </w:tcBorders>
            <w:shd w:val="clear" w:color="auto" w:fill="auto"/>
            <w:tcMar>
              <w:top w:w="100" w:type="dxa"/>
              <w:left w:w="100" w:type="dxa"/>
              <w:bottom w:w="100" w:type="dxa"/>
              <w:right w:w="100" w:type="dxa"/>
            </w:tcMar>
          </w:tcPr>
          <w:p w14:paraId="7871F46B" w14:textId="77777777" w:rsidR="00BF5E61" w:rsidRPr="00B7326F" w:rsidRDefault="00E45E20" w:rsidP="00E37D1E">
            <w:pPr>
              <w:widowControl w:val="0"/>
              <w:jc w:val="center"/>
              <w:rPr>
                <w:rFonts w:ascii="Times New Roman" w:eastAsia="Times New Roman" w:hAnsi="Times New Roman" w:cs="Times New Roman"/>
                <w:bCs/>
              </w:rPr>
            </w:pPr>
            <w:r w:rsidRPr="00B7326F">
              <w:rPr>
                <w:rFonts w:ascii="Times New Roman" w:eastAsia="Times New Roman" w:hAnsi="Times New Roman" w:cs="Times New Roman"/>
                <w:bCs/>
              </w:rPr>
              <w:t>Yes</w:t>
            </w:r>
          </w:p>
        </w:tc>
        <w:tc>
          <w:tcPr>
            <w:tcW w:w="2160" w:type="dxa"/>
            <w:tcBorders>
              <w:top w:val="single" w:sz="4" w:space="0" w:color="auto"/>
            </w:tcBorders>
            <w:shd w:val="clear" w:color="auto" w:fill="auto"/>
            <w:tcMar>
              <w:top w:w="100" w:type="dxa"/>
              <w:left w:w="100" w:type="dxa"/>
              <w:bottom w:w="100" w:type="dxa"/>
              <w:right w:w="100" w:type="dxa"/>
            </w:tcMar>
          </w:tcPr>
          <w:p w14:paraId="46BA9219" w14:textId="77777777" w:rsidR="00BF5E61" w:rsidRPr="00B7326F" w:rsidRDefault="00E45E20" w:rsidP="00E37D1E">
            <w:pPr>
              <w:widowControl w:val="0"/>
              <w:jc w:val="center"/>
              <w:rPr>
                <w:rFonts w:ascii="Times New Roman" w:eastAsia="Times New Roman" w:hAnsi="Times New Roman" w:cs="Times New Roman"/>
                <w:bCs/>
              </w:rPr>
            </w:pPr>
            <w:r w:rsidRPr="00B7326F">
              <w:rPr>
                <w:rFonts w:ascii="Times New Roman" w:eastAsia="Times New Roman" w:hAnsi="Times New Roman" w:cs="Times New Roman"/>
                <w:bCs/>
              </w:rPr>
              <w:t>59 meters</w:t>
            </w:r>
          </w:p>
        </w:tc>
        <w:tc>
          <w:tcPr>
            <w:tcW w:w="2160" w:type="dxa"/>
            <w:tcBorders>
              <w:top w:val="single" w:sz="4" w:space="0" w:color="auto"/>
            </w:tcBorders>
            <w:shd w:val="clear" w:color="auto" w:fill="auto"/>
            <w:tcMar>
              <w:top w:w="100" w:type="dxa"/>
              <w:left w:w="100" w:type="dxa"/>
              <w:bottom w:w="100" w:type="dxa"/>
              <w:right w:w="100" w:type="dxa"/>
            </w:tcMar>
          </w:tcPr>
          <w:p w14:paraId="7E83B234" w14:textId="77777777" w:rsidR="00BF5E61" w:rsidRPr="00B7326F" w:rsidRDefault="00E45E20" w:rsidP="00E37D1E">
            <w:pPr>
              <w:widowControl w:val="0"/>
              <w:pBdr>
                <w:top w:val="nil"/>
                <w:left w:val="nil"/>
                <w:bottom w:val="nil"/>
                <w:right w:val="nil"/>
                <w:between w:val="nil"/>
              </w:pBdr>
              <w:jc w:val="center"/>
              <w:rPr>
                <w:rFonts w:ascii="Times New Roman" w:eastAsia="Times New Roman" w:hAnsi="Times New Roman" w:cs="Times New Roman"/>
                <w:bCs/>
              </w:rPr>
            </w:pPr>
            <w:r w:rsidRPr="00B7326F">
              <w:rPr>
                <w:rFonts w:ascii="Times New Roman" w:eastAsia="Times New Roman" w:hAnsi="Times New Roman" w:cs="Times New Roman"/>
                <w:bCs/>
              </w:rPr>
              <w:t>Fairchild Aerial Surveys (1938)</w:t>
            </w:r>
          </w:p>
        </w:tc>
      </w:tr>
      <w:tr w:rsidR="00BF5E61" w:rsidRPr="00B7326F" w14:paraId="2887F9EA" w14:textId="77777777" w:rsidTr="00B7326F">
        <w:tc>
          <w:tcPr>
            <w:tcW w:w="2160" w:type="dxa"/>
            <w:shd w:val="clear" w:color="auto" w:fill="auto"/>
            <w:tcMar>
              <w:top w:w="100" w:type="dxa"/>
              <w:left w:w="100" w:type="dxa"/>
              <w:bottom w:w="100" w:type="dxa"/>
              <w:right w:w="100" w:type="dxa"/>
            </w:tcMar>
          </w:tcPr>
          <w:p w14:paraId="64A81604" w14:textId="77777777" w:rsidR="00BF5E61" w:rsidRPr="00B7326F" w:rsidRDefault="00E45E20">
            <w:pPr>
              <w:widowControl w:val="0"/>
              <w:rPr>
                <w:rFonts w:ascii="Times New Roman" w:eastAsia="Times New Roman" w:hAnsi="Times New Roman" w:cs="Times New Roman"/>
                <w:bCs/>
              </w:rPr>
            </w:pPr>
            <w:r w:rsidRPr="00B7326F">
              <w:rPr>
                <w:rFonts w:ascii="Times New Roman" w:eastAsia="Times New Roman" w:hAnsi="Times New Roman" w:cs="Times New Roman"/>
                <w:bCs/>
              </w:rPr>
              <w:t>January 1978</w:t>
            </w:r>
          </w:p>
        </w:tc>
        <w:tc>
          <w:tcPr>
            <w:tcW w:w="2160" w:type="dxa"/>
            <w:shd w:val="clear" w:color="auto" w:fill="auto"/>
            <w:tcMar>
              <w:top w:w="100" w:type="dxa"/>
              <w:left w:w="100" w:type="dxa"/>
              <w:bottom w:w="100" w:type="dxa"/>
              <w:right w:w="100" w:type="dxa"/>
            </w:tcMar>
          </w:tcPr>
          <w:p w14:paraId="1F617351" w14:textId="77777777" w:rsidR="00BF5E61" w:rsidRPr="00B7326F" w:rsidRDefault="00E45E20" w:rsidP="00E37D1E">
            <w:pPr>
              <w:widowControl w:val="0"/>
              <w:jc w:val="center"/>
              <w:rPr>
                <w:rFonts w:ascii="Times New Roman" w:eastAsia="Times New Roman" w:hAnsi="Times New Roman" w:cs="Times New Roman"/>
                <w:bCs/>
              </w:rPr>
            </w:pPr>
            <w:r w:rsidRPr="00B7326F">
              <w:rPr>
                <w:rFonts w:ascii="Times New Roman" w:eastAsia="Times New Roman" w:hAnsi="Times New Roman" w:cs="Times New Roman"/>
                <w:bCs/>
              </w:rPr>
              <w:t>5</w:t>
            </w:r>
          </w:p>
        </w:tc>
        <w:tc>
          <w:tcPr>
            <w:tcW w:w="2160" w:type="dxa"/>
            <w:shd w:val="clear" w:color="auto" w:fill="auto"/>
            <w:tcMar>
              <w:top w:w="100" w:type="dxa"/>
              <w:left w:w="100" w:type="dxa"/>
              <w:bottom w:w="100" w:type="dxa"/>
              <w:right w:w="100" w:type="dxa"/>
            </w:tcMar>
          </w:tcPr>
          <w:p w14:paraId="7891B86C" w14:textId="77777777" w:rsidR="00BF5E61" w:rsidRPr="00B7326F" w:rsidRDefault="00E45E20" w:rsidP="00E37D1E">
            <w:pPr>
              <w:widowControl w:val="0"/>
              <w:jc w:val="center"/>
              <w:rPr>
                <w:rFonts w:ascii="Times New Roman" w:eastAsia="Times New Roman" w:hAnsi="Times New Roman" w:cs="Times New Roman"/>
                <w:bCs/>
              </w:rPr>
            </w:pPr>
            <w:r w:rsidRPr="00B7326F">
              <w:rPr>
                <w:rFonts w:ascii="Times New Roman" w:eastAsia="Times New Roman" w:hAnsi="Times New Roman" w:cs="Times New Roman"/>
                <w:bCs/>
              </w:rPr>
              <w:t>False Color/Color Infrared</w:t>
            </w:r>
          </w:p>
        </w:tc>
        <w:tc>
          <w:tcPr>
            <w:tcW w:w="2160" w:type="dxa"/>
            <w:shd w:val="clear" w:color="auto" w:fill="auto"/>
            <w:tcMar>
              <w:top w:w="100" w:type="dxa"/>
              <w:left w:w="100" w:type="dxa"/>
              <w:bottom w:w="100" w:type="dxa"/>
              <w:right w:w="100" w:type="dxa"/>
            </w:tcMar>
          </w:tcPr>
          <w:p w14:paraId="095D0AD0" w14:textId="77777777" w:rsidR="00BF5E61" w:rsidRPr="00B7326F" w:rsidRDefault="00E45E20" w:rsidP="00E37D1E">
            <w:pPr>
              <w:widowControl w:val="0"/>
              <w:jc w:val="center"/>
              <w:rPr>
                <w:rFonts w:ascii="Times New Roman" w:eastAsia="Times New Roman" w:hAnsi="Times New Roman" w:cs="Times New Roman"/>
                <w:bCs/>
              </w:rPr>
            </w:pPr>
            <w:r w:rsidRPr="00B7326F">
              <w:rPr>
                <w:rFonts w:ascii="Times New Roman" w:eastAsia="Times New Roman" w:hAnsi="Times New Roman" w:cs="Times New Roman"/>
                <w:bCs/>
              </w:rPr>
              <w:t>Yes</w:t>
            </w:r>
          </w:p>
        </w:tc>
        <w:tc>
          <w:tcPr>
            <w:tcW w:w="2160" w:type="dxa"/>
            <w:shd w:val="clear" w:color="auto" w:fill="auto"/>
            <w:tcMar>
              <w:top w:w="100" w:type="dxa"/>
              <w:left w:w="100" w:type="dxa"/>
              <w:bottom w:w="100" w:type="dxa"/>
              <w:right w:w="100" w:type="dxa"/>
            </w:tcMar>
          </w:tcPr>
          <w:p w14:paraId="51747F8A" w14:textId="77777777" w:rsidR="00BF5E61" w:rsidRPr="00B7326F" w:rsidRDefault="00E45E20" w:rsidP="00E37D1E">
            <w:pPr>
              <w:widowControl w:val="0"/>
              <w:jc w:val="center"/>
              <w:rPr>
                <w:rFonts w:ascii="Times New Roman" w:eastAsia="Times New Roman" w:hAnsi="Times New Roman" w:cs="Times New Roman"/>
                <w:bCs/>
              </w:rPr>
            </w:pPr>
            <w:r w:rsidRPr="00B7326F">
              <w:rPr>
                <w:rFonts w:ascii="Times New Roman" w:eastAsia="Times New Roman" w:hAnsi="Times New Roman" w:cs="Times New Roman"/>
                <w:bCs/>
              </w:rPr>
              <w:t>48 meters</w:t>
            </w:r>
          </w:p>
        </w:tc>
        <w:tc>
          <w:tcPr>
            <w:tcW w:w="2160" w:type="dxa"/>
            <w:shd w:val="clear" w:color="auto" w:fill="auto"/>
            <w:tcMar>
              <w:top w:w="100" w:type="dxa"/>
              <w:left w:w="100" w:type="dxa"/>
              <w:bottom w:w="100" w:type="dxa"/>
              <w:right w:w="100" w:type="dxa"/>
            </w:tcMar>
          </w:tcPr>
          <w:p w14:paraId="7D4DB0E3" w14:textId="6DA84CF7" w:rsidR="00BF5E61" w:rsidRPr="00B7326F" w:rsidRDefault="00E45E20" w:rsidP="00E37D1E">
            <w:pPr>
              <w:widowControl w:val="0"/>
              <w:pBdr>
                <w:top w:val="nil"/>
                <w:left w:val="nil"/>
                <w:bottom w:val="nil"/>
                <w:right w:val="nil"/>
                <w:between w:val="nil"/>
              </w:pBdr>
              <w:jc w:val="center"/>
              <w:rPr>
                <w:rFonts w:ascii="Times New Roman" w:eastAsia="Times New Roman" w:hAnsi="Times New Roman" w:cs="Times New Roman"/>
                <w:bCs/>
              </w:rPr>
            </w:pPr>
            <w:r w:rsidRPr="00B7326F">
              <w:rPr>
                <w:rFonts w:ascii="Times New Roman" w:eastAsia="Times New Roman" w:hAnsi="Times New Roman" w:cs="Times New Roman"/>
                <w:bCs/>
              </w:rPr>
              <w:t>Pacific Aerial Surveys (1978)</w:t>
            </w:r>
          </w:p>
        </w:tc>
      </w:tr>
      <w:tr w:rsidR="00BF5E61" w:rsidRPr="00B7326F" w14:paraId="5B760D34" w14:textId="77777777" w:rsidTr="00B7326F">
        <w:tc>
          <w:tcPr>
            <w:tcW w:w="2160" w:type="dxa"/>
            <w:shd w:val="clear" w:color="auto" w:fill="auto"/>
            <w:tcMar>
              <w:top w:w="100" w:type="dxa"/>
              <w:left w:w="100" w:type="dxa"/>
              <w:bottom w:w="100" w:type="dxa"/>
              <w:right w:w="100" w:type="dxa"/>
            </w:tcMar>
          </w:tcPr>
          <w:p w14:paraId="038B4CD2" w14:textId="77777777" w:rsidR="00BF5E61" w:rsidRPr="00B7326F" w:rsidRDefault="00E45E20">
            <w:pPr>
              <w:widowControl w:val="0"/>
              <w:rPr>
                <w:rFonts w:ascii="Times New Roman" w:eastAsia="Times New Roman" w:hAnsi="Times New Roman" w:cs="Times New Roman"/>
                <w:bCs/>
              </w:rPr>
            </w:pPr>
            <w:r w:rsidRPr="00B7326F">
              <w:rPr>
                <w:rFonts w:ascii="Times New Roman" w:eastAsia="Times New Roman" w:hAnsi="Times New Roman" w:cs="Times New Roman"/>
                <w:bCs/>
              </w:rPr>
              <w:t>May 2012</w:t>
            </w:r>
          </w:p>
        </w:tc>
        <w:tc>
          <w:tcPr>
            <w:tcW w:w="2160" w:type="dxa"/>
            <w:shd w:val="clear" w:color="auto" w:fill="auto"/>
            <w:tcMar>
              <w:top w:w="100" w:type="dxa"/>
              <w:left w:w="100" w:type="dxa"/>
              <w:bottom w:w="100" w:type="dxa"/>
              <w:right w:w="100" w:type="dxa"/>
            </w:tcMar>
          </w:tcPr>
          <w:p w14:paraId="120EBA5B" w14:textId="77777777" w:rsidR="00BF5E61" w:rsidRPr="00B7326F" w:rsidRDefault="00E45E20" w:rsidP="00E37D1E">
            <w:pPr>
              <w:widowControl w:val="0"/>
              <w:jc w:val="center"/>
              <w:rPr>
                <w:rFonts w:ascii="Times New Roman" w:eastAsia="Times New Roman" w:hAnsi="Times New Roman" w:cs="Times New Roman"/>
                <w:bCs/>
              </w:rPr>
            </w:pPr>
            <w:r w:rsidRPr="00B7326F">
              <w:rPr>
                <w:rFonts w:ascii="Times New Roman" w:eastAsia="Times New Roman" w:hAnsi="Times New Roman" w:cs="Times New Roman"/>
                <w:bCs/>
              </w:rPr>
              <w:t>10</w:t>
            </w:r>
          </w:p>
        </w:tc>
        <w:tc>
          <w:tcPr>
            <w:tcW w:w="2160" w:type="dxa"/>
            <w:shd w:val="clear" w:color="auto" w:fill="auto"/>
            <w:tcMar>
              <w:top w:w="100" w:type="dxa"/>
              <w:left w:w="100" w:type="dxa"/>
              <w:bottom w:w="100" w:type="dxa"/>
              <w:right w:w="100" w:type="dxa"/>
            </w:tcMar>
          </w:tcPr>
          <w:p w14:paraId="5A0FF306" w14:textId="77777777" w:rsidR="00BF5E61" w:rsidRPr="00B7326F" w:rsidRDefault="00E45E20" w:rsidP="00E37D1E">
            <w:pPr>
              <w:widowControl w:val="0"/>
              <w:jc w:val="center"/>
              <w:rPr>
                <w:rFonts w:ascii="Times New Roman" w:eastAsia="Times New Roman" w:hAnsi="Times New Roman" w:cs="Times New Roman"/>
                <w:bCs/>
              </w:rPr>
            </w:pPr>
            <w:r w:rsidRPr="00B7326F">
              <w:rPr>
                <w:rFonts w:ascii="Times New Roman" w:eastAsia="Times New Roman" w:hAnsi="Times New Roman" w:cs="Times New Roman"/>
                <w:bCs/>
              </w:rPr>
              <w:t>Four-band Color</w:t>
            </w:r>
          </w:p>
        </w:tc>
        <w:tc>
          <w:tcPr>
            <w:tcW w:w="2160" w:type="dxa"/>
            <w:shd w:val="clear" w:color="auto" w:fill="auto"/>
            <w:tcMar>
              <w:top w:w="100" w:type="dxa"/>
              <w:left w:w="100" w:type="dxa"/>
              <w:bottom w:w="100" w:type="dxa"/>
              <w:right w:w="100" w:type="dxa"/>
            </w:tcMar>
          </w:tcPr>
          <w:p w14:paraId="30EB0F56" w14:textId="77777777" w:rsidR="00BF5E61" w:rsidRPr="00B7326F" w:rsidRDefault="00E45E20" w:rsidP="00E37D1E">
            <w:pPr>
              <w:widowControl w:val="0"/>
              <w:jc w:val="center"/>
              <w:rPr>
                <w:rFonts w:ascii="Times New Roman" w:eastAsia="Times New Roman" w:hAnsi="Times New Roman" w:cs="Times New Roman"/>
                <w:bCs/>
              </w:rPr>
            </w:pPr>
            <w:r w:rsidRPr="00B7326F">
              <w:rPr>
                <w:rFonts w:ascii="Times New Roman" w:eastAsia="Times New Roman" w:hAnsi="Times New Roman" w:cs="Times New Roman"/>
                <w:bCs/>
              </w:rPr>
              <w:t>No</w:t>
            </w:r>
          </w:p>
        </w:tc>
        <w:tc>
          <w:tcPr>
            <w:tcW w:w="2160" w:type="dxa"/>
            <w:shd w:val="clear" w:color="auto" w:fill="auto"/>
            <w:tcMar>
              <w:top w:w="100" w:type="dxa"/>
              <w:left w:w="100" w:type="dxa"/>
              <w:bottom w:w="100" w:type="dxa"/>
              <w:right w:w="100" w:type="dxa"/>
            </w:tcMar>
          </w:tcPr>
          <w:p w14:paraId="44B82E22" w14:textId="77777777" w:rsidR="00BF5E61" w:rsidRPr="00B7326F" w:rsidRDefault="00E45E20" w:rsidP="00E37D1E">
            <w:pPr>
              <w:widowControl w:val="0"/>
              <w:jc w:val="center"/>
              <w:rPr>
                <w:rFonts w:ascii="Times New Roman" w:eastAsia="Times New Roman" w:hAnsi="Times New Roman" w:cs="Times New Roman"/>
                <w:bCs/>
              </w:rPr>
            </w:pPr>
            <w:r w:rsidRPr="00B7326F">
              <w:rPr>
                <w:rFonts w:ascii="Times New Roman" w:eastAsia="Times New Roman" w:hAnsi="Times New Roman" w:cs="Times New Roman"/>
                <w:bCs/>
              </w:rPr>
              <w:t>N/A</w:t>
            </w:r>
          </w:p>
        </w:tc>
        <w:tc>
          <w:tcPr>
            <w:tcW w:w="2160" w:type="dxa"/>
            <w:shd w:val="clear" w:color="auto" w:fill="auto"/>
            <w:tcMar>
              <w:top w:w="100" w:type="dxa"/>
              <w:left w:w="100" w:type="dxa"/>
              <w:bottom w:w="100" w:type="dxa"/>
              <w:right w:w="100" w:type="dxa"/>
            </w:tcMar>
          </w:tcPr>
          <w:p w14:paraId="68CEAAA9" w14:textId="77777777" w:rsidR="00BF5E61" w:rsidRPr="00B7326F" w:rsidRDefault="00E45E20" w:rsidP="00E37D1E">
            <w:pPr>
              <w:widowControl w:val="0"/>
              <w:pBdr>
                <w:top w:val="nil"/>
                <w:left w:val="nil"/>
                <w:bottom w:val="nil"/>
                <w:right w:val="nil"/>
                <w:between w:val="nil"/>
              </w:pBdr>
              <w:jc w:val="center"/>
              <w:rPr>
                <w:rFonts w:ascii="Times New Roman" w:eastAsia="Times New Roman" w:hAnsi="Times New Roman" w:cs="Times New Roman"/>
                <w:bCs/>
              </w:rPr>
            </w:pPr>
            <w:r w:rsidRPr="00B7326F">
              <w:rPr>
                <w:rFonts w:ascii="Times New Roman" w:eastAsia="Times New Roman" w:hAnsi="Times New Roman" w:cs="Times New Roman"/>
                <w:bCs/>
              </w:rPr>
              <w:t>USDA-FSA-APFO (2012)</w:t>
            </w:r>
          </w:p>
        </w:tc>
      </w:tr>
    </w:tbl>
    <w:p w14:paraId="5AE56EBD" w14:textId="77777777" w:rsidR="00BF5E61" w:rsidRDefault="00BF5E61">
      <w:pPr>
        <w:rPr>
          <w:rFonts w:ascii="Times New Roman" w:eastAsia="Times New Roman" w:hAnsi="Times New Roman" w:cs="Times New Roman"/>
          <w:b/>
        </w:rPr>
        <w:sectPr w:rsidR="00BF5E61" w:rsidSect="000540D7">
          <w:pgSz w:w="15840" w:h="12240" w:orient="landscape"/>
          <w:pgMar w:top="1800" w:right="1440" w:bottom="1440" w:left="1440" w:header="709" w:footer="709" w:gutter="0"/>
          <w:pgNumType w:start="1"/>
          <w:cols w:space="720"/>
        </w:sectPr>
      </w:pPr>
    </w:p>
    <w:p w14:paraId="6A03C466" w14:textId="51ADB4AE" w:rsidR="00D4368B" w:rsidRDefault="00D4368B" w:rsidP="00D4368B">
      <w:pPr>
        <w:rPr>
          <w:rFonts w:ascii="Times New Roman" w:eastAsia="Times New Roman" w:hAnsi="Times New Roman" w:cs="Times New Roman"/>
          <w:bCs/>
          <w:smallCaps/>
        </w:rPr>
      </w:pPr>
      <w:r>
        <w:rPr>
          <w:rFonts w:ascii="Times New Roman" w:eastAsia="Times New Roman" w:hAnsi="Times New Roman" w:cs="Times New Roman"/>
          <w:bCs/>
          <w:smallCaps/>
        </w:rPr>
        <w:lastRenderedPageBreak/>
        <w:t>Appendix S4</w:t>
      </w:r>
    </w:p>
    <w:p w14:paraId="2D9273F8" w14:textId="77777777" w:rsidR="00D4368B" w:rsidRDefault="00D4368B" w:rsidP="00D4368B">
      <w:pPr>
        <w:rPr>
          <w:rFonts w:ascii="Times New Roman" w:eastAsia="Times New Roman" w:hAnsi="Times New Roman" w:cs="Times New Roman"/>
          <w:bCs/>
          <w:smallCaps/>
        </w:rPr>
      </w:pPr>
    </w:p>
    <w:p w14:paraId="6677AEAF" w14:textId="77777777" w:rsidR="00D4368B" w:rsidRDefault="00D4368B" w:rsidP="00D4368B">
      <w:pPr>
        <w:rPr>
          <w:rFonts w:ascii="Times New Roman" w:eastAsia="Times New Roman" w:hAnsi="Times New Roman" w:cs="Times New Roman"/>
        </w:rPr>
      </w:pPr>
      <w:r>
        <w:rPr>
          <w:rFonts w:ascii="Times New Roman" w:eastAsia="Times New Roman" w:hAnsi="Times New Roman" w:cs="Times New Roman"/>
        </w:rPr>
        <w:t xml:space="preserve">Guidelines for visual interpretation of three dominant habitat types at the Dangermond Preserve. Areas displayed represent the best example of habitat type and do not necessarily correspond to the same area between years. </w:t>
      </w:r>
    </w:p>
    <w:p w14:paraId="18755541" w14:textId="77777777" w:rsidR="00D4368B" w:rsidRDefault="00D4368B" w:rsidP="00D4368B">
      <w:pPr>
        <w:rPr>
          <w:rFonts w:ascii="Times New Roman" w:eastAsia="Times New Roman" w:hAnsi="Times New Roman" w:cs="Times New Roman"/>
        </w:rPr>
      </w:pPr>
    </w:p>
    <w:tbl>
      <w:tblPr>
        <w:tblW w:w="9492" w:type="dxa"/>
        <w:tblBorders>
          <w:top w:val="single" w:sz="4" w:space="0" w:color="auto"/>
          <w:bottom w:val="single" w:sz="4" w:space="0" w:color="auto"/>
        </w:tblBorders>
        <w:tblLayout w:type="fixed"/>
        <w:tblLook w:val="0400" w:firstRow="0" w:lastRow="0" w:firstColumn="0" w:lastColumn="0" w:noHBand="0" w:noVBand="1"/>
      </w:tblPr>
      <w:tblGrid>
        <w:gridCol w:w="1440"/>
        <w:gridCol w:w="184"/>
        <w:gridCol w:w="4046"/>
        <w:gridCol w:w="98"/>
        <w:gridCol w:w="3593"/>
        <w:gridCol w:w="131"/>
      </w:tblGrid>
      <w:tr w:rsidR="00D4368B" w:rsidRPr="00B7326F" w14:paraId="3223D08A" w14:textId="77777777" w:rsidTr="00E37D1E">
        <w:trPr>
          <w:trHeight w:val="304"/>
        </w:trPr>
        <w:tc>
          <w:tcPr>
            <w:tcW w:w="1624" w:type="dxa"/>
            <w:gridSpan w:val="2"/>
            <w:tcBorders>
              <w:top w:val="single" w:sz="4" w:space="0" w:color="auto"/>
              <w:bottom w:val="single" w:sz="4" w:space="0" w:color="auto"/>
            </w:tcBorders>
            <w:tcMar>
              <w:top w:w="100" w:type="dxa"/>
              <w:left w:w="100" w:type="dxa"/>
              <w:bottom w:w="100" w:type="dxa"/>
              <w:right w:w="100" w:type="dxa"/>
            </w:tcMar>
          </w:tcPr>
          <w:p w14:paraId="685464BE" w14:textId="77777777" w:rsidR="00D4368B" w:rsidRPr="00B7326F" w:rsidRDefault="00D4368B" w:rsidP="00C1209D">
            <w:pPr>
              <w:rPr>
                <w:rFonts w:ascii="Times New Roman" w:eastAsia="Times New Roman" w:hAnsi="Times New Roman" w:cs="Times New Roman"/>
                <w:bCs/>
              </w:rPr>
            </w:pPr>
            <w:r w:rsidRPr="00B7326F">
              <w:rPr>
                <w:rFonts w:ascii="Times New Roman" w:eastAsia="Times New Roman" w:hAnsi="Times New Roman" w:cs="Times New Roman"/>
                <w:bCs/>
              </w:rPr>
              <w:t>Habitat</w:t>
            </w:r>
          </w:p>
        </w:tc>
        <w:tc>
          <w:tcPr>
            <w:tcW w:w="4144" w:type="dxa"/>
            <w:gridSpan w:val="2"/>
            <w:tcBorders>
              <w:top w:val="single" w:sz="4" w:space="0" w:color="auto"/>
              <w:bottom w:val="single" w:sz="4" w:space="0" w:color="auto"/>
            </w:tcBorders>
            <w:tcMar>
              <w:top w:w="100" w:type="dxa"/>
              <w:left w:w="100" w:type="dxa"/>
              <w:bottom w:w="100" w:type="dxa"/>
              <w:right w:w="100" w:type="dxa"/>
            </w:tcMar>
          </w:tcPr>
          <w:p w14:paraId="08A9CDD4" w14:textId="77777777" w:rsidR="00D4368B" w:rsidRPr="00B7326F" w:rsidRDefault="00D4368B" w:rsidP="00E37D1E">
            <w:pPr>
              <w:jc w:val="center"/>
              <w:rPr>
                <w:rFonts w:ascii="Times New Roman" w:eastAsia="Times New Roman" w:hAnsi="Times New Roman" w:cs="Times New Roman"/>
                <w:bCs/>
              </w:rPr>
            </w:pPr>
            <w:r w:rsidRPr="00B7326F">
              <w:rPr>
                <w:rFonts w:ascii="Times New Roman" w:eastAsia="Times New Roman" w:hAnsi="Times New Roman" w:cs="Times New Roman"/>
                <w:bCs/>
              </w:rPr>
              <w:t>1938</w:t>
            </w:r>
          </w:p>
        </w:tc>
        <w:tc>
          <w:tcPr>
            <w:tcW w:w="3724" w:type="dxa"/>
            <w:gridSpan w:val="2"/>
            <w:tcBorders>
              <w:top w:val="single" w:sz="4" w:space="0" w:color="auto"/>
              <w:bottom w:val="single" w:sz="4" w:space="0" w:color="auto"/>
            </w:tcBorders>
            <w:tcMar>
              <w:top w:w="100" w:type="dxa"/>
              <w:left w:w="100" w:type="dxa"/>
              <w:bottom w:w="100" w:type="dxa"/>
              <w:right w:w="100" w:type="dxa"/>
            </w:tcMar>
          </w:tcPr>
          <w:p w14:paraId="7549FAB4" w14:textId="77777777" w:rsidR="00D4368B" w:rsidRPr="00B7326F" w:rsidRDefault="00D4368B" w:rsidP="00E37D1E">
            <w:pPr>
              <w:jc w:val="center"/>
              <w:rPr>
                <w:rFonts w:ascii="Times New Roman" w:eastAsia="Times New Roman" w:hAnsi="Times New Roman" w:cs="Times New Roman"/>
                <w:bCs/>
              </w:rPr>
            </w:pPr>
            <w:r w:rsidRPr="00B7326F">
              <w:rPr>
                <w:rFonts w:ascii="Times New Roman" w:eastAsia="Times New Roman" w:hAnsi="Times New Roman" w:cs="Times New Roman"/>
                <w:bCs/>
              </w:rPr>
              <w:t>2012</w:t>
            </w:r>
          </w:p>
        </w:tc>
      </w:tr>
      <w:tr w:rsidR="00BA1261" w:rsidRPr="00B7326F" w14:paraId="7EBE80F3" w14:textId="77777777" w:rsidTr="00BA1261">
        <w:trPr>
          <w:gridAfter w:val="1"/>
          <w:wAfter w:w="131" w:type="dxa"/>
          <w:trHeight w:val="480"/>
        </w:trPr>
        <w:tc>
          <w:tcPr>
            <w:tcW w:w="1440" w:type="dxa"/>
            <w:tcBorders>
              <w:top w:val="single" w:sz="4" w:space="0" w:color="auto"/>
            </w:tcBorders>
            <w:tcMar>
              <w:top w:w="100" w:type="dxa"/>
              <w:left w:w="100" w:type="dxa"/>
              <w:bottom w:w="100" w:type="dxa"/>
              <w:right w:w="100" w:type="dxa"/>
            </w:tcMar>
          </w:tcPr>
          <w:p w14:paraId="23040F6F" w14:textId="77777777" w:rsidR="00D4368B" w:rsidRPr="00B7326F" w:rsidRDefault="00D4368B" w:rsidP="00C1209D">
            <w:pPr>
              <w:rPr>
                <w:rFonts w:ascii="Times New Roman" w:eastAsia="Times New Roman" w:hAnsi="Times New Roman" w:cs="Times New Roman"/>
                <w:bCs/>
              </w:rPr>
            </w:pPr>
            <w:r w:rsidRPr="00B7326F">
              <w:rPr>
                <w:rFonts w:ascii="Times New Roman" w:eastAsia="Times New Roman" w:hAnsi="Times New Roman" w:cs="Times New Roman"/>
                <w:bCs/>
              </w:rPr>
              <w:t>Woodland</w:t>
            </w:r>
          </w:p>
        </w:tc>
        <w:tc>
          <w:tcPr>
            <w:tcW w:w="4230" w:type="dxa"/>
            <w:gridSpan w:val="2"/>
            <w:tcBorders>
              <w:top w:val="single" w:sz="4" w:space="0" w:color="auto"/>
            </w:tcBorders>
            <w:tcMar>
              <w:top w:w="100" w:type="dxa"/>
              <w:left w:w="100" w:type="dxa"/>
              <w:bottom w:w="100" w:type="dxa"/>
              <w:right w:w="100" w:type="dxa"/>
            </w:tcMar>
          </w:tcPr>
          <w:p w14:paraId="3B035F30" w14:textId="728690BD" w:rsidR="00BA1261" w:rsidRPr="00B7326F" w:rsidRDefault="00D4368B" w:rsidP="00E37D1E">
            <w:pPr>
              <w:jc w:val="center"/>
              <w:rPr>
                <w:rFonts w:ascii="Times New Roman" w:eastAsia="Times New Roman" w:hAnsi="Times New Roman" w:cs="Times New Roman"/>
                <w:bCs/>
              </w:rPr>
            </w:pPr>
            <w:r w:rsidRPr="00B7326F">
              <w:rPr>
                <w:rFonts w:ascii="Times New Roman" w:eastAsia="Times New Roman" w:hAnsi="Times New Roman" w:cs="Times New Roman"/>
                <w:bCs/>
              </w:rPr>
              <w:t>Dark gray circular points with gaps between point</w:t>
            </w:r>
            <w:r w:rsidR="00BA1261">
              <w:rPr>
                <w:rFonts w:ascii="Times New Roman" w:eastAsia="Times New Roman" w:hAnsi="Times New Roman" w:cs="Times New Roman"/>
                <w:bCs/>
              </w:rPr>
              <w:t>s</w:t>
            </w:r>
          </w:p>
          <w:p w14:paraId="7E2A0CD7" w14:textId="77777777" w:rsidR="00D4368B" w:rsidRPr="00B7326F" w:rsidRDefault="00D4368B" w:rsidP="00E37D1E">
            <w:pPr>
              <w:jc w:val="center"/>
              <w:rPr>
                <w:rFonts w:ascii="Times New Roman" w:eastAsia="Times New Roman" w:hAnsi="Times New Roman" w:cs="Times New Roman"/>
                <w:bCs/>
              </w:rPr>
            </w:pPr>
            <w:r w:rsidRPr="00B7326F">
              <w:rPr>
                <w:rFonts w:ascii="Times New Roman" w:eastAsia="Times New Roman" w:hAnsi="Times New Roman" w:cs="Times New Roman"/>
                <w:bCs/>
                <w:noProof/>
              </w:rPr>
              <w:drawing>
                <wp:inline distT="0" distB="0" distL="0" distR="0" wp14:anchorId="4ACAC5A8" wp14:editId="600D8E6D">
                  <wp:extent cx="1574165" cy="1226820"/>
                  <wp:effectExtent l="0" t="0" r="0" b="0"/>
                  <wp:docPr id="5" name="image3.jpg" descr="https://lh5.googleusercontent.com/XDy2pjf3CQFzlAaiGvlTqbPdzAoyUPiC3j5MkdFd4LzJcfmwTnGXvvKZAnZWTOnr7eu2iBmC7gotaW0gXQo3XN5l9khAy7qzht3sWqWTCQj725s6IE__Go3rl47odO-fnC-k3Zwb"/>
                  <wp:cNvGraphicFramePr/>
                  <a:graphic xmlns:a="http://schemas.openxmlformats.org/drawingml/2006/main">
                    <a:graphicData uri="http://schemas.openxmlformats.org/drawingml/2006/picture">
                      <pic:pic xmlns:pic="http://schemas.openxmlformats.org/drawingml/2006/picture">
                        <pic:nvPicPr>
                          <pic:cNvPr id="0" name="image3.jpg" descr="https://lh5.googleusercontent.com/XDy2pjf3CQFzlAaiGvlTqbPdzAoyUPiC3j5MkdFd4LzJcfmwTnGXvvKZAnZWTOnr7eu2iBmC7gotaW0gXQo3XN5l9khAy7qzht3sWqWTCQj725s6IE__Go3rl47odO-fnC-k3Zwb"/>
                          <pic:cNvPicPr preferRelativeResize="0"/>
                        </pic:nvPicPr>
                        <pic:blipFill>
                          <a:blip r:embed="rId7"/>
                          <a:srcRect/>
                          <a:stretch>
                            <a:fillRect/>
                          </a:stretch>
                        </pic:blipFill>
                        <pic:spPr>
                          <a:xfrm>
                            <a:off x="0" y="0"/>
                            <a:ext cx="1574165" cy="1226820"/>
                          </a:xfrm>
                          <a:prstGeom prst="rect">
                            <a:avLst/>
                          </a:prstGeom>
                          <a:ln/>
                        </pic:spPr>
                      </pic:pic>
                    </a:graphicData>
                  </a:graphic>
                </wp:inline>
              </w:drawing>
            </w:r>
          </w:p>
        </w:tc>
        <w:tc>
          <w:tcPr>
            <w:tcW w:w="3691" w:type="dxa"/>
            <w:gridSpan w:val="2"/>
            <w:tcBorders>
              <w:top w:val="single" w:sz="4" w:space="0" w:color="auto"/>
            </w:tcBorders>
            <w:tcMar>
              <w:top w:w="100" w:type="dxa"/>
              <w:left w:w="100" w:type="dxa"/>
              <w:bottom w:w="100" w:type="dxa"/>
              <w:right w:w="100" w:type="dxa"/>
            </w:tcMar>
          </w:tcPr>
          <w:p w14:paraId="472BFEF4" w14:textId="41A28356" w:rsidR="00BA1261" w:rsidRPr="00B7326F" w:rsidRDefault="00D4368B" w:rsidP="00E37D1E">
            <w:pPr>
              <w:jc w:val="center"/>
              <w:rPr>
                <w:rFonts w:ascii="Times New Roman" w:eastAsia="Times New Roman" w:hAnsi="Times New Roman" w:cs="Times New Roman"/>
                <w:bCs/>
              </w:rPr>
            </w:pPr>
            <w:r w:rsidRPr="00B7326F">
              <w:rPr>
                <w:rFonts w:ascii="Times New Roman" w:eastAsia="Times New Roman" w:hAnsi="Times New Roman" w:cs="Times New Roman"/>
                <w:bCs/>
              </w:rPr>
              <w:t>Dark green circular points with gaps between points</w:t>
            </w:r>
          </w:p>
          <w:p w14:paraId="3C5407DD" w14:textId="77777777" w:rsidR="00D4368B" w:rsidRPr="00B7326F" w:rsidRDefault="00D4368B" w:rsidP="00E37D1E">
            <w:pPr>
              <w:jc w:val="center"/>
              <w:rPr>
                <w:rFonts w:ascii="Times New Roman" w:eastAsia="Times New Roman" w:hAnsi="Times New Roman" w:cs="Times New Roman"/>
                <w:bCs/>
              </w:rPr>
            </w:pPr>
            <w:r w:rsidRPr="00B7326F">
              <w:rPr>
                <w:rFonts w:ascii="Times New Roman" w:eastAsia="Times New Roman" w:hAnsi="Times New Roman" w:cs="Times New Roman"/>
                <w:bCs/>
                <w:noProof/>
              </w:rPr>
              <w:drawing>
                <wp:inline distT="0" distB="0" distL="0" distR="0" wp14:anchorId="031DE7FC" wp14:editId="2D594FBE">
                  <wp:extent cx="1527810" cy="1180465"/>
                  <wp:effectExtent l="0" t="0" r="0" b="0"/>
                  <wp:docPr id="4" name="image2.jpg" descr="https://lh3.googleusercontent.com/fbSmtkwojDghI_kQB1QyOKcxJUCbU68bnS7gW0Dh7aAlAMHCNtdlttvuV3DdfDlC4hvr1x_bYaNkTGnSEcXoSD1zG0ZR-23yNDh1yT5DN_8Ci0i4HMSVRovn0cP-OBHYzYG4p7kO"/>
                  <wp:cNvGraphicFramePr/>
                  <a:graphic xmlns:a="http://schemas.openxmlformats.org/drawingml/2006/main">
                    <a:graphicData uri="http://schemas.openxmlformats.org/drawingml/2006/picture">
                      <pic:pic xmlns:pic="http://schemas.openxmlformats.org/drawingml/2006/picture">
                        <pic:nvPicPr>
                          <pic:cNvPr id="0" name="image2.jpg" descr="https://lh3.googleusercontent.com/fbSmtkwojDghI_kQB1QyOKcxJUCbU68bnS7gW0Dh7aAlAMHCNtdlttvuV3DdfDlC4hvr1x_bYaNkTGnSEcXoSD1zG0ZR-23yNDh1yT5DN_8Ci0i4HMSVRovn0cP-OBHYzYG4p7kO"/>
                          <pic:cNvPicPr preferRelativeResize="0"/>
                        </pic:nvPicPr>
                        <pic:blipFill>
                          <a:blip r:embed="rId8"/>
                          <a:srcRect/>
                          <a:stretch>
                            <a:fillRect/>
                          </a:stretch>
                        </pic:blipFill>
                        <pic:spPr>
                          <a:xfrm>
                            <a:off x="0" y="0"/>
                            <a:ext cx="1527810" cy="1180465"/>
                          </a:xfrm>
                          <a:prstGeom prst="rect">
                            <a:avLst/>
                          </a:prstGeom>
                          <a:ln/>
                        </pic:spPr>
                      </pic:pic>
                    </a:graphicData>
                  </a:graphic>
                </wp:inline>
              </w:drawing>
            </w:r>
          </w:p>
        </w:tc>
      </w:tr>
      <w:tr w:rsidR="00BA1261" w:rsidRPr="00B7326F" w14:paraId="7D71A35A" w14:textId="77777777" w:rsidTr="00BA1261">
        <w:trPr>
          <w:gridAfter w:val="1"/>
          <w:wAfter w:w="131" w:type="dxa"/>
          <w:trHeight w:val="2460"/>
        </w:trPr>
        <w:tc>
          <w:tcPr>
            <w:tcW w:w="1440" w:type="dxa"/>
            <w:tcMar>
              <w:top w:w="100" w:type="dxa"/>
              <w:left w:w="100" w:type="dxa"/>
              <w:bottom w:w="100" w:type="dxa"/>
              <w:right w:w="100" w:type="dxa"/>
            </w:tcMar>
          </w:tcPr>
          <w:p w14:paraId="6D65D80B" w14:textId="77777777" w:rsidR="00D4368B" w:rsidRPr="00B7326F" w:rsidRDefault="00D4368B" w:rsidP="00C1209D">
            <w:pPr>
              <w:rPr>
                <w:rFonts w:ascii="Times New Roman" w:eastAsia="Times New Roman" w:hAnsi="Times New Roman" w:cs="Times New Roman"/>
                <w:bCs/>
              </w:rPr>
            </w:pPr>
            <w:r w:rsidRPr="00B7326F">
              <w:rPr>
                <w:rFonts w:ascii="Times New Roman" w:eastAsia="Times New Roman" w:hAnsi="Times New Roman" w:cs="Times New Roman"/>
                <w:bCs/>
              </w:rPr>
              <w:t>Shrubland (includes scrub and chaparral)</w:t>
            </w:r>
          </w:p>
        </w:tc>
        <w:tc>
          <w:tcPr>
            <w:tcW w:w="4230" w:type="dxa"/>
            <w:gridSpan w:val="2"/>
            <w:tcMar>
              <w:top w:w="100" w:type="dxa"/>
              <w:left w:w="100" w:type="dxa"/>
              <w:bottom w:w="100" w:type="dxa"/>
              <w:right w:w="100" w:type="dxa"/>
            </w:tcMar>
          </w:tcPr>
          <w:p w14:paraId="649C9C9F" w14:textId="2F6B9048" w:rsidR="00BA1261" w:rsidRPr="00BA1261" w:rsidRDefault="00D4368B" w:rsidP="00E37D1E">
            <w:pPr>
              <w:jc w:val="center"/>
              <w:rPr>
                <w:rFonts w:ascii="Times New Roman" w:eastAsia="Times New Roman" w:hAnsi="Times New Roman" w:cs="Times New Roman"/>
                <w:bCs/>
              </w:rPr>
            </w:pPr>
            <w:r w:rsidRPr="00BA1261">
              <w:rPr>
                <w:rFonts w:ascii="Times New Roman" w:eastAsia="Times New Roman" w:hAnsi="Times New Roman" w:cs="Times New Roman"/>
                <w:bCs/>
              </w:rPr>
              <w:t>Dark to light gray patches with no gaps between vegetation; appears more textured than grasslan</w:t>
            </w:r>
            <w:r w:rsidR="00BA1261" w:rsidRPr="00BA1261">
              <w:rPr>
                <w:rFonts w:ascii="Times New Roman" w:eastAsia="Times New Roman" w:hAnsi="Times New Roman" w:cs="Times New Roman"/>
                <w:bCs/>
              </w:rPr>
              <w:t>d</w:t>
            </w:r>
          </w:p>
          <w:p w14:paraId="5A14954A" w14:textId="068BF929" w:rsidR="00D4368B" w:rsidRPr="00B7326F" w:rsidRDefault="00D4368B" w:rsidP="00E37D1E">
            <w:pPr>
              <w:jc w:val="center"/>
              <w:rPr>
                <w:rFonts w:ascii="Times New Roman" w:eastAsia="Times New Roman" w:hAnsi="Times New Roman" w:cs="Times New Roman"/>
                <w:bCs/>
              </w:rPr>
            </w:pPr>
            <w:r w:rsidRPr="00B7326F">
              <w:rPr>
                <w:rFonts w:ascii="Times New Roman" w:eastAsia="Times New Roman" w:hAnsi="Times New Roman" w:cs="Times New Roman"/>
                <w:bCs/>
                <w:noProof/>
              </w:rPr>
              <w:drawing>
                <wp:inline distT="0" distB="0" distL="0" distR="0" wp14:anchorId="5654F169" wp14:editId="13BE1B45">
                  <wp:extent cx="1342390" cy="1191895"/>
                  <wp:effectExtent l="0" t="0" r="0" b="0"/>
                  <wp:docPr id="7" name="image9.jpg" descr="https://lh6.googleusercontent.com/coBTHV0AViRh5yq1nOy8CmDWVWkiTJnIp_lCml7BhTIgmBJMSmmn7lBR6HvIhMWb4YSoTnM_Fp8KGxJauJAxt-RUIAJaYvVEPcMxy3J6IBd5lgcF5EEYxPp2KfQ0fCa4xmnt3LUi"/>
                  <wp:cNvGraphicFramePr/>
                  <a:graphic xmlns:a="http://schemas.openxmlformats.org/drawingml/2006/main">
                    <a:graphicData uri="http://schemas.openxmlformats.org/drawingml/2006/picture">
                      <pic:pic xmlns:pic="http://schemas.openxmlformats.org/drawingml/2006/picture">
                        <pic:nvPicPr>
                          <pic:cNvPr id="0" name="image9.jpg" descr="https://lh6.googleusercontent.com/coBTHV0AViRh5yq1nOy8CmDWVWkiTJnIp_lCml7BhTIgmBJMSmmn7lBR6HvIhMWb4YSoTnM_Fp8KGxJauJAxt-RUIAJaYvVEPcMxy3J6IBd5lgcF5EEYxPp2KfQ0fCa4xmnt3LUi"/>
                          <pic:cNvPicPr preferRelativeResize="0"/>
                        </pic:nvPicPr>
                        <pic:blipFill>
                          <a:blip r:embed="rId9"/>
                          <a:srcRect/>
                          <a:stretch>
                            <a:fillRect/>
                          </a:stretch>
                        </pic:blipFill>
                        <pic:spPr>
                          <a:xfrm>
                            <a:off x="0" y="0"/>
                            <a:ext cx="1342390" cy="1191895"/>
                          </a:xfrm>
                          <a:prstGeom prst="rect">
                            <a:avLst/>
                          </a:prstGeom>
                          <a:ln/>
                        </pic:spPr>
                      </pic:pic>
                    </a:graphicData>
                  </a:graphic>
                </wp:inline>
              </w:drawing>
            </w:r>
            <w:r w:rsidRPr="00B7326F">
              <w:rPr>
                <w:rFonts w:ascii="Times New Roman" w:eastAsia="Times New Roman" w:hAnsi="Times New Roman" w:cs="Times New Roman"/>
                <w:bCs/>
                <w:noProof/>
              </w:rPr>
              <w:drawing>
                <wp:inline distT="0" distB="0" distL="0" distR="0" wp14:anchorId="7F28DC89" wp14:editId="5DA175FE">
                  <wp:extent cx="1458595" cy="1203960"/>
                  <wp:effectExtent l="0" t="0" r="0" b="0"/>
                  <wp:docPr id="6" name="image6.jpg" descr="https://lh4.googleusercontent.com/ponuIpgcr6WBG7_FFEQxuIKE9FwHKTaU8e76J6rVRehMj6A9ew2SkSaAhVgYvyUrIR95yOWYalurYEJP-3Nz2c2VErfp1XRO-9628EhWDpsPf38kkpR1wWN-69Hjad9jhJ_m9qfn"/>
                  <wp:cNvGraphicFramePr/>
                  <a:graphic xmlns:a="http://schemas.openxmlformats.org/drawingml/2006/main">
                    <a:graphicData uri="http://schemas.openxmlformats.org/drawingml/2006/picture">
                      <pic:pic xmlns:pic="http://schemas.openxmlformats.org/drawingml/2006/picture">
                        <pic:nvPicPr>
                          <pic:cNvPr id="0" name="image6.jpg" descr="https://lh4.googleusercontent.com/ponuIpgcr6WBG7_FFEQxuIKE9FwHKTaU8e76J6rVRehMj6A9ew2SkSaAhVgYvyUrIR95yOWYalurYEJP-3Nz2c2VErfp1XRO-9628EhWDpsPf38kkpR1wWN-69Hjad9jhJ_m9qfn"/>
                          <pic:cNvPicPr preferRelativeResize="0"/>
                        </pic:nvPicPr>
                        <pic:blipFill>
                          <a:blip r:embed="rId10"/>
                          <a:srcRect/>
                          <a:stretch>
                            <a:fillRect/>
                          </a:stretch>
                        </pic:blipFill>
                        <pic:spPr>
                          <a:xfrm>
                            <a:off x="0" y="0"/>
                            <a:ext cx="1458595" cy="1203960"/>
                          </a:xfrm>
                          <a:prstGeom prst="rect">
                            <a:avLst/>
                          </a:prstGeom>
                          <a:ln/>
                        </pic:spPr>
                      </pic:pic>
                    </a:graphicData>
                  </a:graphic>
                </wp:inline>
              </w:drawing>
            </w:r>
          </w:p>
        </w:tc>
        <w:tc>
          <w:tcPr>
            <w:tcW w:w="3691" w:type="dxa"/>
            <w:gridSpan w:val="2"/>
            <w:tcMar>
              <w:top w:w="100" w:type="dxa"/>
              <w:left w:w="100" w:type="dxa"/>
              <w:bottom w:w="100" w:type="dxa"/>
              <w:right w:w="100" w:type="dxa"/>
            </w:tcMar>
          </w:tcPr>
          <w:p w14:paraId="00CD2414" w14:textId="4C8AEA1B" w:rsidR="00BA1261" w:rsidRPr="00BA1261" w:rsidRDefault="00D4368B" w:rsidP="00E37D1E">
            <w:pPr>
              <w:jc w:val="center"/>
              <w:rPr>
                <w:rFonts w:ascii="Times New Roman" w:eastAsia="Times New Roman" w:hAnsi="Times New Roman" w:cs="Times New Roman"/>
                <w:bCs/>
              </w:rPr>
            </w:pPr>
            <w:r w:rsidRPr="00BA1261">
              <w:rPr>
                <w:rFonts w:ascii="Times New Roman" w:eastAsia="Times New Roman" w:hAnsi="Times New Roman" w:cs="Times New Roman"/>
                <w:bCs/>
              </w:rPr>
              <w:t>Dense, medium green or purple/gray patches with no gaps; appears more textured than grasslan</w:t>
            </w:r>
            <w:r w:rsidR="00BA1261" w:rsidRPr="00BA1261">
              <w:rPr>
                <w:rFonts w:ascii="Times New Roman" w:eastAsia="Times New Roman" w:hAnsi="Times New Roman" w:cs="Times New Roman"/>
                <w:bCs/>
              </w:rPr>
              <w:t>d</w:t>
            </w:r>
          </w:p>
          <w:p w14:paraId="19C6DF4F" w14:textId="77777777" w:rsidR="00D4368B" w:rsidRPr="00B7326F" w:rsidRDefault="00D4368B" w:rsidP="00E37D1E">
            <w:pPr>
              <w:jc w:val="center"/>
              <w:rPr>
                <w:rFonts w:ascii="Times New Roman" w:eastAsia="Times New Roman" w:hAnsi="Times New Roman" w:cs="Times New Roman"/>
                <w:bCs/>
              </w:rPr>
            </w:pPr>
            <w:r w:rsidRPr="00B7326F">
              <w:rPr>
                <w:rFonts w:ascii="Times New Roman" w:eastAsia="Times New Roman" w:hAnsi="Times New Roman" w:cs="Times New Roman"/>
                <w:bCs/>
                <w:noProof/>
              </w:rPr>
              <w:drawing>
                <wp:inline distT="0" distB="0" distL="0" distR="0" wp14:anchorId="163885CA" wp14:editId="11715B2C">
                  <wp:extent cx="1180465" cy="1330960"/>
                  <wp:effectExtent l="0" t="0" r="0" b="0"/>
                  <wp:docPr id="9" name="image7.jpg" descr="https://lh5.googleusercontent.com/hc5TZ71vbvV6hgemsKjr1vHltMyvUgOYym1Ef4FmHLSPJTrZ6ChKzYm_gq59p0OvQZcWtMIDK-KnxAriLmZOcXhGEzZ4JFCbJdWSNR7rDd_stTEhYmrWsdGuDxvf5OFSlZ1zyapG"/>
                  <wp:cNvGraphicFramePr/>
                  <a:graphic xmlns:a="http://schemas.openxmlformats.org/drawingml/2006/main">
                    <a:graphicData uri="http://schemas.openxmlformats.org/drawingml/2006/picture">
                      <pic:pic xmlns:pic="http://schemas.openxmlformats.org/drawingml/2006/picture">
                        <pic:nvPicPr>
                          <pic:cNvPr id="0" name="image7.jpg" descr="https://lh5.googleusercontent.com/hc5TZ71vbvV6hgemsKjr1vHltMyvUgOYym1Ef4FmHLSPJTrZ6ChKzYm_gq59p0OvQZcWtMIDK-KnxAriLmZOcXhGEzZ4JFCbJdWSNR7rDd_stTEhYmrWsdGuDxvf5OFSlZ1zyapG"/>
                          <pic:cNvPicPr preferRelativeResize="0"/>
                        </pic:nvPicPr>
                        <pic:blipFill>
                          <a:blip r:embed="rId11"/>
                          <a:srcRect/>
                          <a:stretch>
                            <a:fillRect/>
                          </a:stretch>
                        </pic:blipFill>
                        <pic:spPr>
                          <a:xfrm>
                            <a:off x="0" y="0"/>
                            <a:ext cx="1180465" cy="1330960"/>
                          </a:xfrm>
                          <a:prstGeom prst="rect">
                            <a:avLst/>
                          </a:prstGeom>
                          <a:ln/>
                        </pic:spPr>
                      </pic:pic>
                    </a:graphicData>
                  </a:graphic>
                </wp:inline>
              </w:drawing>
            </w:r>
            <w:r w:rsidRPr="00B7326F">
              <w:rPr>
                <w:rFonts w:ascii="Times New Roman" w:eastAsia="Times New Roman" w:hAnsi="Times New Roman" w:cs="Times New Roman"/>
                <w:bCs/>
                <w:noProof/>
              </w:rPr>
              <w:drawing>
                <wp:inline distT="0" distB="0" distL="0" distR="0" wp14:anchorId="44C350B8" wp14:editId="13FC835B">
                  <wp:extent cx="1284605" cy="1284605"/>
                  <wp:effectExtent l="0" t="0" r="0" b="0"/>
                  <wp:docPr id="8" name="image11.jpg" descr="https://lh6.googleusercontent.com/rYYduI0VFLYh1tAD0jgN04_Nr882VMUQ_uL5lt_4vRAW-C9UPGUob9y47IwanFgLMH66OkqWkBpulLDDd2F917kVNHXW13kSwXyFzxK3XurzR2Q4r6FTHX0Bmkdi1ciG3zLTGWAh"/>
                  <wp:cNvGraphicFramePr/>
                  <a:graphic xmlns:a="http://schemas.openxmlformats.org/drawingml/2006/main">
                    <a:graphicData uri="http://schemas.openxmlformats.org/drawingml/2006/picture">
                      <pic:pic xmlns:pic="http://schemas.openxmlformats.org/drawingml/2006/picture">
                        <pic:nvPicPr>
                          <pic:cNvPr id="0" name="image11.jpg" descr="https://lh6.googleusercontent.com/rYYduI0VFLYh1tAD0jgN04_Nr882VMUQ_uL5lt_4vRAW-C9UPGUob9y47IwanFgLMH66OkqWkBpulLDDd2F917kVNHXW13kSwXyFzxK3XurzR2Q4r6FTHX0Bmkdi1ciG3zLTGWAh"/>
                          <pic:cNvPicPr preferRelativeResize="0"/>
                        </pic:nvPicPr>
                        <pic:blipFill>
                          <a:blip r:embed="rId12"/>
                          <a:srcRect/>
                          <a:stretch>
                            <a:fillRect/>
                          </a:stretch>
                        </pic:blipFill>
                        <pic:spPr>
                          <a:xfrm>
                            <a:off x="0" y="0"/>
                            <a:ext cx="1284605" cy="1284605"/>
                          </a:xfrm>
                          <a:prstGeom prst="rect">
                            <a:avLst/>
                          </a:prstGeom>
                          <a:ln/>
                        </pic:spPr>
                      </pic:pic>
                    </a:graphicData>
                  </a:graphic>
                </wp:inline>
              </w:drawing>
            </w:r>
          </w:p>
        </w:tc>
      </w:tr>
      <w:tr w:rsidR="00BA1261" w:rsidRPr="00B7326F" w14:paraId="403F3E19" w14:textId="77777777" w:rsidTr="00BA1261">
        <w:trPr>
          <w:gridAfter w:val="1"/>
          <w:wAfter w:w="131" w:type="dxa"/>
          <w:trHeight w:val="480"/>
        </w:trPr>
        <w:tc>
          <w:tcPr>
            <w:tcW w:w="1440" w:type="dxa"/>
            <w:tcMar>
              <w:top w:w="100" w:type="dxa"/>
              <w:left w:w="100" w:type="dxa"/>
              <w:bottom w:w="100" w:type="dxa"/>
              <w:right w:w="100" w:type="dxa"/>
            </w:tcMar>
          </w:tcPr>
          <w:p w14:paraId="0B94A2BE" w14:textId="77777777" w:rsidR="00D4368B" w:rsidRPr="00B7326F" w:rsidRDefault="00D4368B" w:rsidP="00C1209D">
            <w:pPr>
              <w:rPr>
                <w:rFonts w:ascii="Times New Roman" w:eastAsia="Times New Roman" w:hAnsi="Times New Roman" w:cs="Times New Roman"/>
                <w:bCs/>
              </w:rPr>
            </w:pPr>
            <w:r w:rsidRPr="00B7326F">
              <w:rPr>
                <w:rFonts w:ascii="Times New Roman" w:eastAsia="Times New Roman" w:hAnsi="Times New Roman" w:cs="Times New Roman"/>
                <w:bCs/>
              </w:rPr>
              <w:t>Grassland</w:t>
            </w:r>
          </w:p>
        </w:tc>
        <w:tc>
          <w:tcPr>
            <w:tcW w:w="4230" w:type="dxa"/>
            <w:gridSpan w:val="2"/>
            <w:tcMar>
              <w:top w:w="100" w:type="dxa"/>
              <w:left w:w="100" w:type="dxa"/>
              <w:bottom w:w="100" w:type="dxa"/>
              <w:right w:w="100" w:type="dxa"/>
            </w:tcMar>
          </w:tcPr>
          <w:p w14:paraId="4809A13D" w14:textId="3F56DCD1" w:rsidR="00D4368B" w:rsidRPr="00B7326F" w:rsidRDefault="00D4368B" w:rsidP="00E37D1E">
            <w:pPr>
              <w:ind w:right="-253"/>
              <w:jc w:val="center"/>
              <w:rPr>
                <w:rFonts w:ascii="Times New Roman" w:eastAsia="Times New Roman" w:hAnsi="Times New Roman" w:cs="Times New Roman"/>
                <w:bCs/>
              </w:rPr>
            </w:pPr>
            <w:r w:rsidRPr="00B7326F">
              <w:rPr>
                <w:rFonts w:ascii="Times New Roman" w:eastAsia="Times New Roman" w:hAnsi="Times New Roman" w:cs="Times New Roman"/>
                <w:bCs/>
              </w:rPr>
              <w:t xml:space="preserve">Light gray land with no points or </w:t>
            </w:r>
            <w:r w:rsidR="00BA1261" w:rsidRPr="00B7326F">
              <w:rPr>
                <w:rFonts w:ascii="Times New Roman" w:eastAsia="Times New Roman" w:hAnsi="Times New Roman" w:cs="Times New Roman"/>
                <w:bCs/>
              </w:rPr>
              <w:t>patches</w:t>
            </w:r>
            <w:r w:rsidR="00BA1261" w:rsidRPr="00B7326F">
              <w:rPr>
                <w:rFonts w:ascii="Times New Roman" w:eastAsia="Times New Roman" w:hAnsi="Times New Roman" w:cs="Times New Roman"/>
                <w:bCs/>
                <w:noProof/>
              </w:rPr>
              <w:t xml:space="preserve"> </w:t>
            </w:r>
            <w:r w:rsidR="00BA1261" w:rsidRPr="00B7326F">
              <w:rPr>
                <w:rFonts w:ascii="Times New Roman" w:eastAsia="Times New Roman" w:hAnsi="Times New Roman" w:cs="Times New Roman"/>
                <w:bCs/>
                <w:noProof/>
              </w:rPr>
              <w:drawing>
                <wp:inline distT="0" distB="0" distL="0" distR="0" wp14:anchorId="5769BF81" wp14:editId="0EE48CC3">
                  <wp:extent cx="1400810" cy="1226820"/>
                  <wp:effectExtent l="0" t="0" r="0" b="0"/>
                  <wp:docPr id="1730986307" name="image4.jpg" descr="https://lh6.googleusercontent.com/OjOHu0-tQKUQR5XuRv6vV5QMOqjOYRvKPFCiVgE5wHHvmrP6Tu4z3LDCtyPciR5KN8pBtWpSFw2HtejoruCxiESWSrUoO-5zz6yEk325JP72BeReDgSMLAje2otimwKAxw4mD1Zp"/>
                  <wp:cNvGraphicFramePr/>
                  <a:graphic xmlns:a="http://schemas.openxmlformats.org/drawingml/2006/main">
                    <a:graphicData uri="http://schemas.openxmlformats.org/drawingml/2006/picture">
                      <pic:pic xmlns:pic="http://schemas.openxmlformats.org/drawingml/2006/picture">
                        <pic:nvPicPr>
                          <pic:cNvPr id="0" name="image4.jpg" descr="https://lh6.googleusercontent.com/OjOHu0-tQKUQR5XuRv6vV5QMOqjOYRvKPFCiVgE5wHHvmrP6Tu4z3LDCtyPciR5KN8pBtWpSFw2HtejoruCxiESWSrUoO-5zz6yEk325JP72BeReDgSMLAje2otimwKAxw4mD1Zp"/>
                          <pic:cNvPicPr preferRelativeResize="0"/>
                        </pic:nvPicPr>
                        <pic:blipFill>
                          <a:blip r:embed="rId13"/>
                          <a:srcRect/>
                          <a:stretch>
                            <a:fillRect/>
                          </a:stretch>
                        </pic:blipFill>
                        <pic:spPr>
                          <a:xfrm>
                            <a:off x="0" y="0"/>
                            <a:ext cx="1400810" cy="1226820"/>
                          </a:xfrm>
                          <a:prstGeom prst="rect">
                            <a:avLst/>
                          </a:prstGeom>
                          <a:ln/>
                        </pic:spPr>
                      </pic:pic>
                    </a:graphicData>
                  </a:graphic>
                </wp:inline>
              </w:drawing>
            </w:r>
          </w:p>
        </w:tc>
        <w:tc>
          <w:tcPr>
            <w:tcW w:w="3691" w:type="dxa"/>
            <w:gridSpan w:val="2"/>
            <w:tcMar>
              <w:top w:w="100" w:type="dxa"/>
              <w:left w:w="100" w:type="dxa"/>
              <w:bottom w:w="100" w:type="dxa"/>
              <w:right w:w="100" w:type="dxa"/>
            </w:tcMar>
          </w:tcPr>
          <w:p w14:paraId="347B8471" w14:textId="0A82F137" w:rsidR="00D4368B" w:rsidRPr="00B7326F" w:rsidRDefault="00D4368B" w:rsidP="00E37D1E">
            <w:pPr>
              <w:jc w:val="center"/>
              <w:rPr>
                <w:rFonts w:ascii="Times New Roman" w:eastAsia="Times New Roman" w:hAnsi="Times New Roman" w:cs="Times New Roman"/>
                <w:bCs/>
              </w:rPr>
            </w:pPr>
            <w:proofErr w:type="gramStart"/>
            <w:r w:rsidRPr="00B7326F">
              <w:rPr>
                <w:rFonts w:ascii="Times New Roman" w:eastAsia="Times New Roman" w:hAnsi="Times New Roman" w:cs="Times New Roman"/>
                <w:bCs/>
              </w:rPr>
              <w:t>Typically</w:t>
            </w:r>
            <w:proofErr w:type="gramEnd"/>
            <w:r w:rsidRPr="00B7326F">
              <w:rPr>
                <w:rFonts w:ascii="Times New Roman" w:eastAsia="Times New Roman" w:hAnsi="Times New Roman" w:cs="Times New Roman"/>
                <w:bCs/>
              </w:rPr>
              <w:t xml:space="preserve"> brown land with no discernible points/patches</w:t>
            </w:r>
          </w:p>
          <w:p w14:paraId="0194B062" w14:textId="77777777" w:rsidR="00D4368B" w:rsidRPr="00B7326F" w:rsidRDefault="00D4368B" w:rsidP="00E37D1E">
            <w:pPr>
              <w:jc w:val="center"/>
              <w:rPr>
                <w:rFonts w:ascii="Times New Roman" w:eastAsia="Times New Roman" w:hAnsi="Times New Roman" w:cs="Times New Roman"/>
                <w:bCs/>
              </w:rPr>
            </w:pPr>
            <w:r w:rsidRPr="00B7326F">
              <w:rPr>
                <w:rFonts w:ascii="Times New Roman" w:eastAsia="Times New Roman" w:hAnsi="Times New Roman" w:cs="Times New Roman"/>
                <w:bCs/>
                <w:noProof/>
              </w:rPr>
              <w:drawing>
                <wp:inline distT="0" distB="0" distL="0" distR="0" wp14:anchorId="19494511" wp14:editId="2AEB6269">
                  <wp:extent cx="1284605" cy="1180465"/>
                  <wp:effectExtent l="0" t="0" r="0" b="0"/>
                  <wp:docPr id="10" name="image1.jpg" descr="https://lh3.googleusercontent.com/MESKFxiwvVavgtcneVM5msuYsBb5gg1V0dx9lb-qLcAd1qyMtqu6Dou0V0F5bzRhDnJ24kks-kPhcwAu6-9fJm5C0Qy3N9aUcGD8R6uOOO_-EF-4rVmivDt5AZkxPzx0oXDcY8wv"/>
                  <wp:cNvGraphicFramePr/>
                  <a:graphic xmlns:a="http://schemas.openxmlformats.org/drawingml/2006/main">
                    <a:graphicData uri="http://schemas.openxmlformats.org/drawingml/2006/picture">
                      <pic:pic xmlns:pic="http://schemas.openxmlformats.org/drawingml/2006/picture">
                        <pic:nvPicPr>
                          <pic:cNvPr id="0" name="image1.jpg" descr="https://lh3.googleusercontent.com/MESKFxiwvVavgtcneVM5msuYsBb5gg1V0dx9lb-qLcAd1qyMtqu6Dou0V0F5bzRhDnJ24kks-kPhcwAu6-9fJm5C0Qy3N9aUcGD8R6uOOO_-EF-4rVmivDt5AZkxPzx0oXDcY8wv"/>
                          <pic:cNvPicPr preferRelativeResize="0"/>
                        </pic:nvPicPr>
                        <pic:blipFill>
                          <a:blip r:embed="rId14"/>
                          <a:srcRect/>
                          <a:stretch>
                            <a:fillRect/>
                          </a:stretch>
                        </pic:blipFill>
                        <pic:spPr>
                          <a:xfrm>
                            <a:off x="0" y="0"/>
                            <a:ext cx="1284605" cy="1180465"/>
                          </a:xfrm>
                          <a:prstGeom prst="rect">
                            <a:avLst/>
                          </a:prstGeom>
                          <a:ln/>
                        </pic:spPr>
                      </pic:pic>
                    </a:graphicData>
                  </a:graphic>
                </wp:inline>
              </w:drawing>
            </w:r>
          </w:p>
        </w:tc>
      </w:tr>
    </w:tbl>
    <w:p w14:paraId="36BD9AF2" w14:textId="77777777" w:rsidR="00D4368B" w:rsidRDefault="00D4368B" w:rsidP="00D4368B">
      <w:pPr>
        <w:rPr>
          <w:rFonts w:ascii="Times New Roman" w:eastAsia="Times New Roman" w:hAnsi="Times New Roman" w:cs="Times New Roman"/>
          <w:b/>
        </w:rPr>
      </w:pPr>
    </w:p>
    <w:p w14:paraId="58CAA9AE" w14:textId="77777777" w:rsidR="00944863" w:rsidRDefault="00944863" w:rsidP="00D4368B">
      <w:pPr>
        <w:rPr>
          <w:rFonts w:ascii="Times New Roman" w:eastAsia="Times New Roman" w:hAnsi="Times New Roman" w:cs="Times New Roman"/>
          <w:b/>
        </w:rPr>
      </w:pPr>
    </w:p>
    <w:p w14:paraId="07EBADF3" w14:textId="77777777" w:rsidR="00BA1261" w:rsidRDefault="00BA1261" w:rsidP="00D4368B">
      <w:pPr>
        <w:rPr>
          <w:rFonts w:ascii="Times New Roman" w:eastAsia="Times New Roman" w:hAnsi="Times New Roman" w:cs="Times New Roman"/>
          <w:b/>
        </w:rPr>
        <w:sectPr w:rsidR="00BA1261" w:rsidSect="000540D7">
          <w:headerReference w:type="default" r:id="rId15"/>
          <w:headerReference w:type="first" r:id="rId16"/>
          <w:footerReference w:type="first" r:id="rId17"/>
          <w:pgSz w:w="12240" w:h="15840"/>
          <w:pgMar w:top="1440" w:right="1440" w:bottom="1440" w:left="1800" w:header="709" w:footer="709" w:gutter="0"/>
          <w:cols w:space="720"/>
          <w:titlePg/>
        </w:sectPr>
      </w:pPr>
    </w:p>
    <w:p w14:paraId="553E1C26" w14:textId="37D30D9A" w:rsidR="00944863" w:rsidRDefault="00944863" w:rsidP="00D4368B">
      <w:pPr>
        <w:rPr>
          <w:rFonts w:ascii="Times New Roman" w:eastAsia="Times New Roman" w:hAnsi="Times New Roman" w:cs="Times New Roman"/>
          <w:b/>
        </w:rPr>
        <w:sectPr w:rsidR="00944863" w:rsidSect="000540D7">
          <w:type w:val="continuous"/>
          <w:pgSz w:w="12240" w:h="15840"/>
          <w:pgMar w:top="1440" w:right="1440" w:bottom="1440" w:left="1800" w:header="709" w:footer="709" w:gutter="0"/>
          <w:cols w:space="720"/>
          <w:titlePg/>
        </w:sectPr>
      </w:pPr>
    </w:p>
    <w:p w14:paraId="31507C6C" w14:textId="696DDF7D" w:rsidR="0091273C" w:rsidRDefault="0091273C">
      <w:pPr>
        <w:rPr>
          <w:rFonts w:ascii="Times New Roman" w:eastAsia="Times New Roman" w:hAnsi="Times New Roman" w:cs="Times New Roman"/>
        </w:rPr>
      </w:pPr>
      <w:r>
        <w:rPr>
          <w:rFonts w:ascii="Times New Roman" w:eastAsia="Times New Roman" w:hAnsi="Times New Roman" w:cs="Times New Roman"/>
          <w:bCs/>
          <w:smallCaps/>
        </w:rPr>
        <w:lastRenderedPageBreak/>
        <w:t>Appendix S</w:t>
      </w:r>
      <w:r w:rsidR="00D4368B">
        <w:rPr>
          <w:rFonts w:ascii="Times New Roman" w:eastAsia="Times New Roman" w:hAnsi="Times New Roman" w:cs="Times New Roman"/>
          <w:bCs/>
          <w:smallCaps/>
        </w:rPr>
        <w:t>5</w:t>
      </w:r>
    </w:p>
    <w:p w14:paraId="6CB7D6AD" w14:textId="77777777" w:rsidR="0091273C" w:rsidRDefault="0091273C">
      <w:pPr>
        <w:rPr>
          <w:rFonts w:ascii="Times New Roman" w:eastAsia="Times New Roman" w:hAnsi="Times New Roman" w:cs="Times New Roman"/>
        </w:rPr>
      </w:pPr>
    </w:p>
    <w:p w14:paraId="2ED62340" w14:textId="77C21BF7" w:rsidR="00BF5E61" w:rsidRDefault="00E45E20">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923A16A" wp14:editId="0763B2F3">
            <wp:extent cx="3821551" cy="5265858"/>
            <wp:effectExtent l="0" t="0" r="762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l="10362" t="7431" r="10733" b="8551"/>
                    <a:stretch>
                      <a:fillRect/>
                    </a:stretch>
                  </pic:blipFill>
                  <pic:spPr>
                    <a:xfrm>
                      <a:off x="0" y="0"/>
                      <a:ext cx="3826074" cy="5272091"/>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0" distR="0" wp14:anchorId="342047CC" wp14:editId="1B85B1C6">
            <wp:extent cx="3505200" cy="52578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3508897" cy="5263346"/>
                    </a:xfrm>
                    <a:prstGeom prst="rect">
                      <a:avLst/>
                    </a:prstGeom>
                    <a:ln/>
                  </pic:spPr>
                </pic:pic>
              </a:graphicData>
            </a:graphic>
          </wp:inline>
        </w:drawing>
      </w:r>
    </w:p>
    <w:p w14:paraId="681318E0" w14:textId="2EAEC641" w:rsidR="00B7326F" w:rsidRDefault="00E45E20">
      <w:pPr>
        <w:rPr>
          <w:rFonts w:ascii="Times New Roman" w:eastAsia="Times New Roman" w:hAnsi="Times New Roman" w:cs="Times New Roman"/>
        </w:rPr>
      </w:pPr>
      <w:r>
        <w:rPr>
          <w:rFonts w:ascii="Times New Roman" w:eastAsia="Times New Roman" w:hAnsi="Times New Roman" w:cs="Times New Roman"/>
        </w:rPr>
        <w:t>Map alignment methodology. In an effort to quantify and reduce map error, 31 ground control points were taken from the 2015 US Census Bureau, Department of Commerce Primary and Secondary Roads. Points were compared to intersections from the historic base map resulting in a root mean square (RMS) error of 172.04 meters.  The base map was then shifted 45 meters east and 150 meters north to align with the coastline. A comparison of intersections for the shifted base map and modern roads revealed a substantially smaller RMS error of 56.72 meters. All layers were projected to California Teale Albers, NAD83 for the Lompoc Quad Topographic base map alignment. Red points in map on the left indicate locations used to calculate the RMS error for the original and shifted base maps. Stacked maps show the location of the base topographic map before (top) and after (bottom) shifting. Note: alignment of the shifted base map (bottom) is improved with respect to modern roadways.</w:t>
      </w:r>
    </w:p>
    <w:p w14:paraId="7B6955E4" w14:textId="77777777" w:rsidR="00B7326F" w:rsidRDefault="00B7326F">
      <w:pPr>
        <w:rPr>
          <w:rFonts w:ascii="Times New Roman" w:eastAsia="Times New Roman" w:hAnsi="Times New Roman" w:cs="Times New Roman"/>
        </w:rPr>
      </w:pPr>
      <w:r>
        <w:rPr>
          <w:rFonts w:ascii="Times New Roman" w:eastAsia="Times New Roman" w:hAnsi="Times New Roman" w:cs="Times New Roman"/>
        </w:rPr>
        <w:br w:type="page"/>
      </w:r>
    </w:p>
    <w:p w14:paraId="24BF1588" w14:textId="6F96D2C0" w:rsidR="0091273C" w:rsidRDefault="0091273C">
      <w:pPr>
        <w:rPr>
          <w:rFonts w:ascii="Times New Roman" w:eastAsia="Times New Roman" w:hAnsi="Times New Roman" w:cs="Times New Roman"/>
          <w:bCs/>
          <w:smallCaps/>
        </w:rPr>
      </w:pPr>
      <w:r>
        <w:rPr>
          <w:rFonts w:ascii="Times New Roman" w:eastAsia="Times New Roman" w:hAnsi="Times New Roman" w:cs="Times New Roman"/>
          <w:bCs/>
          <w:smallCaps/>
        </w:rPr>
        <w:lastRenderedPageBreak/>
        <w:t>Appendix S</w:t>
      </w:r>
      <w:r w:rsidR="00D4368B">
        <w:rPr>
          <w:rFonts w:ascii="Times New Roman" w:eastAsia="Times New Roman" w:hAnsi="Times New Roman" w:cs="Times New Roman"/>
          <w:bCs/>
          <w:smallCaps/>
        </w:rPr>
        <w:t>6</w:t>
      </w:r>
    </w:p>
    <w:p w14:paraId="19A2AF0D" w14:textId="77777777" w:rsidR="0091273C" w:rsidRDefault="0091273C">
      <w:pPr>
        <w:rPr>
          <w:rFonts w:ascii="Times New Roman" w:eastAsia="Times New Roman" w:hAnsi="Times New Roman" w:cs="Times New Roman"/>
        </w:rPr>
      </w:pPr>
    </w:p>
    <w:p w14:paraId="1BCB0A21" w14:textId="46A0E006" w:rsidR="00BF5E61" w:rsidRDefault="00E45E20">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2FE4398" wp14:editId="5DF8D9AB">
            <wp:extent cx="7531100" cy="5042978"/>
            <wp:effectExtent l="0" t="0" r="0" b="5715"/>
            <wp:docPr id="2" name="image5.png" descr="https://lh3.googleusercontent.com/Tk-o1Wp9QKhpZU6Fq29My9rRtE5wJhGm7WbTflkUFw0WIcSYi5YbVgva-rScePml8kGjZ-mGcrhPuhsLfQogpFSziPbBmsm9wGfLCrpsZwI7LWk-6AXwF9CXLE4F75eWZKRSCdc3"/>
            <wp:cNvGraphicFramePr/>
            <a:graphic xmlns:a="http://schemas.openxmlformats.org/drawingml/2006/main">
              <a:graphicData uri="http://schemas.openxmlformats.org/drawingml/2006/picture">
                <pic:pic xmlns:pic="http://schemas.openxmlformats.org/drawingml/2006/picture">
                  <pic:nvPicPr>
                    <pic:cNvPr id="0" name="image5.png" descr="https://lh3.googleusercontent.com/Tk-o1Wp9QKhpZU6Fq29My9rRtE5wJhGm7WbTflkUFw0WIcSYi5YbVgva-rScePml8kGjZ-mGcrhPuhsLfQogpFSziPbBmsm9wGfLCrpsZwI7LWk-6AXwF9CXLE4F75eWZKRSCdc3"/>
                    <pic:cNvPicPr preferRelativeResize="0"/>
                  </pic:nvPicPr>
                  <pic:blipFill>
                    <a:blip r:embed="rId20"/>
                    <a:srcRect l="8134" t="9411" r="6866" b="8221"/>
                    <a:stretch>
                      <a:fillRect/>
                    </a:stretch>
                  </pic:blipFill>
                  <pic:spPr>
                    <a:xfrm>
                      <a:off x="0" y="0"/>
                      <a:ext cx="7541456" cy="5049913"/>
                    </a:xfrm>
                    <a:prstGeom prst="rect">
                      <a:avLst/>
                    </a:prstGeom>
                    <a:ln/>
                  </pic:spPr>
                </pic:pic>
              </a:graphicData>
            </a:graphic>
          </wp:inline>
        </w:drawing>
      </w:r>
    </w:p>
    <w:p w14:paraId="575062E3" w14:textId="683B510A" w:rsidR="00BF5E61" w:rsidRDefault="00E45E20">
      <w:pPr>
        <w:rPr>
          <w:rFonts w:ascii="Times New Roman" w:eastAsia="Times New Roman" w:hAnsi="Times New Roman" w:cs="Times New Roman"/>
        </w:rPr>
      </w:pPr>
      <w:r>
        <w:rPr>
          <w:rFonts w:ascii="Times New Roman" w:eastAsia="Times New Roman" w:hAnsi="Times New Roman" w:cs="Times New Roman"/>
        </w:rPr>
        <w:t>Wieslander Vegetation Type Map (VTM) layer alignment. Another step taken to reduce map error was aligning the habitat polygon layer to the base topographic layer. To accomplish this, the polygon layer was shifted 95 meters east. The polygon layer was then shifted the same distance at the base topographic map (45 meters east and 150 meters north) to align with modern topography. Original alignment of the habitat polygon layer to the base topographic map. Alignment was improved by shifting the map 95 meters east.  </w:t>
      </w:r>
    </w:p>
    <w:p w14:paraId="777CE956" w14:textId="77777777" w:rsidR="00944863" w:rsidRDefault="00944863">
      <w:pPr>
        <w:rPr>
          <w:rFonts w:ascii="Times New Roman" w:eastAsia="Times New Roman" w:hAnsi="Times New Roman" w:cs="Times New Roman"/>
        </w:rPr>
        <w:sectPr w:rsidR="00944863" w:rsidSect="000540D7">
          <w:headerReference w:type="default" r:id="rId21"/>
          <w:headerReference w:type="first" r:id="rId22"/>
          <w:footerReference w:type="first" r:id="rId23"/>
          <w:pgSz w:w="15840" w:h="24480"/>
          <w:pgMar w:top="1440" w:right="1440" w:bottom="1440" w:left="1440" w:header="706" w:footer="706" w:gutter="0"/>
          <w:cols w:space="720"/>
          <w:titlePg/>
          <w:docGrid w:linePitch="326"/>
        </w:sectPr>
      </w:pPr>
    </w:p>
    <w:p w14:paraId="3F42F7AF" w14:textId="77777777" w:rsidR="0091273C" w:rsidRDefault="0091273C">
      <w:pPr>
        <w:rPr>
          <w:rFonts w:ascii="Times New Roman" w:eastAsia="Times New Roman" w:hAnsi="Times New Roman" w:cs="Times New Roman"/>
          <w:bCs/>
          <w:smallCaps/>
        </w:rPr>
      </w:pPr>
      <w:r>
        <w:rPr>
          <w:rFonts w:ascii="Times New Roman" w:eastAsia="Times New Roman" w:hAnsi="Times New Roman" w:cs="Times New Roman"/>
          <w:bCs/>
          <w:smallCaps/>
        </w:rPr>
        <w:lastRenderedPageBreak/>
        <w:t>Appendix S7</w:t>
      </w:r>
    </w:p>
    <w:p w14:paraId="2BA7B7D1" w14:textId="77777777" w:rsidR="0091273C" w:rsidRDefault="0091273C">
      <w:pPr>
        <w:rPr>
          <w:rFonts w:ascii="Times New Roman" w:eastAsia="Times New Roman" w:hAnsi="Times New Roman" w:cs="Times New Roman"/>
          <w:bCs/>
          <w:smallCaps/>
        </w:rPr>
      </w:pPr>
    </w:p>
    <w:p w14:paraId="106C2955" w14:textId="0724D90F" w:rsidR="00BF5E61" w:rsidRDefault="00E45E20">
      <w:pPr>
        <w:rPr>
          <w:rFonts w:ascii="Times New Roman" w:eastAsia="Times New Roman" w:hAnsi="Times New Roman" w:cs="Times New Roman"/>
        </w:rPr>
      </w:pPr>
      <w:r>
        <w:rPr>
          <w:rFonts w:ascii="Times New Roman" w:eastAsia="Times New Roman" w:hAnsi="Times New Roman" w:cs="Times New Roman"/>
        </w:rPr>
        <w:t>Transition rates of all observed combinations of dominant habitat types in the aerial photograph analysis. Transitions are covered between all three time ranges: 1938-1978, 1978-2012, and 1938-2012. Habitat transitions that were not observed in our study are marked with a dash. Transition rates between two habitat types, X and Y, are calculated as the number of sample points that transitioned from X-type in Year A to Y-type in Year B, divided by the total number of X-type points in Year A. Then the rates were annualized to facilitate comparisons between time periods of different lengths.</w:t>
      </w:r>
    </w:p>
    <w:p w14:paraId="4751261C" w14:textId="77777777" w:rsidR="00B7326F" w:rsidRDefault="00B7326F">
      <w:pPr>
        <w:rPr>
          <w:rFonts w:ascii="Times New Roman" w:eastAsia="Times New Roman" w:hAnsi="Times New Roman" w:cs="Times New Roman"/>
        </w:rPr>
      </w:pPr>
    </w:p>
    <w:tbl>
      <w:tblPr>
        <w:tblStyle w:val="a3"/>
        <w:tblW w:w="21708" w:type="dxa"/>
        <w:tblInd w:w="-105" w:type="dxa"/>
        <w:tblBorders>
          <w:top w:val="single" w:sz="4" w:space="0" w:color="auto"/>
          <w:bottom w:val="single" w:sz="4" w:space="0" w:color="auto"/>
        </w:tblBorders>
        <w:tblLayout w:type="fixed"/>
        <w:tblLook w:val="0600" w:firstRow="0" w:lastRow="0" w:firstColumn="0" w:lastColumn="0" w:noHBand="1" w:noVBand="1"/>
      </w:tblPr>
      <w:tblGrid>
        <w:gridCol w:w="1176"/>
        <w:gridCol w:w="1603"/>
        <w:gridCol w:w="1565"/>
        <w:gridCol w:w="1523"/>
        <w:gridCol w:w="1608"/>
        <w:gridCol w:w="1666"/>
        <w:gridCol w:w="1566"/>
        <w:gridCol w:w="1565"/>
        <w:gridCol w:w="1566"/>
        <w:gridCol w:w="1583"/>
        <w:gridCol w:w="1589"/>
        <w:gridCol w:w="1566"/>
        <w:gridCol w:w="1566"/>
        <w:gridCol w:w="1566"/>
      </w:tblGrid>
      <w:tr w:rsidR="007F716A" w14:paraId="5A22F179" w14:textId="77777777" w:rsidTr="00A345F8">
        <w:trPr>
          <w:trHeight w:val="300"/>
        </w:trPr>
        <w:tc>
          <w:tcPr>
            <w:tcW w:w="2790" w:type="dxa"/>
            <w:gridSpan w:val="2"/>
            <w:tcBorders>
              <w:top w:val="single" w:sz="4" w:space="0" w:color="auto"/>
              <w:left w:val="nil"/>
              <w:bottom w:val="single" w:sz="4" w:space="0" w:color="auto"/>
              <w:right w:val="nil"/>
            </w:tcBorders>
            <w:tcMar>
              <w:top w:w="0" w:type="dxa"/>
              <w:left w:w="40" w:type="dxa"/>
              <w:bottom w:w="0" w:type="dxa"/>
              <w:right w:w="40" w:type="dxa"/>
            </w:tcMar>
            <w:vAlign w:val="bottom"/>
          </w:tcPr>
          <w:p w14:paraId="207A6B63" w14:textId="77777777" w:rsidR="007F716A" w:rsidRPr="007F716A" w:rsidRDefault="007F716A" w:rsidP="007F716A">
            <w:pPr>
              <w:jc w:val="both"/>
              <w:rPr>
                <w:rFonts w:ascii="Times New Roman" w:eastAsia="Times New Roman" w:hAnsi="Times New Roman" w:cs="Times New Roman"/>
                <w:bCs/>
              </w:rPr>
            </w:pPr>
            <w:r w:rsidRPr="007F716A">
              <w:rPr>
                <w:rFonts w:ascii="Times New Roman" w:eastAsia="Times New Roman" w:hAnsi="Times New Roman" w:cs="Times New Roman"/>
                <w:bCs/>
              </w:rPr>
              <w:t>Habitat Type</w:t>
            </w:r>
          </w:p>
        </w:tc>
        <w:tc>
          <w:tcPr>
            <w:tcW w:w="6300" w:type="dxa"/>
            <w:gridSpan w:val="4"/>
            <w:tcBorders>
              <w:top w:val="single" w:sz="4" w:space="0" w:color="auto"/>
              <w:left w:val="nil"/>
              <w:bottom w:val="single" w:sz="4" w:space="0" w:color="auto"/>
              <w:right w:val="nil"/>
            </w:tcBorders>
            <w:shd w:val="clear" w:color="auto" w:fill="auto"/>
            <w:tcMar>
              <w:top w:w="0" w:type="dxa"/>
              <w:left w:w="40" w:type="dxa"/>
              <w:bottom w:w="0" w:type="dxa"/>
              <w:right w:w="40" w:type="dxa"/>
            </w:tcMar>
            <w:vAlign w:val="bottom"/>
          </w:tcPr>
          <w:p w14:paraId="22EE2E31" w14:textId="777FFECB" w:rsidR="007F716A" w:rsidRPr="007F716A" w:rsidRDefault="007F716A"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1938</w:t>
            </w:r>
            <w:r w:rsidR="00A33861">
              <w:rPr>
                <w:rFonts w:ascii="Times New Roman" w:eastAsia="Times New Roman" w:hAnsi="Times New Roman" w:cs="Times New Roman"/>
                <w:bCs/>
              </w:rPr>
              <w:t>–</w:t>
            </w:r>
            <w:r w:rsidRPr="007F716A">
              <w:rPr>
                <w:rFonts w:ascii="Times New Roman" w:eastAsia="Times New Roman" w:hAnsi="Times New Roman" w:cs="Times New Roman"/>
                <w:bCs/>
              </w:rPr>
              <w:t>1978</w:t>
            </w:r>
          </w:p>
        </w:tc>
        <w:tc>
          <w:tcPr>
            <w:tcW w:w="6300" w:type="dxa"/>
            <w:gridSpan w:val="4"/>
            <w:tcBorders>
              <w:top w:val="single" w:sz="4" w:space="0" w:color="auto"/>
              <w:left w:val="nil"/>
              <w:bottom w:val="single" w:sz="4" w:space="0" w:color="auto"/>
            </w:tcBorders>
            <w:shd w:val="clear" w:color="auto" w:fill="auto"/>
            <w:vAlign w:val="center"/>
          </w:tcPr>
          <w:p w14:paraId="41A85C2E" w14:textId="045EA0A5" w:rsidR="007F716A" w:rsidRPr="007F716A" w:rsidRDefault="007F716A"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1978</w:t>
            </w:r>
            <w:r w:rsidR="00A33861">
              <w:rPr>
                <w:rFonts w:ascii="Times New Roman" w:eastAsia="Times New Roman" w:hAnsi="Times New Roman" w:cs="Times New Roman"/>
                <w:bCs/>
              </w:rPr>
              <w:t>–</w:t>
            </w:r>
            <w:r w:rsidRPr="007F716A">
              <w:rPr>
                <w:rFonts w:ascii="Times New Roman" w:eastAsia="Times New Roman" w:hAnsi="Times New Roman" w:cs="Times New Roman"/>
                <w:bCs/>
              </w:rPr>
              <w:t>2012</w:t>
            </w:r>
          </w:p>
        </w:tc>
        <w:tc>
          <w:tcPr>
            <w:tcW w:w="6300" w:type="dxa"/>
            <w:gridSpan w:val="4"/>
            <w:tcBorders>
              <w:top w:val="single" w:sz="4" w:space="0" w:color="auto"/>
              <w:bottom w:val="single" w:sz="4" w:space="0" w:color="auto"/>
            </w:tcBorders>
            <w:shd w:val="clear" w:color="auto" w:fill="auto"/>
            <w:tcMar>
              <w:top w:w="0" w:type="dxa"/>
              <w:left w:w="40" w:type="dxa"/>
              <w:bottom w:w="0" w:type="dxa"/>
              <w:right w:w="40" w:type="dxa"/>
            </w:tcMar>
            <w:vAlign w:val="center"/>
          </w:tcPr>
          <w:p w14:paraId="72E519FD" w14:textId="3D4586D3" w:rsidR="007F716A" w:rsidRPr="007F716A" w:rsidRDefault="007F716A"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1938</w:t>
            </w:r>
            <w:r w:rsidR="00A33861">
              <w:rPr>
                <w:rFonts w:ascii="Times New Roman" w:eastAsia="Times New Roman" w:hAnsi="Times New Roman" w:cs="Times New Roman"/>
                <w:bCs/>
              </w:rPr>
              <w:t>–</w:t>
            </w:r>
            <w:r w:rsidRPr="007F716A">
              <w:rPr>
                <w:rFonts w:ascii="Times New Roman" w:eastAsia="Times New Roman" w:hAnsi="Times New Roman" w:cs="Times New Roman"/>
                <w:bCs/>
              </w:rPr>
              <w:t>2012</w:t>
            </w:r>
          </w:p>
        </w:tc>
      </w:tr>
      <w:tr w:rsidR="00BF5E61" w14:paraId="3F30C12F" w14:textId="77777777" w:rsidTr="00DC2275">
        <w:trPr>
          <w:trHeight w:val="1110"/>
        </w:trPr>
        <w:tc>
          <w:tcPr>
            <w:tcW w:w="1181" w:type="dxa"/>
            <w:tcBorders>
              <w:top w:val="nil"/>
              <w:bottom w:val="single" w:sz="4" w:space="0" w:color="auto"/>
            </w:tcBorders>
            <w:shd w:val="clear" w:color="auto" w:fill="auto"/>
            <w:tcMar>
              <w:top w:w="0" w:type="dxa"/>
              <w:left w:w="40" w:type="dxa"/>
              <w:bottom w:w="0" w:type="dxa"/>
              <w:right w:w="40" w:type="dxa"/>
            </w:tcMar>
            <w:vAlign w:val="center"/>
          </w:tcPr>
          <w:p w14:paraId="0996A4D3" w14:textId="77777777" w:rsidR="00BF5E61" w:rsidRPr="007F716A" w:rsidRDefault="00E45E20">
            <w:pPr>
              <w:rPr>
                <w:rFonts w:ascii="Times New Roman" w:eastAsia="Times New Roman" w:hAnsi="Times New Roman" w:cs="Times New Roman"/>
                <w:bCs/>
              </w:rPr>
            </w:pPr>
            <w:r w:rsidRPr="007F716A">
              <w:rPr>
                <w:rFonts w:ascii="Times New Roman" w:eastAsia="Times New Roman" w:hAnsi="Times New Roman" w:cs="Times New Roman"/>
                <w:bCs/>
              </w:rPr>
              <w:t>From</w:t>
            </w:r>
          </w:p>
        </w:tc>
        <w:tc>
          <w:tcPr>
            <w:tcW w:w="1577" w:type="dxa"/>
            <w:tcBorders>
              <w:top w:val="nil"/>
              <w:bottom w:val="single" w:sz="4" w:space="0" w:color="auto"/>
            </w:tcBorders>
            <w:shd w:val="clear" w:color="auto" w:fill="auto"/>
            <w:tcMar>
              <w:top w:w="0" w:type="dxa"/>
              <w:left w:w="40" w:type="dxa"/>
              <w:bottom w:w="0" w:type="dxa"/>
              <w:right w:w="40" w:type="dxa"/>
            </w:tcMar>
            <w:vAlign w:val="center"/>
          </w:tcPr>
          <w:p w14:paraId="733DDB69" w14:textId="77777777" w:rsidR="00BF5E61" w:rsidRPr="007F716A" w:rsidRDefault="00E45E20">
            <w:pPr>
              <w:rPr>
                <w:rFonts w:ascii="Times New Roman" w:eastAsia="Times New Roman" w:hAnsi="Times New Roman" w:cs="Times New Roman"/>
                <w:bCs/>
              </w:rPr>
            </w:pPr>
            <w:r w:rsidRPr="007F716A">
              <w:rPr>
                <w:rFonts w:ascii="Times New Roman" w:eastAsia="Times New Roman" w:hAnsi="Times New Roman" w:cs="Times New Roman"/>
                <w:bCs/>
              </w:rPr>
              <w:t>To</w:t>
            </w:r>
          </w:p>
        </w:tc>
        <w:tc>
          <w:tcPr>
            <w:tcW w:w="1571" w:type="dxa"/>
            <w:tcBorders>
              <w:top w:val="nil"/>
              <w:bottom w:val="single" w:sz="4" w:space="0" w:color="auto"/>
            </w:tcBorders>
            <w:shd w:val="clear" w:color="auto" w:fill="auto"/>
            <w:tcMar>
              <w:top w:w="0" w:type="dxa"/>
              <w:left w:w="40" w:type="dxa"/>
              <w:bottom w:w="0" w:type="dxa"/>
              <w:right w:w="40" w:type="dxa"/>
            </w:tcMar>
            <w:vAlign w:val="center"/>
          </w:tcPr>
          <w:p w14:paraId="27174428"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Starting Number of Sample Points</w:t>
            </w:r>
          </w:p>
        </w:tc>
        <w:tc>
          <w:tcPr>
            <w:tcW w:w="1528" w:type="dxa"/>
            <w:tcBorders>
              <w:top w:val="nil"/>
              <w:bottom w:val="single" w:sz="4" w:space="0" w:color="auto"/>
            </w:tcBorders>
            <w:shd w:val="clear" w:color="auto" w:fill="auto"/>
            <w:tcMar>
              <w:top w:w="0" w:type="dxa"/>
              <w:left w:w="40" w:type="dxa"/>
              <w:bottom w:w="0" w:type="dxa"/>
              <w:right w:w="40" w:type="dxa"/>
            </w:tcMar>
            <w:vAlign w:val="center"/>
          </w:tcPr>
          <w:p w14:paraId="429E737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Number of Points that Transitioned</w:t>
            </w:r>
          </w:p>
        </w:tc>
        <w:tc>
          <w:tcPr>
            <w:tcW w:w="1613" w:type="dxa"/>
            <w:tcBorders>
              <w:top w:val="nil"/>
              <w:bottom w:val="single" w:sz="4" w:space="0" w:color="auto"/>
            </w:tcBorders>
            <w:shd w:val="clear" w:color="auto" w:fill="auto"/>
            <w:tcMar>
              <w:top w:w="0" w:type="dxa"/>
              <w:left w:w="40" w:type="dxa"/>
              <w:bottom w:w="0" w:type="dxa"/>
              <w:right w:w="40" w:type="dxa"/>
            </w:tcMar>
            <w:vAlign w:val="center"/>
          </w:tcPr>
          <w:p w14:paraId="53C1951E"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Transition Rate</w:t>
            </w:r>
          </w:p>
        </w:tc>
        <w:tc>
          <w:tcPr>
            <w:tcW w:w="1672" w:type="dxa"/>
            <w:tcBorders>
              <w:top w:val="nil"/>
              <w:bottom w:val="single" w:sz="4" w:space="0" w:color="auto"/>
            </w:tcBorders>
            <w:shd w:val="clear" w:color="auto" w:fill="auto"/>
            <w:tcMar>
              <w:top w:w="0" w:type="dxa"/>
              <w:left w:w="40" w:type="dxa"/>
              <w:bottom w:w="0" w:type="dxa"/>
              <w:right w:w="40" w:type="dxa"/>
            </w:tcMar>
            <w:vAlign w:val="center"/>
          </w:tcPr>
          <w:p w14:paraId="448292C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Annualized Transition Rate</w:t>
            </w:r>
          </w:p>
        </w:tc>
        <w:tc>
          <w:tcPr>
            <w:tcW w:w="1571" w:type="dxa"/>
            <w:tcBorders>
              <w:top w:val="nil"/>
              <w:bottom w:val="single" w:sz="4" w:space="0" w:color="auto"/>
            </w:tcBorders>
            <w:shd w:val="clear" w:color="auto" w:fill="auto"/>
            <w:tcMar>
              <w:top w:w="0" w:type="dxa"/>
              <w:left w:w="40" w:type="dxa"/>
              <w:bottom w:w="0" w:type="dxa"/>
              <w:right w:w="40" w:type="dxa"/>
            </w:tcMar>
            <w:vAlign w:val="center"/>
          </w:tcPr>
          <w:p w14:paraId="60452E23"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Starting Number of Sample Points</w:t>
            </w:r>
          </w:p>
        </w:tc>
        <w:tc>
          <w:tcPr>
            <w:tcW w:w="1570" w:type="dxa"/>
            <w:tcBorders>
              <w:top w:val="nil"/>
              <w:bottom w:val="single" w:sz="4" w:space="0" w:color="auto"/>
            </w:tcBorders>
            <w:shd w:val="clear" w:color="auto" w:fill="auto"/>
            <w:tcMar>
              <w:top w:w="0" w:type="dxa"/>
              <w:left w:w="40" w:type="dxa"/>
              <w:bottom w:w="0" w:type="dxa"/>
              <w:right w:w="40" w:type="dxa"/>
            </w:tcMar>
            <w:vAlign w:val="center"/>
          </w:tcPr>
          <w:p w14:paraId="5907D2C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Number of Points that Transitioned</w:t>
            </w:r>
          </w:p>
        </w:tc>
        <w:tc>
          <w:tcPr>
            <w:tcW w:w="1571" w:type="dxa"/>
            <w:tcBorders>
              <w:top w:val="nil"/>
              <w:bottom w:val="single" w:sz="4" w:space="0" w:color="auto"/>
            </w:tcBorders>
            <w:shd w:val="clear" w:color="auto" w:fill="auto"/>
            <w:tcMar>
              <w:top w:w="0" w:type="dxa"/>
              <w:left w:w="40" w:type="dxa"/>
              <w:bottom w:w="0" w:type="dxa"/>
              <w:right w:w="40" w:type="dxa"/>
            </w:tcMar>
            <w:vAlign w:val="center"/>
          </w:tcPr>
          <w:p w14:paraId="1C2CE805"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Transition Rate</w:t>
            </w:r>
          </w:p>
        </w:tc>
        <w:tc>
          <w:tcPr>
            <w:tcW w:w="1547" w:type="dxa"/>
            <w:tcBorders>
              <w:top w:val="nil"/>
              <w:bottom w:val="single" w:sz="4" w:space="0" w:color="auto"/>
            </w:tcBorders>
            <w:shd w:val="clear" w:color="auto" w:fill="auto"/>
            <w:tcMar>
              <w:top w:w="0" w:type="dxa"/>
              <w:left w:w="40" w:type="dxa"/>
              <w:bottom w:w="0" w:type="dxa"/>
              <w:right w:w="40" w:type="dxa"/>
            </w:tcMar>
            <w:vAlign w:val="center"/>
          </w:tcPr>
          <w:p w14:paraId="01CDBA3F"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Annualized Transition Rate</w:t>
            </w:r>
          </w:p>
        </w:tc>
        <w:tc>
          <w:tcPr>
            <w:tcW w:w="1594" w:type="dxa"/>
            <w:tcBorders>
              <w:top w:val="nil"/>
              <w:bottom w:val="single" w:sz="4" w:space="0" w:color="auto"/>
            </w:tcBorders>
            <w:shd w:val="clear" w:color="auto" w:fill="auto"/>
            <w:tcMar>
              <w:top w:w="0" w:type="dxa"/>
              <w:left w:w="40" w:type="dxa"/>
              <w:bottom w:w="0" w:type="dxa"/>
              <w:right w:w="40" w:type="dxa"/>
            </w:tcMar>
            <w:vAlign w:val="center"/>
          </w:tcPr>
          <w:p w14:paraId="4C6EBFBA"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Starting Number of Sample Points</w:t>
            </w:r>
          </w:p>
        </w:tc>
        <w:tc>
          <w:tcPr>
            <w:tcW w:w="1571" w:type="dxa"/>
            <w:tcBorders>
              <w:top w:val="nil"/>
              <w:bottom w:val="single" w:sz="4" w:space="0" w:color="auto"/>
            </w:tcBorders>
            <w:shd w:val="clear" w:color="auto" w:fill="auto"/>
            <w:tcMar>
              <w:top w:w="0" w:type="dxa"/>
              <w:left w:w="40" w:type="dxa"/>
              <w:bottom w:w="0" w:type="dxa"/>
              <w:right w:w="40" w:type="dxa"/>
            </w:tcMar>
            <w:vAlign w:val="center"/>
          </w:tcPr>
          <w:p w14:paraId="4FBE2F4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Number of Points that Transitioned</w:t>
            </w:r>
          </w:p>
        </w:tc>
        <w:tc>
          <w:tcPr>
            <w:tcW w:w="1571" w:type="dxa"/>
            <w:tcBorders>
              <w:top w:val="nil"/>
              <w:bottom w:val="single" w:sz="4" w:space="0" w:color="auto"/>
            </w:tcBorders>
            <w:shd w:val="clear" w:color="auto" w:fill="auto"/>
            <w:tcMar>
              <w:top w:w="0" w:type="dxa"/>
              <w:left w:w="40" w:type="dxa"/>
              <w:bottom w:w="0" w:type="dxa"/>
              <w:right w:w="40" w:type="dxa"/>
            </w:tcMar>
            <w:vAlign w:val="center"/>
          </w:tcPr>
          <w:p w14:paraId="4E29303B"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Transition Rate</w:t>
            </w:r>
          </w:p>
        </w:tc>
        <w:tc>
          <w:tcPr>
            <w:tcW w:w="1571" w:type="dxa"/>
            <w:tcBorders>
              <w:top w:val="nil"/>
              <w:bottom w:val="single" w:sz="4" w:space="0" w:color="auto"/>
            </w:tcBorders>
            <w:shd w:val="clear" w:color="auto" w:fill="auto"/>
            <w:tcMar>
              <w:top w:w="0" w:type="dxa"/>
              <w:left w:w="40" w:type="dxa"/>
              <w:bottom w:w="0" w:type="dxa"/>
              <w:right w:w="40" w:type="dxa"/>
            </w:tcMar>
            <w:vAlign w:val="center"/>
          </w:tcPr>
          <w:p w14:paraId="1D2C1510" w14:textId="77777777" w:rsidR="00BF5E61" w:rsidRDefault="00E45E20" w:rsidP="00E37D1E">
            <w:pPr>
              <w:jc w:val="center"/>
              <w:rPr>
                <w:rFonts w:ascii="Times New Roman" w:eastAsia="Times New Roman" w:hAnsi="Times New Roman" w:cs="Times New Roman"/>
              </w:rPr>
            </w:pPr>
            <w:r>
              <w:rPr>
                <w:rFonts w:ascii="Times New Roman" w:eastAsia="Times New Roman" w:hAnsi="Times New Roman" w:cs="Times New Roman"/>
              </w:rPr>
              <w:t>Annualized Transition Rate</w:t>
            </w:r>
          </w:p>
        </w:tc>
      </w:tr>
      <w:tr w:rsidR="00F258C7" w14:paraId="19CFD8E6" w14:textId="77777777" w:rsidTr="000C0E22">
        <w:trPr>
          <w:trHeight w:val="300"/>
        </w:trPr>
        <w:tc>
          <w:tcPr>
            <w:tcW w:w="1181" w:type="dxa"/>
            <w:vMerge w:val="restart"/>
            <w:tcBorders>
              <w:top w:val="single" w:sz="4" w:space="0" w:color="auto"/>
            </w:tcBorders>
            <w:shd w:val="clear" w:color="auto" w:fill="auto"/>
            <w:tcMar>
              <w:top w:w="0" w:type="dxa"/>
              <w:left w:w="40" w:type="dxa"/>
              <w:bottom w:w="0" w:type="dxa"/>
              <w:right w:w="40" w:type="dxa"/>
            </w:tcMar>
          </w:tcPr>
          <w:p w14:paraId="4C6FEEA8" w14:textId="77777777" w:rsidR="00F258C7" w:rsidRDefault="00F258C7" w:rsidP="00F258C7">
            <w:pPr>
              <w:rPr>
                <w:rFonts w:ascii="Times New Roman" w:eastAsia="Times New Roman" w:hAnsi="Times New Roman" w:cs="Times New Roman"/>
              </w:rPr>
            </w:pPr>
            <w:r>
              <w:rPr>
                <w:rFonts w:ascii="Times New Roman" w:eastAsia="Times New Roman" w:hAnsi="Times New Roman" w:cs="Times New Roman"/>
              </w:rPr>
              <w:t>Grassland</w:t>
            </w:r>
          </w:p>
        </w:tc>
        <w:tc>
          <w:tcPr>
            <w:tcW w:w="1577" w:type="dxa"/>
            <w:tcBorders>
              <w:top w:val="single" w:sz="4" w:space="0" w:color="auto"/>
            </w:tcBorders>
            <w:shd w:val="clear" w:color="auto" w:fill="auto"/>
            <w:tcMar>
              <w:top w:w="0" w:type="dxa"/>
              <w:left w:w="40" w:type="dxa"/>
              <w:bottom w:w="0" w:type="dxa"/>
              <w:right w:w="40" w:type="dxa"/>
            </w:tcMar>
            <w:vAlign w:val="center"/>
          </w:tcPr>
          <w:p w14:paraId="7D2380EA" w14:textId="77777777" w:rsidR="00F258C7" w:rsidRDefault="00F258C7" w:rsidP="00F258C7">
            <w:pPr>
              <w:rPr>
                <w:rFonts w:ascii="Times New Roman" w:eastAsia="Times New Roman" w:hAnsi="Times New Roman" w:cs="Times New Roman"/>
              </w:rPr>
            </w:pPr>
            <w:r>
              <w:rPr>
                <w:rFonts w:ascii="Times New Roman" w:eastAsia="Times New Roman" w:hAnsi="Times New Roman" w:cs="Times New Roman"/>
              </w:rPr>
              <w:t>Grassland</w:t>
            </w:r>
          </w:p>
        </w:tc>
        <w:tc>
          <w:tcPr>
            <w:tcW w:w="1571" w:type="dxa"/>
            <w:tcBorders>
              <w:top w:val="single" w:sz="4" w:space="0" w:color="auto"/>
            </w:tcBorders>
            <w:shd w:val="clear" w:color="auto" w:fill="FFFFFF"/>
            <w:tcMar>
              <w:top w:w="0" w:type="dxa"/>
              <w:left w:w="40" w:type="dxa"/>
              <w:bottom w:w="0" w:type="dxa"/>
              <w:right w:w="40" w:type="dxa"/>
            </w:tcMar>
            <w:vAlign w:val="center"/>
          </w:tcPr>
          <w:p w14:paraId="561581B3"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174</w:t>
            </w:r>
          </w:p>
        </w:tc>
        <w:tc>
          <w:tcPr>
            <w:tcW w:w="1528" w:type="dxa"/>
            <w:tcBorders>
              <w:top w:val="single" w:sz="4" w:space="0" w:color="auto"/>
            </w:tcBorders>
            <w:shd w:val="clear" w:color="auto" w:fill="FFFFFF"/>
            <w:tcMar>
              <w:top w:w="0" w:type="dxa"/>
              <w:left w:w="40" w:type="dxa"/>
              <w:bottom w:w="0" w:type="dxa"/>
              <w:right w:w="40" w:type="dxa"/>
            </w:tcMar>
            <w:vAlign w:val="center"/>
          </w:tcPr>
          <w:p w14:paraId="121D9110"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126</w:t>
            </w:r>
          </w:p>
        </w:tc>
        <w:tc>
          <w:tcPr>
            <w:tcW w:w="1613" w:type="dxa"/>
            <w:tcBorders>
              <w:top w:val="single" w:sz="4" w:space="0" w:color="auto"/>
            </w:tcBorders>
            <w:shd w:val="clear" w:color="auto" w:fill="FFFFFF"/>
            <w:tcMar>
              <w:top w:w="0" w:type="dxa"/>
              <w:left w:w="40" w:type="dxa"/>
              <w:bottom w:w="0" w:type="dxa"/>
              <w:right w:w="40" w:type="dxa"/>
            </w:tcMar>
            <w:vAlign w:val="center"/>
          </w:tcPr>
          <w:p w14:paraId="1352CEE8"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72%</w:t>
            </w:r>
          </w:p>
        </w:tc>
        <w:tc>
          <w:tcPr>
            <w:tcW w:w="1672" w:type="dxa"/>
            <w:tcBorders>
              <w:top w:val="single" w:sz="4" w:space="0" w:color="auto"/>
            </w:tcBorders>
            <w:shd w:val="clear" w:color="auto" w:fill="FFFFFF"/>
            <w:tcMar>
              <w:top w:w="0" w:type="dxa"/>
              <w:left w:w="40" w:type="dxa"/>
              <w:bottom w:w="0" w:type="dxa"/>
              <w:right w:w="40" w:type="dxa"/>
            </w:tcMar>
            <w:vAlign w:val="bottom"/>
          </w:tcPr>
          <w:p w14:paraId="6AD867AE" w14:textId="28883E26"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3.17%</w:t>
            </w:r>
          </w:p>
        </w:tc>
        <w:tc>
          <w:tcPr>
            <w:tcW w:w="1571" w:type="dxa"/>
            <w:tcBorders>
              <w:top w:val="single" w:sz="4" w:space="0" w:color="auto"/>
            </w:tcBorders>
            <w:shd w:val="clear" w:color="auto" w:fill="FFFFFF"/>
            <w:tcMar>
              <w:top w:w="0" w:type="dxa"/>
              <w:left w:w="40" w:type="dxa"/>
              <w:bottom w:w="0" w:type="dxa"/>
              <w:right w:w="40" w:type="dxa"/>
            </w:tcMar>
            <w:vAlign w:val="center"/>
          </w:tcPr>
          <w:p w14:paraId="0B0E7068"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145</w:t>
            </w:r>
          </w:p>
        </w:tc>
        <w:tc>
          <w:tcPr>
            <w:tcW w:w="1570" w:type="dxa"/>
            <w:tcBorders>
              <w:top w:val="single" w:sz="4" w:space="0" w:color="auto"/>
            </w:tcBorders>
            <w:shd w:val="clear" w:color="auto" w:fill="FFFFFF"/>
            <w:tcMar>
              <w:top w:w="0" w:type="dxa"/>
              <w:left w:w="40" w:type="dxa"/>
              <w:bottom w:w="0" w:type="dxa"/>
              <w:right w:w="40" w:type="dxa"/>
            </w:tcMar>
            <w:vAlign w:val="center"/>
          </w:tcPr>
          <w:p w14:paraId="43FAF25D"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92</w:t>
            </w:r>
          </w:p>
        </w:tc>
        <w:tc>
          <w:tcPr>
            <w:tcW w:w="1571" w:type="dxa"/>
            <w:tcBorders>
              <w:top w:val="single" w:sz="4" w:space="0" w:color="auto"/>
            </w:tcBorders>
            <w:shd w:val="clear" w:color="auto" w:fill="FFFFFF"/>
            <w:tcMar>
              <w:top w:w="0" w:type="dxa"/>
              <w:left w:w="40" w:type="dxa"/>
              <w:bottom w:w="0" w:type="dxa"/>
              <w:right w:w="40" w:type="dxa"/>
            </w:tcMar>
            <w:vAlign w:val="center"/>
          </w:tcPr>
          <w:p w14:paraId="0D30B68D"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63%</w:t>
            </w:r>
          </w:p>
        </w:tc>
        <w:tc>
          <w:tcPr>
            <w:tcW w:w="1547" w:type="dxa"/>
            <w:tcBorders>
              <w:top w:val="single" w:sz="4" w:space="0" w:color="auto"/>
            </w:tcBorders>
            <w:shd w:val="clear" w:color="auto" w:fill="FFFFFF"/>
            <w:tcMar>
              <w:top w:w="0" w:type="dxa"/>
              <w:left w:w="40" w:type="dxa"/>
              <w:bottom w:w="0" w:type="dxa"/>
              <w:right w:w="40" w:type="dxa"/>
            </w:tcMar>
            <w:vAlign w:val="bottom"/>
          </w:tcPr>
          <w:p w14:paraId="20D7EDC1" w14:textId="7FF9902D"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2.92%</w:t>
            </w:r>
          </w:p>
        </w:tc>
        <w:tc>
          <w:tcPr>
            <w:tcW w:w="1594" w:type="dxa"/>
            <w:tcBorders>
              <w:top w:val="single" w:sz="4" w:space="0" w:color="auto"/>
            </w:tcBorders>
            <w:shd w:val="clear" w:color="auto" w:fill="auto"/>
            <w:tcMar>
              <w:top w:w="0" w:type="dxa"/>
              <w:left w:w="40" w:type="dxa"/>
              <w:bottom w:w="0" w:type="dxa"/>
              <w:right w:w="40" w:type="dxa"/>
            </w:tcMar>
            <w:vAlign w:val="center"/>
          </w:tcPr>
          <w:p w14:paraId="16C8D73D"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174</w:t>
            </w:r>
          </w:p>
        </w:tc>
        <w:tc>
          <w:tcPr>
            <w:tcW w:w="1571" w:type="dxa"/>
            <w:tcBorders>
              <w:top w:val="single" w:sz="4" w:space="0" w:color="auto"/>
            </w:tcBorders>
            <w:shd w:val="clear" w:color="auto" w:fill="auto"/>
            <w:tcMar>
              <w:top w:w="0" w:type="dxa"/>
              <w:left w:w="40" w:type="dxa"/>
              <w:bottom w:w="0" w:type="dxa"/>
              <w:right w:w="40" w:type="dxa"/>
            </w:tcMar>
            <w:vAlign w:val="center"/>
          </w:tcPr>
          <w:p w14:paraId="31F5F5A2"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109</w:t>
            </w:r>
          </w:p>
        </w:tc>
        <w:tc>
          <w:tcPr>
            <w:tcW w:w="1571" w:type="dxa"/>
            <w:tcBorders>
              <w:top w:val="single" w:sz="4" w:space="0" w:color="auto"/>
            </w:tcBorders>
            <w:shd w:val="clear" w:color="auto" w:fill="FFFFFF"/>
            <w:tcMar>
              <w:top w:w="0" w:type="dxa"/>
              <w:left w:w="40" w:type="dxa"/>
              <w:bottom w:w="0" w:type="dxa"/>
              <w:right w:w="40" w:type="dxa"/>
            </w:tcMar>
            <w:vAlign w:val="center"/>
          </w:tcPr>
          <w:p w14:paraId="43DD23B7"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63%</w:t>
            </w:r>
          </w:p>
        </w:tc>
        <w:tc>
          <w:tcPr>
            <w:tcW w:w="1571" w:type="dxa"/>
            <w:tcBorders>
              <w:top w:val="single" w:sz="4" w:space="0" w:color="auto"/>
            </w:tcBorders>
            <w:shd w:val="clear" w:color="auto" w:fill="FFFFFF"/>
            <w:tcMar>
              <w:top w:w="0" w:type="dxa"/>
              <w:left w:w="40" w:type="dxa"/>
              <w:bottom w:w="0" w:type="dxa"/>
              <w:right w:w="40" w:type="dxa"/>
            </w:tcMar>
            <w:vAlign w:val="bottom"/>
          </w:tcPr>
          <w:p w14:paraId="15AFF17C" w14:textId="17A0DBF3"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1.32%</w:t>
            </w:r>
          </w:p>
        </w:tc>
      </w:tr>
      <w:tr w:rsidR="00F258C7" w14:paraId="1DBFE7D8" w14:textId="77777777" w:rsidTr="000C0E22">
        <w:trPr>
          <w:trHeight w:val="300"/>
        </w:trPr>
        <w:tc>
          <w:tcPr>
            <w:tcW w:w="1181" w:type="dxa"/>
            <w:vMerge/>
            <w:shd w:val="clear" w:color="auto" w:fill="auto"/>
            <w:tcMar>
              <w:top w:w="0" w:type="dxa"/>
              <w:left w:w="40" w:type="dxa"/>
              <w:bottom w:w="0" w:type="dxa"/>
              <w:right w:w="40" w:type="dxa"/>
            </w:tcMar>
            <w:vAlign w:val="center"/>
          </w:tcPr>
          <w:p w14:paraId="55C0A188" w14:textId="77777777" w:rsidR="00F258C7" w:rsidRDefault="00F258C7" w:rsidP="00F258C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577" w:type="dxa"/>
            <w:shd w:val="clear" w:color="auto" w:fill="auto"/>
            <w:tcMar>
              <w:top w:w="0" w:type="dxa"/>
              <w:left w:w="40" w:type="dxa"/>
              <w:bottom w:w="0" w:type="dxa"/>
              <w:right w:w="40" w:type="dxa"/>
            </w:tcMar>
            <w:vAlign w:val="center"/>
          </w:tcPr>
          <w:p w14:paraId="5A01BE2A" w14:textId="77777777" w:rsidR="00F258C7" w:rsidRDefault="00F258C7" w:rsidP="00F258C7">
            <w:pPr>
              <w:rPr>
                <w:rFonts w:ascii="Times New Roman" w:eastAsia="Times New Roman" w:hAnsi="Times New Roman" w:cs="Times New Roman"/>
              </w:rPr>
            </w:pPr>
            <w:r>
              <w:rPr>
                <w:rFonts w:ascii="Times New Roman" w:eastAsia="Times New Roman" w:hAnsi="Times New Roman" w:cs="Times New Roman"/>
              </w:rPr>
              <w:t>Shrubland</w:t>
            </w:r>
          </w:p>
        </w:tc>
        <w:tc>
          <w:tcPr>
            <w:tcW w:w="1571" w:type="dxa"/>
            <w:shd w:val="clear" w:color="auto" w:fill="FFFFFF"/>
            <w:tcMar>
              <w:top w:w="0" w:type="dxa"/>
              <w:left w:w="40" w:type="dxa"/>
              <w:bottom w:w="0" w:type="dxa"/>
              <w:right w:w="40" w:type="dxa"/>
            </w:tcMar>
            <w:vAlign w:val="center"/>
          </w:tcPr>
          <w:p w14:paraId="0FE93058"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174</w:t>
            </w:r>
          </w:p>
        </w:tc>
        <w:tc>
          <w:tcPr>
            <w:tcW w:w="1528" w:type="dxa"/>
            <w:shd w:val="clear" w:color="auto" w:fill="FFFFFF"/>
            <w:tcMar>
              <w:top w:w="0" w:type="dxa"/>
              <w:left w:w="40" w:type="dxa"/>
              <w:bottom w:w="0" w:type="dxa"/>
              <w:right w:w="40" w:type="dxa"/>
            </w:tcMar>
            <w:vAlign w:val="center"/>
          </w:tcPr>
          <w:p w14:paraId="7FF066B3"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27</w:t>
            </w:r>
          </w:p>
        </w:tc>
        <w:tc>
          <w:tcPr>
            <w:tcW w:w="1613" w:type="dxa"/>
            <w:shd w:val="clear" w:color="auto" w:fill="FFFFFF"/>
            <w:tcMar>
              <w:top w:w="0" w:type="dxa"/>
              <w:left w:w="40" w:type="dxa"/>
              <w:bottom w:w="0" w:type="dxa"/>
              <w:right w:w="40" w:type="dxa"/>
            </w:tcMar>
            <w:vAlign w:val="center"/>
          </w:tcPr>
          <w:p w14:paraId="44A0CCD9"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16%</w:t>
            </w:r>
          </w:p>
        </w:tc>
        <w:tc>
          <w:tcPr>
            <w:tcW w:w="1672" w:type="dxa"/>
            <w:shd w:val="clear" w:color="auto" w:fill="FFFFFF"/>
            <w:tcMar>
              <w:top w:w="0" w:type="dxa"/>
              <w:left w:w="40" w:type="dxa"/>
              <w:bottom w:w="0" w:type="dxa"/>
              <w:right w:w="40" w:type="dxa"/>
            </w:tcMar>
            <w:vAlign w:val="bottom"/>
          </w:tcPr>
          <w:p w14:paraId="67DF895B" w14:textId="5934DBCA"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0.42%</w:t>
            </w:r>
          </w:p>
        </w:tc>
        <w:tc>
          <w:tcPr>
            <w:tcW w:w="1571" w:type="dxa"/>
            <w:shd w:val="clear" w:color="auto" w:fill="FFFFFF"/>
            <w:tcMar>
              <w:top w:w="0" w:type="dxa"/>
              <w:left w:w="40" w:type="dxa"/>
              <w:bottom w:w="0" w:type="dxa"/>
              <w:right w:w="40" w:type="dxa"/>
            </w:tcMar>
            <w:vAlign w:val="center"/>
          </w:tcPr>
          <w:p w14:paraId="05A550D0"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145</w:t>
            </w:r>
          </w:p>
        </w:tc>
        <w:tc>
          <w:tcPr>
            <w:tcW w:w="1570" w:type="dxa"/>
            <w:shd w:val="clear" w:color="auto" w:fill="FFFFFF"/>
            <w:tcMar>
              <w:top w:w="0" w:type="dxa"/>
              <w:left w:w="40" w:type="dxa"/>
              <w:bottom w:w="0" w:type="dxa"/>
              <w:right w:w="40" w:type="dxa"/>
            </w:tcMar>
            <w:vAlign w:val="center"/>
          </w:tcPr>
          <w:p w14:paraId="3219EC7E"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47</w:t>
            </w:r>
          </w:p>
        </w:tc>
        <w:tc>
          <w:tcPr>
            <w:tcW w:w="1571" w:type="dxa"/>
            <w:shd w:val="clear" w:color="auto" w:fill="FFFFFF"/>
            <w:tcMar>
              <w:top w:w="0" w:type="dxa"/>
              <w:left w:w="40" w:type="dxa"/>
              <w:bottom w:w="0" w:type="dxa"/>
              <w:right w:w="40" w:type="dxa"/>
            </w:tcMar>
            <w:vAlign w:val="center"/>
          </w:tcPr>
          <w:p w14:paraId="279268B4"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32%</w:t>
            </w:r>
          </w:p>
        </w:tc>
        <w:tc>
          <w:tcPr>
            <w:tcW w:w="1547" w:type="dxa"/>
            <w:shd w:val="clear" w:color="auto" w:fill="FFFFFF"/>
            <w:tcMar>
              <w:top w:w="0" w:type="dxa"/>
              <w:left w:w="40" w:type="dxa"/>
              <w:bottom w:w="0" w:type="dxa"/>
              <w:right w:w="40" w:type="dxa"/>
            </w:tcMar>
            <w:vAlign w:val="bottom"/>
          </w:tcPr>
          <w:p w14:paraId="36C78D72" w14:textId="0BA9D30B"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1.15%</w:t>
            </w:r>
          </w:p>
        </w:tc>
        <w:tc>
          <w:tcPr>
            <w:tcW w:w="1594" w:type="dxa"/>
            <w:shd w:val="clear" w:color="auto" w:fill="auto"/>
            <w:tcMar>
              <w:top w:w="0" w:type="dxa"/>
              <w:left w:w="40" w:type="dxa"/>
              <w:bottom w:w="0" w:type="dxa"/>
              <w:right w:w="40" w:type="dxa"/>
            </w:tcMar>
            <w:vAlign w:val="center"/>
          </w:tcPr>
          <w:p w14:paraId="208A0FE7"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174</w:t>
            </w:r>
          </w:p>
        </w:tc>
        <w:tc>
          <w:tcPr>
            <w:tcW w:w="1571" w:type="dxa"/>
            <w:shd w:val="clear" w:color="auto" w:fill="auto"/>
            <w:tcMar>
              <w:top w:w="0" w:type="dxa"/>
              <w:left w:w="40" w:type="dxa"/>
              <w:bottom w:w="0" w:type="dxa"/>
              <w:right w:w="40" w:type="dxa"/>
            </w:tcMar>
            <w:vAlign w:val="center"/>
          </w:tcPr>
          <w:p w14:paraId="6B90E150"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55</w:t>
            </w:r>
          </w:p>
        </w:tc>
        <w:tc>
          <w:tcPr>
            <w:tcW w:w="1571" w:type="dxa"/>
            <w:shd w:val="clear" w:color="auto" w:fill="FFFFFF"/>
            <w:tcMar>
              <w:top w:w="0" w:type="dxa"/>
              <w:left w:w="40" w:type="dxa"/>
              <w:bottom w:w="0" w:type="dxa"/>
              <w:right w:w="40" w:type="dxa"/>
            </w:tcMar>
            <w:vAlign w:val="center"/>
          </w:tcPr>
          <w:p w14:paraId="3020B672"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32%</w:t>
            </w:r>
          </w:p>
        </w:tc>
        <w:tc>
          <w:tcPr>
            <w:tcW w:w="1571" w:type="dxa"/>
            <w:shd w:val="clear" w:color="auto" w:fill="FFFFFF"/>
            <w:tcMar>
              <w:top w:w="0" w:type="dxa"/>
              <w:left w:w="40" w:type="dxa"/>
              <w:bottom w:w="0" w:type="dxa"/>
              <w:right w:w="40" w:type="dxa"/>
            </w:tcMar>
            <w:vAlign w:val="bottom"/>
          </w:tcPr>
          <w:p w14:paraId="7203FAF8" w14:textId="7D104557"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0.51%</w:t>
            </w:r>
          </w:p>
        </w:tc>
      </w:tr>
      <w:tr w:rsidR="00F258C7" w14:paraId="2A63F47E" w14:textId="77777777" w:rsidTr="000C0E22">
        <w:trPr>
          <w:trHeight w:val="300"/>
        </w:trPr>
        <w:tc>
          <w:tcPr>
            <w:tcW w:w="1181" w:type="dxa"/>
            <w:vMerge/>
            <w:shd w:val="clear" w:color="auto" w:fill="auto"/>
            <w:tcMar>
              <w:top w:w="0" w:type="dxa"/>
              <w:left w:w="40" w:type="dxa"/>
              <w:bottom w:w="0" w:type="dxa"/>
              <w:right w:w="40" w:type="dxa"/>
            </w:tcMar>
            <w:vAlign w:val="center"/>
          </w:tcPr>
          <w:p w14:paraId="662E04BC" w14:textId="77777777" w:rsidR="00F258C7" w:rsidRDefault="00F258C7" w:rsidP="00F258C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577" w:type="dxa"/>
            <w:shd w:val="clear" w:color="auto" w:fill="auto"/>
            <w:tcMar>
              <w:top w:w="0" w:type="dxa"/>
              <w:left w:w="40" w:type="dxa"/>
              <w:bottom w:w="0" w:type="dxa"/>
              <w:right w:w="40" w:type="dxa"/>
            </w:tcMar>
            <w:vAlign w:val="center"/>
          </w:tcPr>
          <w:p w14:paraId="0E789424" w14:textId="77777777" w:rsidR="00F258C7" w:rsidRDefault="00F258C7" w:rsidP="00F258C7">
            <w:pPr>
              <w:rPr>
                <w:rFonts w:ascii="Times New Roman" w:eastAsia="Times New Roman" w:hAnsi="Times New Roman" w:cs="Times New Roman"/>
              </w:rPr>
            </w:pPr>
            <w:r>
              <w:rPr>
                <w:rFonts w:ascii="Times New Roman" w:eastAsia="Times New Roman" w:hAnsi="Times New Roman" w:cs="Times New Roman"/>
              </w:rPr>
              <w:t>Woodland</w:t>
            </w:r>
          </w:p>
        </w:tc>
        <w:tc>
          <w:tcPr>
            <w:tcW w:w="1571" w:type="dxa"/>
            <w:shd w:val="clear" w:color="auto" w:fill="FFFFFF"/>
            <w:tcMar>
              <w:top w:w="0" w:type="dxa"/>
              <w:left w:w="40" w:type="dxa"/>
              <w:bottom w:w="0" w:type="dxa"/>
              <w:right w:w="40" w:type="dxa"/>
            </w:tcMar>
            <w:vAlign w:val="center"/>
          </w:tcPr>
          <w:p w14:paraId="42D7D583"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174</w:t>
            </w:r>
          </w:p>
        </w:tc>
        <w:tc>
          <w:tcPr>
            <w:tcW w:w="1528" w:type="dxa"/>
            <w:shd w:val="clear" w:color="auto" w:fill="FFFFFF"/>
            <w:tcMar>
              <w:top w:w="0" w:type="dxa"/>
              <w:left w:w="40" w:type="dxa"/>
              <w:bottom w:w="0" w:type="dxa"/>
              <w:right w:w="40" w:type="dxa"/>
            </w:tcMar>
            <w:vAlign w:val="center"/>
          </w:tcPr>
          <w:p w14:paraId="6D26D169"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9</w:t>
            </w:r>
          </w:p>
        </w:tc>
        <w:tc>
          <w:tcPr>
            <w:tcW w:w="1613" w:type="dxa"/>
            <w:shd w:val="clear" w:color="auto" w:fill="FFFFFF"/>
            <w:tcMar>
              <w:top w:w="0" w:type="dxa"/>
              <w:left w:w="40" w:type="dxa"/>
              <w:bottom w:w="0" w:type="dxa"/>
              <w:right w:w="40" w:type="dxa"/>
            </w:tcMar>
            <w:vAlign w:val="center"/>
          </w:tcPr>
          <w:p w14:paraId="053CACA6"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5%</w:t>
            </w:r>
          </w:p>
        </w:tc>
        <w:tc>
          <w:tcPr>
            <w:tcW w:w="1672" w:type="dxa"/>
            <w:shd w:val="clear" w:color="auto" w:fill="FFFFFF"/>
            <w:tcMar>
              <w:top w:w="0" w:type="dxa"/>
              <w:left w:w="40" w:type="dxa"/>
              <w:bottom w:w="0" w:type="dxa"/>
              <w:right w:w="40" w:type="dxa"/>
            </w:tcMar>
            <w:vAlign w:val="bottom"/>
          </w:tcPr>
          <w:p w14:paraId="03B80764" w14:textId="56B944AB"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0.13%</w:t>
            </w:r>
          </w:p>
        </w:tc>
        <w:tc>
          <w:tcPr>
            <w:tcW w:w="1571" w:type="dxa"/>
            <w:shd w:val="clear" w:color="auto" w:fill="FFFFFF"/>
            <w:tcMar>
              <w:top w:w="0" w:type="dxa"/>
              <w:left w:w="40" w:type="dxa"/>
              <w:bottom w:w="0" w:type="dxa"/>
              <w:right w:w="40" w:type="dxa"/>
            </w:tcMar>
            <w:vAlign w:val="center"/>
          </w:tcPr>
          <w:p w14:paraId="46004BD0"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145</w:t>
            </w:r>
          </w:p>
        </w:tc>
        <w:tc>
          <w:tcPr>
            <w:tcW w:w="1570" w:type="dxa"/>
            <w:shd w:val="clear" w:color="auto" w:fill="FFFFFF"/>
            <w:tcMar>
              <w:top w:w="0" w:type="dxa"/>
              <w:left w:w="40" w:type="dxa"/>
              <w:bottom w:w="0" w:type="dxa"/>
              <w:right w:w="40" w:type="dxa"/>
            </w:tcMar>
            <w:vAlign w:val="center"/>
          </w:tcPr>
          <w:p w14:paraId="14694527"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5</w:t>
            </w:r>
          </w:p>
        </w:tc>
        <w:tc>
          <w:tcPr>
            <w:tcW w:w="1571" w:type="dxa"/>
            <w:shd w:val="clear" w:color="auto" w:fill="FFFFFF"/>
            <w:tcMar>
              <w:top w:w="0" w:type="dxa"/>
              <w:left w:w="40" w:type="dxa"/>
              <w:bottom w:w="0" w:type="dxa"/>
              <w:right w:w="40" w:type="dxa"/>
            </w:tcMar>
            <w:vAlign w:val="center"/>
          </w:tcPr>
          <w:p w14:paraId="258EB3CC"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3%</w:t>
            </w:r>
          </w:p>
        </w:tc>
        <w:tc>
          <w:tcPr>
            <w:tcW w:w="1547" w:type="dxa"/>
            <w:shd w:val="clear" w:color="auto" w:fill="FFFFFF"/>
            <w:tcMar>
              <w:top w:w="0" w:type="dxa"/>
              <w:left w:w="40" w:type="dxa"/>
              <w:bottom w:w="0" w:type="dxa"/>
              <w:right w:w="40" w:type="dxa"/>
            </w:tcMar>
            <w:vAlign w:val="bottom"/>
          </w:tcPr>
          <w:p w14:paraId="6E946FA6" w14:textId="05B49EA0"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0.10%</w:t>
            </w:r>
          </w:p>
        </w:tc>
        <w:tc>
          <w:tcPr>
            <w:tcW w:w="1594" w:type="dxa"/>
            <w:shd w:val="clear" w:color="auto" w:fill="auto"/>
            <w:tcMar>
              <w:top w:w="0" w:type="dxa"/>
              <w:left w:w="40" w:type="dxa"/>
              <w:bottom w:w="0" w:type="dxa"/>
              <w:right w:w="40" w:type="dxa"/>
            </w:tcMar>
            <w:vAlign w:val="center"/>
          </w:tcPr>
          <w:p w14:paraId="4F8C2BA4"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174</w:t>
            </w:r>
          </w:p>
        </w:tc>
        <w:tc>
          <w:tcPr>
            <w:tcW w:w="1571" w:type="dxa"/>
            <w:shd w:val="clear" w:color="auto" w:fill="auto"/>
            <w:tcMar>
              <w:top w:w="0" w:type="dxa"/>
              <w:left w:w="40" w:type="dxa"/>
              <w:bottom w:w="0" w:type="dxa"/>
              <w:right w:w="40" w:type="dxa"/>
            </w:tcMar>
            <w:vAlign w:val="center"/>
          </w:tcPr>
          <w:p w14:paraId="4F7301A0"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9</w:t>
            </w:r>
          </w:p>
        </w:tc>
        <w:tc>
          <w:tcPr>
            <w:tcW w:w="1571" w:type="dxa"/>
            <w:shd w:val="clear" w:color="auto" w:fill="FFFFFF"/>
            <w:tcMar>
              <w:top w:w="0" w:type="dxa"/>
              <w:left w:w="40" w:type="dxa"/>
              <w:bottom w:w="0" w:type="dxa"/>
              <w:right w:w="40" w:type="dxa"/>
            </w:tcMar>
            <w:vAlign w:val="center"/>
          </w:tcPr>
          <w:p w14:paraId="0A12492B"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5%</w:t>
            </w:r>
          </w:p>
        </w:tc>
        <w:tc>
          <w:tcPr>
            <w:tcW w:w="1571" w:type="dxa"/>
            <w:shd w:val="clear" w:color="auto" w:fill="FFFFFF"/>
            <w:tcMar>
              <w:top w:w="0" w:type="dxa"/>
              <w:left w:w="40" w:type="dxa"/>
              <w:bottom w:w="0" w:type="dxa"/>
              <w:right w:w="40" w:type="dxa"/>
            </w:tcMar>
            <w:vAlign w:val="bottom"/>
          </w:tcPr>
          <w:p w14:paraId="7A8DBBA0" w14:textId="7FBE43B4"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0.07%</w:t>
            </w:r>
          </w:p>
        </w:tc>
      </w:tr>
      <w:tr w:rsidR="00F258C7" w14:paraId="6FD785F5" w14:textId="77777777" w:rsidTr="000C0E22">
        <w:trPr>
          <w:trHeight w:val="300"/>
        </w:trPr>
        <w:tc>
          <w:tcPr>
            <w:tcW w:w="1181" w:type="dxa"/>
            <w:vMerge/>
            <w:shd w:val="clear" w:color="auto" w:fill="auto"/>
            <w:tcMar>
              <w:top w:w="0" w:type="dxa"/>
              <w:left w:w="40" w:type="dxa"/>
              <w:bottom w:w="0" w:type="dxa"/>
              <w:right w:w="40" w:type="dxa"/>
            </w:tcMar>
            <w:vAlign w:val="center"/>
          </w:tcPr>
          <w:p w14:paraId="57A759EB" w14:textId="77777777" w:rsidR="00F258C7" w:rsidRDefault="00F258C7" w:rsidP="00F258C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577" w:type="dxa"/>
            <w:shd w:val="clear" w:color="auto" w:fill="auto"/>
            <w:tcMar>
              <w:top w:w="0" w:type="dxa"/>
              <w:left w:w="40" w:type="dxa"/>
              <w:bottom w:w="0" w:type="dxa"/>
              <w:right w:w="40" w:type="dxa"/>
            </w:tcMar>
            <w:vAlign w:val="center"/>
          </w:tcPr>
          <w:p w14:paraId="4A316589" w14:textId="77777777" w:rsidR="00F258C7" w:rsidRDefault="00F258C7" w:rsidP="00F258C7">
            <w:pPr>
              <w:rPr>
                <w:rFonts w:ascii="Times New Roman" w:eastAsia="Times New Roman" w:hAnsi="Times New Roman" w:cs="Times New Roman"/>
              </w:rPr>
            </w:pPr>
            <w:r>
              <w:rPr>
                <w:rFonts w:ascii="Times New Roman" w:eastAsia="Times New Roman" w:hAnsi="Times New Roman" w:cs="Times New Roman"/>
              </w:rPr>
              <w:t>Tie</w:t>
            </w:r>
          </w:p>
        </w:tc>
        <w:tc>
          <w:tcPr>
            <w:tcW w:w="1571" w:type="dxa"/>
            <w:shd w:val="clear" w:color="auto" w:fill="FFFFFF"/>
            <w:tcMar>
              <w:top w:w="0" w:type="dxa"/>
              <w:left w:w="40" w:type="dxa"/>
              <w:bottom w:w="0" w:type="dxa"/>
              <w:right w:w="40" w:type="dxa"/>
            </w:tcMar>
            <w:vAlign w:val="center"/>
          </w:tcPr>
          <w:p w14:paraId="64111873"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174</w:t>
            </w:r>
          </w:p>
        </w:tc>
        <w:tc>
          <w:tcPr>
            <w:tcW w:w="1528" w:type="dxa"/>
            <w:shd w:val="clear" w:color="auto" w:fill="FFFFFF"/>
            <w:tcMar>
              <w:top w:w="0" w:type="dxa"/>
              <w:left w:w="40" w:type="dxa"/>
              <w:bottom w:w="0" w:type="dxa"/>
              <w:right w:w="40" w:type="dxa"/>
            </w:tcMar>
            <w:vAlign w:val="center"/>
          </w:tcPr>
          <w:p w14:paraId="7EE3F241"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4</w:t>
            </w:r>
          </w:p>
        </w:tc>
        <w:tc>
          <w:tcPr>
            <w:tcW w:w="1613" w:type="dxa"/>
            <w:shd w:val="clear" w:color="auto" w:fill="FFFFFF"/>
            <w:tcMar>
              <w:top w:w="0" w:type="dxa"/>
              <w:left w:w="40" w:type="dxa"/>
              <w:bottom w:w="0" w:type="dxa"/>
              <w:right w:w="40" w:type="dxa"/>
            </w:tcMar>
            <w:vAlign w:val="center"/>
          </w:tcPr>
          <w:p w14:paraId="09D198D5"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2%</w:t>
            </w:r>
          </w:p>
        </w:tc>
        <w:tc>
          <w:tcPr>
            <w:tcW w:w="1672" w:type="dxa"/>
            <w:shd w:val="clear" w:color="auto" w:fill="FFFFFF"/>
            <w:tcMar>
              <w:top w:w="0" w:type="dxa"/>
              <w:left w:w="40" w:type="dxa"/>
              <w:bottom w:w="0" w:type="dxa"/>
              <w:right w:w="40" w:type="dxa"/>
            </w:tcMar>
            <w:vAlign w:val="bottom"/>
          </w:tcPr>
          <w:p w14:paraId="48E0E88A" w14:textId="4C416035"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0.06%</w:t>
            </w:r>
          </w:p>
        </w:tc>
        <w:tc>
          <w:tcPr>
            <w:tcW w:w="1571" w:type="dxa"/>
            <w:shd w:val="clear" w:color="auto" w:fill="FFFFFF"/>
            <w:tcMar>
              <w:top w:w="0" w:type="dxa"/>
              <w:left w:w="40" w:type="dxa"/>
              <w:bottom w:w="0" w:type="dxa"/>
              <w:right w:w="40" w:type="dxa"/>
            </w:tcMar>
            <w:vAlign w:val="center"/>
          </w:tcPr>
          <w:p w14:paraId="7745C2B5"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145</w:t>
            </w:r>
          </w:p>
        </w:tc>
        <w:tc>
          <w:tcPr>
            <w:tcW w:w="1570" w:type="dxa"/>
            <w:shd w:val="clear" w:color="auto" w:fill="FFFFFF"/>
            <w:tcMar>
              <w:top w:w="0" w:type="dxa"/>
              <w:left w:w="40" w:type="dxa"/>
              <w:bottom w:w="0" w:type="dxa"/>
              <w:right w:w="40" w:type="dxa"/>
            </w:tcMar>
            <w:vAlign w:val="center"/>
          </w:tcPr>
          <w:p w14:paraId="4A4B8C05"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w:t>
            </w:r>
          </w:p>
        </w:tc>
        <w:tc>
          <w:tcPr>
            <w:tcW w:w="1571" w:type="dxa"/>
            <w:shd w:val="clear" w:color="auto" w:fill="FFFFFF"/>
            <w:tcMar>
              <w:top w:w="0" w:type="dxa"/>
              <w:left w:w="40" w:type="dxa"/>
              <w:bottom w:w="0" w:type="dxa"/>
              <w:right w:w="40" w:type="dxa"/>
            </w:tcMar>
            <w:vAlign w:val="center"/>
          </w:tcPr>
          <w:p w14:paraId="4F4775CE"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w:t>
            </w:r>
          </w:p>
        </w:tc>
        <w:tc>
          <w:tcPr>
            <w:tcW w:w="1547" w:type="dxa"/>
            <w:shd w:val="clear" w:color="auto" w:fill="FFFFFF"/>
            <w:tcMar>
              <w:top w:w="0" w:type="dxa"/>
              <w:left w:w="40" w:type="dxa"/>
              <w:bottom w:w="0" w:type="dxa"/>
              <w:right w:w="40" w:type="dxa"/>
            </w:tcMar>
            <w:vAlign w:val="bottom"/>
          </w:tcPr>
          <w:p w14:paraId="037F3F73" w14:textId="1F4A24BB"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0.02%</w:t>
            </w:r>
          </w:p>
        </w:tc>
        <w:tc>
          <w:tcPr>
            <w:tcW w:w="1594" w:type="dxa"/>
            <w:shd w:val="clear" w:color="auto" w:fill="auto"/>
            <w:tcMar>
              <w:top w:w="0" w:type="dxa"/>
              <w:left w:w="40" w:type="dxa"/>
              <w:bottom w:w="0" w:type="dxa"/>
              <w:right w:w="40" w:type="dxa"/>
            </w:tcMar>
            <w:vAlign w:val="center"/>
          </w:tcPr>
          <w:p w14:paraId="43B1C990"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174</w:t>
            </w:r>
          </w:p>
        </w:tc>
        <w:tc>
          <w:tcPr>
            <w:tcW w:w="1571" w:type="dxa"/>
            <w:shd w:val="clear" w:color="auto" w:fill="auto"/>
            <w:tcMar>
              <w:top w:w="0" w:type="dxa"/>
              <w:left w:w="40" w:type="dxa"/>
              <w:bottom w:w="0" w:type="dxa"/>
              <w:right w:w="40" w:type="dxa"/>
            </w:tcMar>
            <w:vAlign w:val="center"/>
          </w:tcPr>
          <w:p w14:paraId="168E684A"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w:t>
            </w:r>
          </w:p>
        </w:tc>
        <w:tc>
          <w:tcPr>
            <w:tcW w:w="1571" w:type="dxa"/>
            <w:shd w:val="clear" w:color="auto" w:fill="FFFFFF"/>
            <w:tcMar>
              <w:top w:w="0" w:type="dxa"/>
              <w:left w:w="40" w:type="dxa"/>
              <w:bottom w:w="0" w:type="dxa"/>
              <w:right w:w="40" w:type="dxa"/>
            </w:tcMar>
            <w:vAlign w:val="center"/>
          </w:tcPr>
          <w:p w14:paraId="7043A397"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w:t>
            </w:r>
          </w:p>
        </w:tc>
        <w:tc>
          <w:tcPr>
            <w:tcW w:w="1571" w:type="dxa"/>
            <w:shd w:val="clear" w:color="auto" w:fill="FFFFFF"/>
            <w:tcMar>
              <w:top w:w="0" w:type="dxa"/>
              <w:left w:w="40" w:type="dxa"/>
              <w:bottom w:w="0" w:type="dxa"/>
              <w:right w:w="40" w:type="dxa"/>
            </w:tcMar>
            <w:vAlign w:val="bottom"/>
          </w:tcPr>
          <w:p w14:paraId="6DE7C759" w14:textId="28C3659B"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0.01%</w:t>
            </w:r>
          </w:p>
        </w:tc>
      </w:tr>
      <w:tr w:rsidR="00F258C7" w14:paraId="177B790E" w14:textId="77777777" w:rsidTr="000C0E22">
        <w:trPr>
          <w:trHeight w:val="300"/>
        </w:trPr>
        <w:tc>
          <w:tcPr>
            <w:tcW w:w="1181" w:type="dxa"/>
            <w:vMerge/>
            <w:shd w:val="clear" w:color="auto" w:fill="auto"/>
            <w:tcMar>
              <w:top w:w="0" w:type="dxa"/>
              <w:left w:w="40" w:type="dxa"/>
              <w:bottom w:w="0" w:type="dxa"/>
              <w:right w:w="40" w:type="dxa"/>
            </w:tcMar>
            <w:vAlign w:val="center"/>
          </w:tcPr>
          <w:p w14:paraId="3A3B061C" w14:textId="77777777" w:rsidR="00F258C7" w:rsidRDefault="00F258C7" w:rsidP="00F258C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577" w:type="dxa"/>
            <w:shd w:val="clear" w:color="auto" w:fill="auto"/>
            <w:tcMar>
              <w:top w:w="0" w:type="dxa"/>
              <w:left w:w="40" w:type="dxa"/>
              <w:bottom w:w="0" w:type="dxa"/>
              <w:right w:w="40" w:type="dxa"/>
            </w:tcMar>
            <w:vAlign w:val="center"/>
          </w:tcPr>
          <w:p w14:paraId="05662EA0" w14:textId="77777777" w:rsidR="00F258C7" w:rsidRDefault="00F258C7" w:rsidP="00F258C7">
            <w:pPr>
              <w:rPr>
                <w:rFonts w:ascii="Times New Roman" w:eastAsia="Times New Roman" w:hAnsi="Times New Roman" w:cs="Times New Roman"/>
              </w:rPr>
            </w:pPr>
            <w:r>
              <w:rPr>
                <w:rFonts w:ascii="Times New Roman" w:eastAsia="Times New Roman" w:hAnsi="Times New Roman" w:cs="Times New Roman"/>
              </w:rPr>
              <w:t>Other</w:t>
            </w:r>
          </w:p>
        </w:tc>
        <w:tc>
          <w:tcPr>
            <w:tcW w:w="1571" w:type="dxa"/>
            <w:shd w:val="clear" w:color="auto" w:fill="FFFFFF"/>
            <w:tcMar>
              <w:top w:w="0" w:type="dxa"/>
              <w:left w:w="40" w:type="dxa"/>
              <w:bottom w:w="0" w:type="dxa"/>
              <w:right w:w="40" w:type="dxa"/>
            </w:tcMar>
            <w:vAlign w:val="center"/>
          </w:tcPr>
          <w:p w14:paraId="3C176A6B"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174</w:t>
            </w:r>
          </w:p>
        </w:tc>
        <w:tc>
          <w:tcPr>
            <w:tcW w:w="1528" w:type="dxa"/>
            <w:shd w:val="clear" w:color="auto" w:fill="FFFFFF"/>
            <w:tcMar>
              <w:top w:w="0" w:type="dxa"/>
              <w:left w:w="40" w:type="dxa"/>
              <w:bottom w:w="0" w:type="dxa"/>
              <w:right w:w="40" w:type="dxa"/>
            </w:tcMar>
            <w:vAlign w:val="center"/>
          </w:tcPr>
          <w:p w14:paraId="695A70D9"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8</w:t>
            </w:r>
          </w:p>
        </w:tc>
        <w:tc>
          <w:tcPr>
            <w:tcW w:w="1613" w:type="dxa"/>
            <w:shd w:val="clear" w:color="auto" w:fill="FFFFFF"/>
            <w:tcMar>
              <w:top w:w="0" w:type="dxa"/>
              <w:left w:w="40" w:type="dxa"/>
              <w:bottom w:w="0" w:type="dxa"/>
              <w:right w:w="40" w:type="dxa"/>
            </w:tcMar>
            <w:vAlign w:val="center"/>
          </w:tcPr>
          <w:p w14:paraId="4DA816D6"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5%</w:t>
            </w:r>
          </w:p>
        </w:tc>
        <w:tc>
          <w:tcPr>
            <w:tcW w:w="1672" w:type="dxa"/>
            <w:shd w:val="clear" w:color="auto" w:fill="FFFFFF"/>
            <w:tcMar>
              <w:top w:w="0" w:type="dxa"/>
              <w:left w:w="40" w:type="dxa"/>
              <w:bottom w:w="0" w:type="dxa"/>
              <w:right w:w="40" w:type="dxa"/>
            </w:tcMar>
            <w:vAlign w:val="bottom"/>
          </w:tcPr>
          <w:p w14:paraId="4481000F" w14:textId="4A64CFDB"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0.12%</w:t>
            </w:r>
          </w:p>
        </w:tc>
        <w:tc>
          <w:tcPr>
            <w:tcW w:w="1571" w:type="dxa"/>
            <w:shd w:val="clear" w:color="auto" w:fill="FFFFFF"/>
            <w:tcMar>
              <w:top w:w="0" w:type="dxa"/>
              <w:left w:w="40" w:type="dxa"/>
              <w:bottom w:w="0" w:type="dxa"/>
              <w:right w:w="40" w:type="dxa"/>
            </w:tcMar>
            <w:vAlign w:val="center"/>
          </w:tcPr>
          <w:p w14:paraId="23EC2401"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70" w:type="dxa"/>
            <w:shd w:val="clear" w:color="auto" w:fill="FFFFFF"/>
            <w:tcMar>
              <w:top w:w="0" w:type="dxa"/>
              <w:left w:w="40" w:type="dxa"/>
              <w:bottom w:w="0" w:type="dxa"/>
              <w:right w:w="40" w:type="dxa"/>
            </w:tcMar>
            <w:vAlign w:val="center"/>
          </w:tcPr>
          <w:p w14:paraId="352E0B10"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71" w:type="dxa"/>
            <w:shd w:val="clear" w:color="auto" w:fill="FFFFFF"/>
            <w:tcMar>
              <w:top w:w="0" w:type="dxa"/>
              <w:left w:w="40" w:type="dxa"/>
              <w:bottom w:w="0" w:type="dxa"/>
              <w:right w:w="40" w:type="dxa"/>
            </w:tcMar>
            <w:vAlign w:val="center"/>
          </w:tcPr>
          <w:p w14:paraId="426B3057"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47" w:type="dxa"/>
            <w:shd w:val="clear" w:color="auto" w:fill="FFFFFF"/>
            <w:tcMar>
              <w:top w:w="0" w:type="dxa"/>
              <w:left w:w="40" w:type="dxa"/>
              <w:bottom w:w="0" w:type="dxa"/>
              <w:right w:w="40" w:type="dxa"/>
            </w:tcMar>
            <w:vAlign w:val="bottom"/>
          </w:tcPr>
          <w:p w14:paraId="252A570B" w14:textId="30ABE9D9"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w:t>
            </w:r>
          </w:p>
        </w:tc>
        <w:tc>
          <w:tcPr>
            <w:tcW w:w="1594" w:type="dxa"/>
            <w:shd w:val="clear" w:color="auto" w:fill="auto"/>
            <w:tcMar>
              <w:top w:w="0" w:type="dxa"/>
              <w:left w:w="40" w:type="dxa"/>
              <w:bottom w:w="0" w:type="dxa"/>
              <w:right w:w="40" w:type="dxa"/>
            </w:tcMar>
            <w:vAlign w:val="center"/>
          </w:tcPr>
          <w:p w14:paraId="645A07E0"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71" w:type="dxa"/>
            <w:shd w:val="clear" w:color="auto" w:fill="auto"/>
            <w:tcMar>
              <w:top w:w="0" w:type="dxa"/>
              <w:left w:w="40" w:type="dxa"/>
              <w:bottom w:w="0" w:type="dxa"/>
              <w:right w:w="40" w:type="dxa"/>
            </w:tcMar>
            <w:vAlign w:val="center"/>
          </w:tcPr>
          <w:p w14:paraId="6CED1622"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71" w:type="dxa"/>
            <w:shd w:val="clear" w:color="auto" w:fill="FFFFFF"/>
            <w:tcMar>
              <w:top w:w="0" w:type="dxa"/>
              <w:left w:w="40" w:type="dxa"/>
              <w:bottom w:w="0" w:type="dxa"/>
              <w:right w:w="40" w:type="dxa"/>
            </w:tcMar>
            <w:vAlign w:val="center"/>
          </w:tcPr>
          <w:p w14:paraId="5E76F68F"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71" w:type="dxa"/>
            <w:shd w:val="clear" w:color="auto" w:fill="FFFFFF"/>
            <w:tcMar>
              <w:top w:w="0" w:type="dxa"/>
              <w:left w:w="40" w:type="dxa"/>
              <w:bottom w:w="0" w:type="dxa"/>
              <w:right w:w="40" w:type="dxa"/>
            </w:tcMar>
            <w:vAlign w:val="bottom"/>
          </w:tcPr>
          <w:p w14:paraId="14DDAE7C" w14:textId="6C8C1DBB"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w:t>
            </w:r>
          </w:p>
        </w:tc>
      </w:tr>
      <w:tr w:rsidR="00F258C7" w14:paraId="45A82DBF" w14:textId="77777777" w:rsidTr="000C0E22">
        <w:trPr>
          <w:trHeight w:val="300"/>
        </w:trPr>
        <w:tc>
          <w:tcPr>
            <w:tcW w:w="1181" w:type="dxa"/>
            <w:vMerge w:val="restart"/>
            <w:shd w:val="clear" w:color="auto" w:fill="auto"/>
            <w:tcMar>
              <w:top w:w="0" w:type="dxa"/>
              <w:left w:w="40" w:type="dxa"/>
              <w:bottom w:w="0" w:type="dxa"/>
              <w:right w:w="40" w:type="dxa"/>
            </w:tcMar>
          </w:tcPr>
          <w:p w14:paraId="76DFD5CA" w14:textId="77777777" w:rsidR="00F258C7" w:rsidRDefault="00F258C7" w:rsidP="00F258C7">
            <w:pPr>
              <w:rPr>
                <w:rFonts w:ascii="Times New Roman" w:eastAsia="Times New Roman" w:hAnsi="Times New Roman" w:cs="Times New Roman"/>
              </w:rPr>
            </w:pPr>
            <w:r>
              <w:rPr>
                <w:rFonts w:ascii="Times New Roman" w:eastAsia="Times New Roman" w:hAnsi="Times New Roman" w:cs="Times New Roman"/>
              </w:rPr>
              <w:t>Shrubland</w:t>
            </w:r>
          </w:p>
        </w:tc>
        <w:tc>
          <w:tcPr>
            <w:tcW w:w="1577" w:type="dxa"/>
            <w:shd w:val="clear" w:color="auto" w:fill="auto"/>
            <w:tcMar>
              <w:top w:w="0" w:type="dxa"/>
              <w:left w:w="40" w:type="dxa"/>
              <w:bottom w:w="0" w:type="dxa"/>
              <w:right w:w="40" w:type="dxa"/>
            </w:tcMar>
            <w:vAlign w:val="center"/>
          </w:tcPr>
          <w:p w14:paraId="0419A012" w14:textId="77777777" w:rsidR="00F258C7" w:rsidRDefault="00F258C7" w:rsidP="00F258C7">
            <w:pPr>
              <w:rPr>
                <w:rFonts w:ascii="Times New Roman" w:eastAsia="Times New Roman" w:hAnsi="Times New Roman" w:cs="Times New Roman"/>
              </w:rPr>
            </w:pPr>
            <w:r>
              <w:rPr>
                <w:rFonts w:ascii="Times New Roman" w:eastAsia="Times New Roman" w:hAnsi="Times New Roman" w:cs="Times New Roman"/>
              </w:rPr>
              <w:t>Grassland</w:t>
            </w:r>
          </w:p>
        </w:tc>
        <w:tc>
          <w:tcPr>
            <w:tcW w:w="1571" w:type="dxa"/>
            <w:shd w:val="clear" w:color="auto" w:fill="FFFFFF"/>
            <w:tcMar>
              <w:top w:w="0" w:type="dxa"/>
              <w:left w:w="40" w:type="dxa"/>
              <w:bottom w:w="0" w:type="dxa"/>
              <w:right w:w="40" w:type="dxa"/>
            </w:tcMar>
            <w:vAlign w:val="center"/>
          </w:tcPr>
          <w:p w14:paraId="661E856A"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70</w:t>
            </w:r>
          </w:p>
        </w:tc>
        <w:tc>
          <w:tcPr>
            <w:tcW w:w="1528" w:type="dxa"/>
            <w:shd w:val="clear" w:color="auto" w:fill="FFFFFF"/>
            <w:tcMar>
              <w:top w:w="0" w:type="dxa"/>
              <w:left w:w="40" w:type="dxa"/>
              <w:bottom w:w="0" w:type="dxa"/>
              <w:right w:w="40" w:type="dxa"/>
            </w:tcMar>
            <w:vAlign w:val="center"/>
          </w:tcPr>
          <w:p w14:paraId="3BF11A29"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14</w:t>
            </w:r>
          </w:p>
        </w:tc>
        <w:tc>
          <w:tcPr>
            <w:tcW w:w="1613" w:type="dxa"/>
            <w:shd w:val="clear" w:color="auto" w:fill="FFFFFF"/>
            <w:tcMar>
              <w:top w:w="0" w:type="dxa"/>
              <w:left w:w="40" w:type="dxa"/>
              <w:bottom w:w="0" w:type="dxa"/>
              <w:right w:w="40" w:type="dxa"/>
            </w:tcMar>
            <w:vAlign w:val="center"/>
          </w:tcPr>
          <w:p w14:paraId="2B856AE4"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20%</w:t>
            </w:r>
          </w:p>
        </w:tc>
        <w:tc>
          <w:tcPr>
            <w:tcW w:w="1672" w:type="dxa"/>
            <w:shd w:val="clear" w:color="auto" w:fill="FFFFFF"/>
            <w:tcMar>
              <w:top w:w="0" w:type="dxa"/>
              <w:left w:w="40" w:type="dxa"/>
              <w:bottom w:w="0" w:type="dxa"/>
              <w:right w:w="40" w:type="dxa"/>
            </w:tcMar>
            <w:vAlign w:val="bottom"/>
          </w:tcPr>
          <w:p w14:paraId="3862780F" w14:textId="0B1FBFF0"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0.56%</w:t>
            </w:r>
          </w:p>
        </w:tc>
        <w:tc>
          <w:tcPr>
            <w:tcW w:w="1571" w:type="dxa"/>
            <w:shd w:val="clear" w:color="auto" w:fill="FFFFFF"/>
            <w:tcMar>
              <w:top w:w="0" w:type="dxa"/>
              <w:left w:w="40" w:type="dxa"/>
              <w:bottom w:w="0" w:type="dxa"/>
              <w:right w:w="40" w:type="dxa"/>
            </w:tcMar>
            <w:vAlign w:val="center"/>
          </w:tcPr>
          <w:p w14:paraId="34A49903"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78</w:t>
            </w:r>
          </w:p>
        </w:tc>
        <w:tc>
          <w:tcPr>
            <w:tcW w:w="1570" w:type="dxa"/>
            <w:shd w:val="clear" w:color="auto" w:fill="FFFFFF"/>
            <w:tcMar>
              <w:top w:w="0" w:type="dxa"/>
              <w:left w:w="40" w:type="dxa"/>
              <w:bottom w:w="0" w:type="dxa"/>
              <w:right w:w="40" w:type="dxa"/>
            </w:tcMar>
            <w:vAlign w:val="center"/>
          </w:tcPr>
          <w:p w14:paraId="298EDF75"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11</w:t>
            </w:r>
          </w:p>
        </w:tc>
        <w:tc>
          <w:tcPr>
            <w:tcW w:w="1571" w:type="dxa"/>
            <w:shd w:val="clear" w:color="auto" w:fill="FFFFFF"/>
            <w:tcMar>
              <w:top w:w="0" w:type="dxa"/>
              <w:left w:w="40" w:type="dxa"/>
              <w:bottom w:w="0" w:type="dxa"/>
              <w:right w:w="40" w:type="dxa"/>
            </w:tcMar>
            <w:vAlign w:val="bottom"/>
          </w:tcPr>
          <w:p w14:paraId="691F5D66"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14%</w:t>
            </w:r>
          </w:p>
        </w:tc>
        <w:tc>
          <w:tcPr>
            <w:tcW w:w="1547" w:type="dxa"/>
            <w:shd w:val="clear" w:color="auto" w:fill="FFFFFF"/>
            <w:tcMar>
              <w:top w:w="0" w:type="dxa"/>
              <w:left w:w="40" w:type="dxa"/>
              <w:bottom w:w="0" w:type="dxa"/>
              <w:right w:w="40" w:type="dxa"/>
            </w:tcMar>
            <w:vAlign w:val="bottom"/>
          </w:tcPr>
          <w:p w14:paraId="734F0059" w14:textId="2F2D33D0"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0.45%</w:t>
            </w:r>
          </w:p>
        </w:tc>
        <w:tc>
          <w:tcPr>
            <w:tcW w:w="1594" w:type="dxa"/>
            <w:shd w:val="clear" w:color="auto" w:fill="auto"/>
            <w:tcMar>
              <w:top w:w="0" w:type="dxa"/>
              <w:left w:w="40" w:type="dxa"/>
              <w:bottom w:w="0" w:type="dxa"/>
              <w:right w:w="40" w:type="dxa"/>
            </w:tcMar>
            <w:vAlign w:val="center"/>
          </w:tcPr>
          <w:p w14:paraId="38CD3E8F"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70</w:t>
            </w:r>
          </w:p>
        </w:tc>
        <w:tc>
          <w:tcPr>
            <w:tcW w:w="1571" w:type="dxa"/>
            <w:shd w:val="clear" w:color="auto" w:fill="auto"/>
            <w:tcMar>
              <w:top w:w="0" w:type="dxa"/>
              <w:left w:w="40" w:type="dxa"/>
              <w:bottom w:w="0" w:type="dxa"/>
              <w:right w:w="40" w:type="dxa"/>
            </w:tcMar>
            <w:vAlign w:val="center"/>
          </w:tcPr>
          <w:p w14:paraId="34E5C0E7"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5</w:t>
            </w:r>
          </w:p>
        </w:tc>
        <w:tc>
          <w:tcPr>
            <w:tcW w:w="1571" w:type="dxa"/>
            <w:shd w:val="clear" w:color="auto" w:fill="FFFFFF"/>
            <w:tcMar>
              <w:top w:w="0" w:type="dxa"/>
              <w:left w:w="40" w:type="dxa"/>
              <w:bottom w:w="0" w:type="dxa"/>
              <w:right w:w="40" w:type="dxa"/>
            </w:tcMar>
            <w:vAlign w:val="center"/>
          </w:tcPr>
          <w:p w14:paraId="6D26264C"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7%</w:t>
            </w:r>
          </w:p>
        </w:tc>
        <w:tc>
          <w:tcPr>
            <w:tcW w:w="1571" w:type="dxa"/>
            <w:shd w:val="clear" w:color="auto" w:fill="FFFFFF"/>
            <w:tcMar>
              <w:top w:w="0" w:type="dxa"/>
              <w:left w:w="40" w:type="dxa"/>
              <w:bottom w:w="0" w:type="dxa"/>
              <w:right w:w="40" w:type="dxa"/>
            </w:tcMar>
            <w:vAlign w:val="bottom"/>
          </w:tcPr>
          <w:p w14:paraId="6B981D47" w14:textId="5A04B49B"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0.10%</w:t>
            </w:r>
          </w:p>
        </w:tc>
      </w:tr>
      <w:tr w:rsidR="00F258C7" w14:paraId="35CA198F" w14:textId="77777777" w:rsidTr="000C0E22">
        <w:trPr>
          <w:trHeight w:val="300"/>
        </w:trPr>
        <w:tc>
          <w:tcPr>
            <w:tcW w:w="1181" w:type="dxa"/>
            <w:vMerge/>
            <w:shd w:val="clear" w:color="auto" w:fill="auto"/>
            <w:tcMar>
              <w:top w:w="0" w:type="dxa"/>
              <w:left w:w="40" w:type="dxa"/>
              <w:bottom w:w="0" w:type="dxa"/>
              <w:right w:w="40" w:type="dxa"/>
            </w:tcMar>
            <w:vAlign w:val="center"/>
          </w:tcPr>
          <w:p w14:paraId="5FEFC317" w14:textId="77777777" w:rsidR="00F258C7" w:rsidRDefault="00F258C7" w:rsidP="00F258C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577" w:type="dxa"/>
            <w:shd w:val="clear" w:color="auto" w:fill="auto"/>
            <w:tcMar>
              <w:top w:w="0" w:type="dxa"/>
              <w:left w:w="40" w:type="dxa"/>
              <w:bottom w:w="0" w:type="dxa"/>
              <w:right w:w="40" w:type="dxa"/>
            </w:tcMar>
            <w:vAlign w:val="center"/>
          </w:tcPr>
          <w:p w14:paraId="0C1C26DF" w14:textId="77777777" w:rsidR="00F258C7" w:rsidRDefault="00F258C7" w:rsidP="00F258C7">
            <w:pPr>
              <w:rPr>
                <w:rFonts w:ascii="Times New Roman" w:eastAsia="Times New Roman" w:hAnsi="Times New Roman" w:cs="Times New Roman"/>
              </w:rPr>
            </w:pPr>
            <w:r>
              <w:rPr>
                <w:rFonts w:ascii="Times New Roman" w:eastAsia="Times New Roman" w:hAnsi="Times New Roman" w:cs="Times New Roman"/>
              </w:rPr>
              <w:t>Shrubland</w:t>
            </w:r>
          </w:p>
        </w:tc>
        <w:tc>
          <w:tcPr>
            <w:tcW w:w="1571" w:type="dxa"/>
            <w:shd w:val="clear" w:color="auto" w:fill="FFFFFF"/>
            <w:tcMar>
              <w:top w:w="0" w:type="dxa"/>
              <w:left w:w="40" w:type="dxa"/>
              <w:bottom w:w="0" w:type="dxa"/>
              <w:right w:w="40" w:type="dxa"/>
            </w:tcMar>
            <w:vAlign w:val="center"/>
          </w:tcPr>
          <w:p w14:paraId="2F0BE080"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70</w:t>
            </w:r>
          </w:p>
        </w:tc>
        <w:tc>
          <w:tcPr>
            <w:tcW w:w="1528" w:type="dxa"/>
            <w:shd w:val="clear" w:color="auto" w:fill="FFFFFF"/>
            <w:tcMar>
              <w:top w:w="0" w:type="dxa"/>
              <w:left w:w="40" w:type="dxa"/>
              <w:bottom w:w="0" w:type="dxa"/>
              <w:right w:w="40" w:type="dxa"/>
            </w:tcMar>
            <w:vAlign w:val="center"/>
          </w:tcPr>
          <w:p w14:paraId="75B05DC5"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42</w:t>
            </w:r>
          </w:p>
        </w:tc>
        <w:tc>
          <w:tcPr>
            <w:tcW w:w="1613" w:type="dxa"/>
            <w:shd w:val="clear" w:color="auto" w:fill="FFFFFF"/>
            <w:tcMar>
              <w:top w:w="0" w:type="dxa"/>
              <w:left w:w="40" w:type="dxa"/>
              <w:bottom w:w="0" w:type="dxa"/>
              <w:right w:w="40" w:type="dxa"/>
            </w:tcMar>
            <w:vAlign w:val="center"/>
          </w:tcPr>
          <w:p w14:paraId="0A0A5584"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60%</w:t>
            </w:r>
          </w:p>
        </w:tc>
        <w:tc>
          <w:tcPr>
            <w:tcW w:w="1672" w:type="dxa"/>
            <w:shd w:val="clear" w:color="auto" w:fill="FFFFFF"/>
            <w:tcMar>
              <w:top w:w="0" w:type="dxa"/>
              <w:left w:w="40" w:type="dxa"/>
              <w:bottom w:w="0" w:type="dxa"/>
              <w:right w:w="40" w:type="dxa"/>
            </w:tcMar>
            <w:vAlign w:val="bottom"/>
          </w:tcPr>
          <w:p w14:paraId="497F61AC" w14:textId="61EBE555"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2.26%</w:t>
            </w:r>
          </w:p>
        </w:tc>
        <w:tc>
          <w:tcPr>
            <w:tcW w:w="1571" w:type="dxa"/>
            <w:shd w:val="clear" w:color="auto" w:fill="FFFFFF"/>
            <w:tcMar>
              <w:top w:w="0" w:type="dxa"/>
              <w:left w:w="40" w:type="dxa"/>
              <w:bottom w:w="0" w:type="dxa"/>
              <w:right w:w="40" w:type="dxa"/>
            </w:tcMar>
            <w:vAlign w:val="center"/>
          </w:tcPr>
          <w:p w14:paraId="36D2F095"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78</w:t>
            </w:r>
          </w:p>
        </w:tc>
        <w:tc>
          <w:tcPr>
            <w:tcW w:w="1570" w:type="dxa"/>
            <w:shd w:val="clear" w:color="auto" w:fill="FFFFFF"/>
            <w:tcMar>
              <w:top w:w="0" w:type="dxa"/>
              <w:left w:w="40" w:type="dxa"/>
              <w:bottom w:w="0" w:type="dxa"/>
              <w:right w:w="40" w:type="dxa"/>
            </w:tcMar>
            <w:vAlign w:val="center"/>
          </w:tcPr>
          <w:p w14:paraId="55644996"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57</w:t>
            </w:r>
          </w:p>
        </w:tc>
        <w:tc>
          <w:tcPr>
            <w:tcW w:w="1571" w:type="dxa"/>
            <w:shd w:val="clear" w:color="auto" w:fill="FFFFFF"/>
            <w:tcMar>
              <w:top w:w="0" w:type="dxa"/>
              <w:left w:w="40" w:type="dxa"/>
              <w:bottom w:w="0" w:type="dxa"/>
              <w:right w:w="40" w:type="dxa"/>
            </w:tcMar>
            <w:vAlign w:val="bottom"/>
          </w:tcPr>
          <w:p w14:paraId="0367E7F2"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73%</w:t>
            </w:r>
          </w:p>
        </w:tc>
        <w:tc>
          <w:tcPr>
            <w:tcW w:w="1547" w:type="dxa"/>
            <w:shd w:val="clear" w:color="auto" w:fill="FFFFFF"/>
            <w:tcMar>
              <w:top w:w="0" w:type="dxa"/>
              <w:left w:w="40" w:type="dxa"/>
              <w:bottom w:w="0" w:type="dxa"/>
              <w:right w:w="40" w:type="dxa"/>
            </w:tcMar>
            <w:vAlign w:val="bottom"/>
          </w:tcPr>
          <w:p w14:paraId="4439EA55" w14:textId="782766A8"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3.79%</w:t>
            </w:r>
          </w:p>
        </w:tc>
        <w:tc>
          <w:tcPr>
            <w:tcW w:w="1594" w:type="dxa"/>
            <w:shd w:val="clear" w:color="auto" w:fill="auto"/>
            <w:tcMar>
              <w:top w:w="0" w:type="dxa"/>
              <w:left w:w="40" w:type="dxa"/>
              <w:bottom w:w="0" w:type="dxa"/>
              <w:right w:w="40" w:type="dxa"/>
            </w:tcMar>
            <w:vAlign w:val="center"/>
          </w:tcPr>
          <w:p w14:paraId="7CDF9A4A"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70</w:t>
            </w:r>
          </w:p>
        </w:tc>
        <w:tc>
          <w:tcPr>
            <w:tcW w:w="1571" w:type="dxa"/>
            <w:shd w:val="clear" w:color="auto" w:fill="auto"/>
            <w:tcMar>
              <w:top w:w="0" w:type="dxa"/>
              <w:left w:w="40" w:type="dxa"/>
              <w:bottom w:w="0" w:type="dxa"/>
              <w:right w:w="40" w:type="dxa"/>
            </w:tcMar>
            <w:vAlign w:val="center"/>
          </w:tcPr>
          <w:p w14:paraId="292EF9CD"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55</w:t>
            </w:r>
          </w:p>
        </w:tc>
        <w:tc>
          <w:tcPr>
            <w:tcW w:w="1571" w:type="dxa"/>
            <w:shd w:val="clear" w:color="auto" w:fill="FFFFFF"/>
            <w:tcMar>
              <w:top w:w="0" w:type="dxa"/>
              <w:left w:w="40" w:type="dxa"/>
              <w:bottom w:w="0" w:type="dxa"/>
              <w:right w:w="40" w:type="dxa"/>
            </w:tcMar>
            <w:vAlign w:val="center"/>
          </w:tcPr>
          <w:p w14:paraId="0A31FD20"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79%</w:t>
            </w:r>
          </w:p>
        </w:tc>
        <w:tc>
          <w:tcPr>
            <w:tcW w:w="1571" w:type="dxa"/>
            <w:shd w:val="clear" w:color="auto" w:fill="FFFFFF"/>
            <w:tcMar>
              <w:top w:w="0" w:type="dxa"/>
              <w:left w:w="40" w:type="dxa"/>
              <w:bottom w:w="0" w:type="dxa"/>
              <w:right w:w="40" w:type="dxa"/>
            </w:tcMar>
            <w:vAlign w:val="bottom"/>
          </w:tcPr>
          <w:p w14:paraId="3AC86B53" w14:textId="44ACBC20"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2.06%</w:t>
            </w:r>
          </w:p>
        </w:tc>
      </w:tr>
      <w:tr w:rsidR="00F258C7" w14:paraId="05929DF3" w14:textId="77777777" w:rsidTr="000C0E22">
        <w:trPr>
          <w:trHeight w:val="300"/>
        </w:trPr>
        <w:tc>
          <w:tcPr>
            <w:tcW w:w="1181" w:type="dxa"/>
            <w:vMerge/>
            <w:shd w:val="clear" w:color="auto" w:fill="auto"/>
            <w:tcMar>
              <w:top w:w="0" w:type="dxa"/>
              <w:left w:w="40" w:type="dxa"/>
              <w:bottom w:w="0" w:type="dxa"/>
              <w:right w:w="40" w:type="dxa"/>
            </w:tcMar>
            <w:vAlign w:val="center"/>
          </w:tcPr>
          <w:p w14:paraId="25434497" w14:textId="77777777" w:rsidR="00F258C7" w:rsidRDefault="00F258C7" w:rsidP="00F258C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577" w:type="dxa"/>
            <w:shd w:val="clear" w:color="auto" w:fill="auto"/>
            <w:tcMar>
              <w:top w:w="0" w:type="dxa"/>
              <w:left w:w="40" w:type="dxa"/>
              <w:bottom w:w="0" w:type="dxa"/>
              <w:right w:w="40" w:type="dxa"/>
            </w:tcMar>
            <w:vAlign w:val="center"/>
          </w:tcPr>
          <w:p w14:paraId="20AB0CD4" w14:textId="77777777" w:rsidR="00F258C7" w:rsidRDefault="00F258C7" w:rsidP="00F258C7">
            <w:pPr>
              <w:rPr>
                <w:rFonts w:ascii="Times New Roman" w:eastAsia="Times New Roman" w:hAnsi="Times New Roman" w:cs="Times New Roman"/>
              </w:rPr>
            </w:pPr>
            <w:r>
              <w:rPr>
                <w:rFonts w:ascii="Times New Roman" w:eastAsia="Times New Roman" w:hAnsi="Times New Roman" w:cs="Times New Roman"/>
              </w:rPr>
              <w:t>Woodland</w:t>
            </w:r>
          </w:p>
        </w:tc>
        <w:tc>
          <w:tcPr>
            <w:tcW w:w="1571" w:type="dxa"/>
            <w:shd w:val="clear" w:color="auto" w:fill="FFFFFF"/>
            <w:tcMar>
              <w:top w:w="0" w:type="dxa"/>
              <w:left w:w="40" w:type="dxa"/>
              <w:bottom w:w="0" w:type="dxa"/>
              <w:right w:w="40" w:type="dxa"/>
            </w:tcMar>
            <w:vAlign w:val="center"/>
          </w:tcPr>
          <w:p w14:paraId="5D17EECA"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70</w:t>
            </w:r>
          </w:p>
        </w:tc>
        <w:tc>
          <w:tcPr>
            <w:tcW w:w="1528" w:type="dxa"/>
            <w:shd w:val="clear" w:color="auto" w:fill="FFFFFF"/>
            <w:tcMar>
              <w:top w:w="0" w:type="dxa"/>
              <w:left w:w="40" w:type="dxa"/>
              <w:bottom w:w="0" w:type="dxa"/>
              <w:right w:w="40" w:type="dxa"/>
            </w:tcMar>
            <w:vAlign w:val="center"/>
          </w:tcPr>
          <w:p w14:paraId="7A30AA0C"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10</w:t>
            </w:r>
          </w:p>
        </w:tc>
        <w:tc>
          <w:tcPr>
            <w:tcW w:w="1613" w:type="dxa"/>
            <w:shd w:val="clear" w:color="auto" w:fill="FFFFFF"/>
            <w:tcMar>
              <w:top w:w="0" w:type="dxa"/>
              <w:left w:w="40" w:type="dxa"/>
              <w:bottom w:w="0" w:type="dxa"/>
              <w:right w:w="40" w:type="dxa"/>
            </w:tcMar>
            <w:vAlign w:val="center"/>
          </w:tcPr>
          <w:p w14:paraId="37F8996D"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14%</w:t>
            </w:r>
          </w:p>
        </w:tc>
        <w:tc>
          <w:tcPr>
            <w:tcW w:w="1672" w:type="dxa"/>
            <w:shd w:val="clear" w:color="auto" w:fill="FFFFFF"/>
            <w:tcMar>
              <w:top w:w="0" w:type="dxa"/>
              <w:left w:w="40" w:type="dxa"/>
              <w:bottom w:w="0" w:type="dxa"/>
              <w:right w:w="40" w:type="dxa"/>
            </w:tcMar>
            <w:vAlign w:val="bottom"/>
          </w:tcPr>
          <w:p w14:paraId="5722C93B" w14:textId="29411E81"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0.38%</w:t>
            </w:r>
          </w:p>
        </w:tc>
        <w:tc>
          <w:tcPr>
            <w:tcW w:w="1571" w:type="dxa"/>
            <w:shd w:val="clear" w:color="auto" w:fill="FFFFFF"/>
            <w:tcMar>
              <w:top w:w="0" w:type="dxa"/>
              <w:left w:w="40" w:type="dxa"/>
              <w:bottom w:w="0" w:type="dxa"/>
              <w:right w:w="40" w:type="dxa"/>
            </w:tcMar>
            <w:vAlign w:val="center"/>
          </w:tcPr>
          <w:p w14:paraId="6C8EC615"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78</w:t>
            </w:r>
          </w:p>
        </w:tc>
        <w:tc>
          <w:tcPr>
            <w:tcW w:w="1570" w:type="dxa"/>
            <w:shd w:val="clear" w:color="auto" w:fill="FFFFFF"/>
            <w:tcMar>
              <w:top w:w="0" w:type="dxa"/>
              <w:left w:w="40" w:type="dxa"/>
              <w:bottom w:w="0" w:type="dxa"/>
              <w:right w:w="40" w:type="dxa"/>
            </w:tcMar>
            <w:vAlign w:val="center"/>
          </w:tcPr>
          <w:p w14:paraId="3C51F1D0"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9</w:t>
            </w:r>
          </w:p>
        </w:tc>
        <w:tc>
          <w:tcPr>
            <w:tcW w:w="1571" w:type="dxa"/>
            <w:shd w:val="clear" w:color="auto" w:fill="FFFFFF"/>
            <w:tcMar>
              <w:top w:w="0" w:type="dxa"/>
              <w:left w:w="40" w:type="dxa"/>
              <w:bottom w:w="0" w:type="dxa"/>
              <w:right w:w="40" w:type="dxa"/>
            </w:tcMar>
            <w:vAlign w:val="bottom"/>
          </w:tcPr>
          <w:p w14:paraId="2EB69ED7"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12%</w:t>
            </w:r>
          </w:p>
        </w:tc>
        <w:tc>
          <w:tcPr>
            <w:tcW w:w="1547" w:type="dxa"/>
            <w:shd w:val="clear" w:color="auto" w:fill="FFFFFF"/>
            <w:tcMar>
              <w:top w:w="0" w:type="dxa"/>
              <w:left w:w="40" w:type="dxa"/>
              <w:bottom w:w="0" w:type="dxa"/>
              <w:right w:w="40" w:type="dxa"/>
            </w:tcMar>
            <w:vAlign w:val="bottom"/>
          </w:tcPr>
          <w:p w14:paraId="2EF875A0" w14:textId="298342AF"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0.36%</w:t>
            </w:r>
          </w:p>
        </w:tc>
        <w:tc>
          <w:tcPr>
            <w:tcW w:w="1594" w:type="dxa"/>
            <w:shd w:val="clear" w:color="auto" w:fill="auto"/>
            <w:tcMar>
              <w:top w:w="0" w:type="dxa"/>
              <w:left w:w="40" w:type="dxa"/>
              <w:bottom w:w="0" w:type="dxa"/>
              <w:right w:w="40" w:type="dxa"/>
            </w:tcMar>
            <w:vAlign w:val="center"/>
          </w:tcPr>
          <w:p w14:paraId="0CC53499"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70</w:t>
            </w:r>
          </w:p>
        </w:tc>
        <w:tc>
          <w:tcPr>
            <w:tcW w:w="1571" w:type="dxa"/>
            <w:shd w:val="clear" w:color="auto" w:fill="auto"/>
            <w:tcMar>
              <w:top w:w="0" w:type="dxa"/>
              <w:left w:w="40" w:type="dxa"/>
              <w:bottom w:w="0" w:type="dxa"/>
              <w:right w:w="40" w:type="dxa"/>
            </w:tcMar>
            <w:vAlign w:val="center"/>
          </w:tcPr>
          <w:p w14:paraId="047F9146"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10</w:t>
            </w:r>
          </w:p>
        </w:tc>
        <w:tc>
          <w:tcPr>
            <w:tcW w:w="1571" w:type="dxa"/>
            <w:shd w:val="clear" w:color="auto" w:fill="FFFFFF"/>
            <w:tcMar>
              <w:top w:w="0" w:type="dxa"/>
              <w:left w:w="40" w:type="dxa"/>
              <w:bottom w:w="0" w:type="dxa"/>
              <w:right w:w="40" w:type="dxa"/>
            </w:tcMar>
            <w:vAlign w:val="center"/>
          </w:tcPr>
          <w:p w14:paraId="2CF4ED0B"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14%</w:t>
            </w:r>
          </w:p>
        </w:tc>
        <w:tc>
          <w:tcPr>
            <w:tcW w:w="1571" w:type="dxa"/>
            <w:shd w:val="clear" w:color="auto" w:fill="FFFFFF"/>
            <w:tcMar>
              <w:top w:w="0" w:type="dxa"/>
              <w:left w:w="40" w:type="dxa"/>
              <w:bottom w:w="0" w:type="dxa"/>
              <w:right w:w="40" w:type="dxa"/>
            </w:tcMar>
            <w:vAlign w:val="bottom"/>
          </w:tcPr>
          <w:p w14:paraId="4B3684D4" w14:textId="42B6BECB"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0.21%</w:t>
            </w:r>
          </w:p>
        </w:tc>
      </w:tr>
      <w:tr w:rsidR="00F258C7" w14:paraId="351B8330" w14:textId="77777777" w:rsidTr="000C0E22">
        <w:trPr>
          <w:trHeight w:val="300"/>
        </w:trPr>
        <w:tc>
          <w:tcPr>
            <w:tcW w:w="1181" w:type="dxa"/>
            <w:vMerge/>
            <w:shd w:val="clear" w:color="auto" w:fill="auto"/>
            <w:tcMar>
              <w:top w:w="0" w:type="dxa"/>
              <w:left w:w="40" w:type="dxa"/>
              <w:bottom w:w="0" w:type="dxa"/>
              <w:right w:w="40" w:type="dxa"/>
            </w:tcMar>
            <w:vAlign w:val="center"/>
          </w:tcPr>
          <w:p w14:paraId="64C21A17" w14:textId="77777777" w:rsidR="00F258C7" w:rsidRDefault="00F258C7" w:rsidP="00F258C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577" w:type="dxa"/>
            <w:shd w:val="clear" w:color="auto" w:fill="auto"/>
            <w:tcMar>
              <w:top w:w="0" w:type="dxa"/>
              <w:left w:w="40" w:type="dxa"/>
              <w:bottom w:w="0" w:type="dxa"/>
              <w:right w:w="40" w:type="dxa"/>
            </w:tcMar>
            <w:vAlign w:val="center"/>
          </w:tcPr>
          <w:p w14:paraId="056FC1A5" w14:textId="77777777" w:rsidR="00F258C7" w:rsidRDefault="00F258C7" w:rsidP="00F258C7">
            <w:pPr>
              <w:rPr>
                <w:rFonts w:ascii="Times New Roman" w:eastAsia="Times New Roman" w:hAnsi="Times New Roman" w:cs="Times New Roman"/>
              </w:rPr>
            </w:pPr>
            <w:r>
              <w:rPr>
                <w:rFonts w:ascii="Times New Roman" w:eastAsia="Times New Roman" w:hAnsi="Times New Roman" w:cs="Times New Roman"/>
              </w:rPr>
              <w:t>Tie</w:t>
            </w:r>
          </w:p>
        </w:tc>
        <w:tc>
          <w:tcPr>
            <w:tcW w:w="1571" w:type="dxa"/>
            <w:shd w:val="clear" w:color="auto" w:fill="FFFFFF"/>
            <w:tcMar>
              <w:top w:w="0" w:type="dxa"/>
              <w:left w:w="40" w:type="dxa"/>
              <w:bottom w:w="0" w:type="dxa"/>
              <w:right w:w="40" w:type="dxa"/>
            </w:tcMar>
            <w:vAlign w:val="center"/>
          </w:tcPr>
          <w:p w14:paraId="2B648FE3"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70</w:t>
            </w:r>
          </w:p>
        </w:tc>
        <w:tc>
          <w:tcPr>
            <w:tcW w:w="1528" w:type="dxa"/>
            <w:shd w:val="clear" w:color="auto" w:fill="FFFFFF"/>
            <w:tcMar>
              <w:top w:w="0" w:type="dxa"/>
              <w:left w:w="40" w:type="dxa"/>
              <w:bottom w:w="0" w:type="dxa"/>
              <w:right w:w="40" w:type="dxa"/>
            </w:tcMar>
            <w:vAlign w:val="center"/>
          </w:tcPr>
          <w:p w14:paraId="4BF0D31A"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4</w:t>
            </w:r>
          </w:p>
        </w:tc>
        <w:tc>
          <w:tcPr>
            <w:tcW w:w="1613" w:type="dxa"/>
            <w:shd w:val="clear" w:color="auto" w:fill="FFFFFF"/>
            <w:tcMar>
              <w:top w:w="0" w:type="dxa"/>
              <w:left w:w="40" w:type="dxa"/>
              <w:bottom w:w="0" w:type="dxa"/>
              <w:right w:w="40" w:type="dxa"/>
            </w:tcMar>
            <w:vAlign w:val="center"/>
          </w:tcPr>
          <w:p w14:paraId="70DF6BE7"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6%</w:t>
            </w:r>
          </w:p>
        </w:tc>
        <w:tc>
          <w:tcPr>
            <w:tcW w:w="1672" w:type="dxa"/>
            <w:shd w:val="clear" w:color="auto" w:fill="FFFFFF"/>
            <w:tcMar>
              <w:top w:w="0" w:type="dxa"/>
              <w:left w:w="40" w:type="dxa"/>
              <w:bottom w:w="0" w:type="dxa"/>
              <w:right w:w="40" w:type="dxa"/>
            </w:tcMar>
            <w:vAlign w:val="bottom"/>
          </w:tcPr>
          <w:p w14:paraId="463B667E" w14:textId="11C89F0C"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0.15%</w:t>
            </w:r>
          </w:p>
        </w:tc>
        <w:tc>
          <w:tcPr>
            <w:tcW w:w="1571" w:type="dxa"/>
            <w:shd w:val="clear" w:color="auto" w:fill="FFFFFF"/>
            <w:tcMar>
              <w:top w:w="0" w:type="dxa"/>
              <w:left w:w="40" w:type="dxa"/>
              <w:bottom w:w="0" w:type="dxa"/>
              <w:right w:w="40" w:type="dxa"/>
            </w:tcMar>
            <w:vAlign w:val="center"/>
          </w:tcPr>
          <w:p w14:paraId="6FD7C710"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78</w:t>
            </w:r>
          </w:p>
        </w:tc>
        <w:tc>
          <w:tcPr>
            <w:tcW w:w="1570" w:type="dxa"/>
            <w:shd w:val="clear" w:color="auto" w:fill="FFFFFF"/>
            <w:tcMar>
              <w:top w:w="0" w:type="dxa"/>
              <w:left w:w="40" w:type="dxa"/>
              <w:bottom w:w="0" w:type="dxa"/>
              <w:right w:w="40" w:type="dxa"/>
            </w:tcMar>
            <w:vAlign w:val="center"/>
          </w:tcPr>
          <w:p w14:paraId="43FCA21B"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w:t>
            </w:r>
          </w:p>
        </w:tc>
        <w:tc>
          <w:tcPr>
            <w:tcW w:w="1571" w:type="dxa"/>
            <w:shd w:val="clear" w:color="auto" w:fill="FFFFFF"/>
            <w:tcMar>
              <w:top w:w="0" w:type="dxa"/>
              <w:left w:w="40" w:type="dxa"/>
              <w:bottom w:w="0" w:type="dxa"/>
              <w:right w:w="40" w:type="dxa"/>
            </w:tcMar>
            <w:vAlign w:val="center"/>
          </w:tcPr>
          <w:p w14:paraId="4DE3B1DC"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w:t>
            </w:r>
          </w:p>
        </w:tc>
        <w:tc>
          <w:tcPr>
            <w:tcW w:w="1547" w:type="dxa"/>
            <w:shd w:val="clear" w:color="auto" w:fill="FFFFFF"/>
            <w:tcMar>
              <w:top w:w="0" w:type="dxa"/>
              <w:left w:w="40" w:type="dxa"/>
              <w:bottom w:w="0" w:type="dxa"/>
              <w:right w:w="40" w:type="dxa"/>
            </w:tcMar>
            <w:vAlign w:val="bottom"/>
          </w:tcPr>
          <w:p w14:paraId="332B2CC6" w14:textId="00A7A72E"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0.04%</w:t>
            </w:r>
          </w:p>
        </w:tc>
        <w:tc>
          <w:tcPr>
            <w:tcW w:w="1594" w:type="dxa"/>
            <w:shd w:val="clear" w:color="auto" w:fill="auto"/>
            <w:tcMar>
              <w:top w:w="0" w:type="dxa"/>
              <w:left w:w="40" w:type="dxa"/>
              <w:bottom w:w="0" w:type="dxa"/>
              <w:right w:w="40" w:type="dxa"/>
            </w:tcMar>
            <w:vAlign w:val="center"/>
          </w:tcPr>
          <w:p w14:paraId="1A617855"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71" w:type="dxa"/>
            <w:shd w:val="clear" w:color="auto" w:fill="auto"/>
            <w:tcMar>
              <w:top w:w="0" w:type="dxa"/>
              <w:left w:w="40" w:type="dxa"/>
              <w:bottom w:w="0" w:type="dxa"/>
              <w:right w:w="40" w:type="dxa"/>
            </w:tcMar>
            <w:vAlign w:val="center"/>
          </w:tcPr>
          <w:p w14:paraId="28520489"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71" w:type="dxa"/>
            <w:shd w:val="clear" w:color="auto" w:fill="FFFFFF"/>
            <w:tcMar>
              <w:top w:w="0" w:type="dxa"/>
              <w:left w:w="40" w:type="dxa"/>
              <w:bottom w:w="0" w:type="dxa"/>
              <w:right w:w="40" w:type="dxa"/>
            </w:tcMar>
            <w:vAlign w:val="center"/>
          </w:tcPr>
          <w:p w14:paraId="6D84C353"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71" w:type="dxa"/>
            <w:shd w:val="clear" w:color="auto" w:fill="FFFFFF"/>
            <w:tcMar>
              <w:top w:w="0" w:type="dxa"/>
              <w:left w:w="40" w:type="dxa"/>
              <w:bottom w:w="0" w:type="dxa"/>
              <w:right w:w="40" w:type="dxa"/>
            </w:tcMar>
            <w:vAlign w:val="bottom"/>
          </w:tcPr>
          <w:p w14:paraId="194632E7" w14:textId="732E12EC"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w:t>
            </w:r>
          </w:p>
        </w:tc>
      </w:tr>
      <w:tr w:rsidR="00F258C7" w14:paraId="796174E0" w14:textId="77777777" w:rsidTr="000C0E22">
        <w:trPr>
          <w:trHeight w:val="300"/>
        </w:trPr>
        <w:tc>
          <w:tcPr>
            <w:tcW w:w="1181" w:type="dxa"/>
            <w:vMerge/>
            <w:shd w:val="clear" w:color="auto" w:fill="auto"/>
            <w:tcMar>
              <w:top w:w="0" w:type="dxa"/>
              <w:left w:w="40" w:type="dxa"/>
              <w:bottom w:w="0" w:type="dxa"/>
              <w:right w:w="40" w:type="dxa"/>
            </w:tcMar>
            <w:vAlign w:val="center"/>
          </w:tcPr>
          <w:p w14:paraId="7B8495E9" w14:textId="77777777" w:rsidR="00F258C7" w:rsidRDefault="00F258C7" w:rsidP="00F258C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577" w:type="dxa"/>
            <w:shd w:val="clear" w:color="auto" w:fill="auto"/>
            <w:tcMar>
              <w:top w:w="0" w:type="dxa"/>
              <w:left w:w="40" w:type="dxa"/>
              <w:bottom w:w="0" w:type="dxa"/>
              <w:right w:w="40" w:type="dxa"/>
            </w:tcMar>
            <w:vAlign w:val="center"/>
          </w:tcPr>
          <w:p w14:paraId="287804CE" w14:textId="77777777" w:rsidR="00F258C7" w:rsidRDefault="00F258C7" w:rsidP="00F258C7">
            <w:pPr>
              <w:rPr>
                <w:rFonts w:ascii="Times New Roman" w:eastAsia="Times New Roman" w:hAnsi="Times New Roman" w:cs="Times New Roman"/>
              </w:rPr>
            </w:pPr>
            <w:r>
              <w:rPr>
                <w:rFonts w:ascii="Times New Roman" w:eastAsia="Times New Roman" w:hAnsi="Times New Roman" w:cs="Times New Roman"/>
              </w:rPr>
              <w:t>Other</w:t>
            </w:r>
          </w:p>
        </w:tc>
        <w:tc>
          <w:tcPr>
            <w:tcW w:w="1571" w:type="dxa"/>
            <w:shd w:val="clear" w:color="auto" w:fill="FFFFFF"/>
            <w:tcMar>
              <w:top w:w="0" w:type="dxa"/>
              <w:left w:w="40" w:type="dxa"/>
              <w:bottom w:w="0" w:type="dxa"/>
              <w:right w:w="40" w:type="dxa"/>
            </w:tcMar>
            <w:vAlign w:val="center"/>
          </w:tcPr>
          <w:p w14:paraId="1F5D21BD"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28" w:type="dxa"/>
            <w:shd w:val="clear" w:color="auto" w:fill="FFFFFF"/>
            <w:tcMar>
              <w:top w:w="0" w:type="dxa"/>
              <w:left w:w="40" w:type="dxa"/>
              <w:bottom w:w="0" w:type="dxa"/>
              <w:right w:w="40" w:type="dxa"/>
            </w:tcMar>
            <w:vAlign w:val="center"/>
          </w:tcPr>
          <w:p w14:paraId="52E40D66"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613" w:type="dxa"/>
            <w:shd w:val="clear" w:color="auto" w:fill="FFFFFF"/>
            <w:tcMar>
              <w:top w:w="0" w:type="dxa"/>
              <w:left w:w="40" w:type="dxa"/>
              <w:bottom w:w="0" w:type="dxa"/>
              <w:right w:w="40" w:type="dxa"/>
            </w:tcMar>
            <w:vAlign w:val="center"/>
          </w:tcPr>
          <w:p w14:paraId="11E2F5AC"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672" w:type="dxa"/>
            <w:shd w:val="clear" w:color="auto" w:fill="FFFFFF"/>
            <w:tcMar>
              <w:top w:w="0" w:type="dxa"/>
              <w:left w:w="40" w:type="dxa"/>
              <w:bottom w:w="0" w:type="dxa"/>
              <w:right w:w="40" w:type="dxa"/>
            </w:tcMar>
            <w:vAlign w:val="bottom"/>
          </w:tcPr>
          <w:p w14:paraId="4AF78560" w14:textId="4A4A07E4"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w:t>
            </w:r>
          </w:p>
        </w:tc>
        <w:tc>
          <w:tcPr>
            <w:tcW w:w="1571" w:type="dxa"/>
            <w:shd w:val="clear" w:color="auto" w:fill="FFFFFF"/>
            <w:tcMar>
              <w:top w:w="0" w:type="dxa"/>
              <w:left w:w="40" w:type="dxa"/>
              <w:bottom w:w="0" w:type="dxa"/>
              <w:right w:w="40" w:type="dxa"/>
            </w:tcMar>
            <w:vAlign w:val="center"/>
          </w:tcPr>
          <w:p w14:paraId="14C48F11"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70" w:type="dxa"/>
            <w:shd w:val="clear" w:color="auto" w:fill="FFFFFF"/>
            <w:tcMar>
              <w:top w:w="0" w:type="dxa"/>
              <w:left w:w="40" w:type="dxa"/>
              <w:bottom w:w="0" w:type="dxa"/>
              <w:right w:w="40" w:type="dxa"/>
            </w:tcMar>
            <w:vAlign w:val="center"/>
          </w:tcPr>
          <w:p w14:paraId="53B134D3"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71" w:type="dxa"/>
            <w:shd w:val="clear" w:color="auto" w:fill="FFFFFF"/>
            <w:tcMar>
              <w:top w:w="0" w:type="dxa"/>
              <w:left w:w="40" w:type="dxa"/>
              <w:bottom w:w="0" w:type="dxa"/>
              <w:right w:w="40" w:type="dxa"/>
            </w:tcMar>
            <w:vAlign w:val="center"/>
          </w:tcPr>
          <w:p w14:paraId="50445E97"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47" w:type="dxa"/>
            <w:shd w:val="clear" w:color="auto" w:fill="FFFFFF"/>
            <w:tcMar>
              <w:top w:w="0" w:type="dxa"/>
              <w:left w:w="40" w:type="dxa"/>
              <w:bottom w:w="0" w:type="dxa"/>
              <w:right w:w="40" w:type="dxa"/>
            </w:tcMar>
            <w:vAlign w:val="bottom"/>
          </w:tcPr>
          <w:p w14:paraId="69ED9BD2" w14:textId="3A4555EB"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w:t>
            </w:r>
          </w:p>
        </w:tc>
        <w:tc>
          <w:tcPr>
            <w:tcW w:w="1594" w:type="dxa"/>
            <w:shd w:val="clear" w:color="auto" w:fill="auto"/>
            <w:tcMar>
              <w:top w:w="0" w:type="dxa"/>
              <w:left w:w="40" w:type="dxa"/>
              <w:bottom w:w="0" w:type="dxa"/>
              <w:right w:w="40" w:type="dxa"/>
            </w:tcMar>
            <w:vAlign w:val="center"/>
          </w:tcPr>
          <w:p w14:paraId="5B7FC6BE"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71" w:type="dxa"/>
            <w:shd w:val="clear" w:color="auto" w:fill="auto"/>
            <w:tcMar>
              <w:top w:w="0" w:type="dxa"/>
              <w:left w:w="40" w:type="dxa"/>
              <w:bottom w:w="0" w:type="dxa"/>
              <w:right w:w="40" w:type="dxa"/>
            </w:tcMar>
            <w:vAlign w:val="center"/>
          </w:tcPr>
          <w:p w14:paraId="4FF83FBD"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71" w:type="dxa"/>
            <w:shd w:val="clear" w:color="auto" w:fill="FFFFFF"/>
            <w:tcMar>
              <w:top w:w="0" w:type="dxa"/>
              <w:left w:w="40" w:type="dxa"/>
              <w:bottom w:w="0" w:type="dxa"/>
              <w:right w:w="40" w:type="dxa"/>
            </w:tcMar>
            <w:vAlign w:val="center"/>
          </w:tcPr>
          <w:p w14:paraId="01B211E7"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71" w:type="dxa"/>
            <w:shd w:val="clear" w:color="auto" w:fill="FFFFFF"/>
            <w:tcMar>
              <w:top w:w="0" w:type="dxa"/>
              <w:left w:w="40" w:type="dxa"/>
              <w:bottom w:w="0" w:type="dxa"/>
              <w:right w:w="40" w:type="dxa"/>
            </w:tcMar>
            <w:vAlign w:val="bottom"/>
          </w:tcPr>
          <w:p w14:paraId="27656F09" w14:textId="06CAD92F"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w:t>
            </w:r>
          </w:p>
        </w:tc>
      </w:tr>
      <w:tr w:rsidR="00F258C7" w14:paraId="290874AB" w14:textId="77777777" w:rsidTr="000C0E22">
        <w:trPr>
          <w:trHeight w:val="300"/>
        </w:trPr>
        <w:tc>
          <w:tcPr>
            <w:tcW w:w="1181" w:type="dxa"/>
            <w:vMerge w:val="restart"/>
            <w:shd w:val="clear" w:color="auto" w:fill="auto"/>
            <w:tcMar>
              <w:top w:w="0" w:type="dxa"/>
              <w:left w:w="40" w:type="dxa"/>
              <w:bottom w:w="0" w:type="dxa"/>
              <w:right w:w="40" w:type="dxa"/>
            </w:tcMar>
          </w:tcPr>
          <w:p w14:paraId="2ACDA698" w14:textId="77777777" w:rsidR="00F258C7" w:rsidRDefault="00F258C7" w:rsidP="00F258C7">
            <w:pPr>
              <w:rPr>
                <w:rFonts w:ascii="Times New Roman" w:eastAsia="Times New Roman" w:hAnsi="Times New Roman" w:cs="Times New Roman"/>
              </w:rPr>
            </w:pPr>
            <w:r>
              <w:rPr>
                <w:rFonts w:ascii="Times New Roman" w:eastAsia="Times New Roman" w:hAnsi="Times New Roman" w:cs="Times New Roman"/>
              </w:rPr>
              <w:t>Woodland</w:t>
            </w:r>
          </w:p>
        </w:tc>
        <w:tc>
          <w:tcPr>
            <w:tcW w:w="1577" w:type="dxa"/>
            <w:shd w:val="clear" w:color="auto" w:fill="auto"/>
            <w:tcMar>
              <w:top w:w="0" w:type="dxa"/>
              <w:left w:w="40" w:type="dxa"/>
              <w:bottom w:w="0" w:type="dxa"/>
              <w:right w:w="40" w:type="dxa"/>
            </w:tcMar>
            <w:vAlign w:val="center"/>
          </w:tcPr>
          <w:p w14:paraId="2E7CDA61" w14:textId="77777777" w:rsidR="00F258C7" w:rsidRDefault="00F258C7" w:rsidP="00F258C7">
            <w:pPr>
              <w:rPr>
                <w:rFonts w:ascii="Times New Roman" w:eastAsia="Times New Roman" w:hAnsi="Times New Roman" w:cs="Times New Roman"/>
              </w:rPr>
            </w:pPr>
            <w:r>
              <w:rPr>
                <w:rFonts w:ascii="Times New Roman" w:eastAsia="Times New Roman" w:hAnsi="Times New Roman" w:cs="Times New Roman"/>
              </w:rPr>
              <w:t>Grassland</w:t>
            </w:r>
          </w:p>
        </w:tc>
        <w:tc>
          <w:tcPr>
            <w:tcW w:w="1571" w:type="dxa"/>
            <w:shd w:val="clear" w:color="auto" w:fill="FFFFFF"/>
            <w:tcMar>
              <w:top w:w="0" w:type="dxa"/>
              <w:left w:w="40" w:type="dxa"/>
              <w:bottom w:w="0" w:type="dxa"/>
              <w:right w:w="40" w:type="dxa"/>
            </w:tcMar>
            <w:vAlign w:val="center"/>
          </w:tcPr>
          <w:p w14:paraId="06D287D2"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83</w:t>
            </w:r>
          </w:p>
        </w:tc>
        <w:tc>
          <w:tcPr>
            <w:tcW w:w="1528" w:type="dxa"/>
            <w:shd w:val="clear" w:color="auto" w:fill="FFFFFF"/>
            <w:tcMar>
              <w:top w:w="0" w:type="dxa"/>
              <w:left w:w="40" w:type="dxa"/>
              <w:bottom w:w="0" w:type="dxa"/>
              <w:right w:w="40" w:type="dxa"/>
            </w:tcMar>
            <w:vAlign w:val="center"/>
          </w:tcPr>
          <w:p w14:paraId="55B128D4"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3</w:t>
            </w:r>
          </w:p>
        </w:tc>
        <w:tc>
          <w:tcPr>
            <w:tcW w:w="1613" w:type="dxa"/>
            <w:shd w:val="clear" w:color="auto" w:fill="FFFFFF"/>
            <w:tcMar>
              <w:top w:w="0" w:type="dxa"/>
              <w:left w:w="40" w:type="dxa"/>
              <w:bottom w:w="0" w:type="dxa"/>
              <w:right w:w="40" w:type="dxa"/>
            </w:tcMar>
            <w:vAlign w:val="center"/>
          </w:tcPr>
          <w:p w14:paraId="087826EF"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4%</w:t>
            </w:r>
          </w:p>
        </w:tc>
        <w:tc>
          <w:tcPr>
            <w:tcW w:w="1672" w:type="dxa"/>
            <w:shd w:val="clear" w:color="auto" w:fill="FFFFFF"/>
            <w:tcMar>
              <w:top w:w="0" w:type="dxa"/>
              <w:left w:w="40" w:type="dxa"/>
              <w:bottom w:w="0" w:type="dxa"/>
              <w:right w:w="40" w:type="dxa"/>
            </w:tcMar>
            <w:vAlign w:val="bottom"/>
          </w:tcPr>
          <w:p w14:paraId="047A511B" w14:textId="2854595C"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0.09%</w:t>
            </w:r>
          </w:p>
        </w:tc>
        <w:tc>
          <w:tcPr>
            <w:tcW w:w="1571" w:type="dxa"/>
            <w:shd w:val="clear" w:color="auto" w:fill="FFFFFF"/>
            <w:tcMar>
              <w:top w:w="0" w:type="dxa"/>
              <w:left w:w="40" w:type="dxa"/>
              <w:bottom w:w="0" w:type="dxa"/>
              <w:right w:w="40" w:type="dxa"/>
            </w:tcMar>
            <w:vAlign w:val="center"/>
          </w:tcPr>
          <w:p w14:paraId="638627B6"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94</w:t>
            </w:r>
          </w:p>
        </w:tc>
        <w:tc>
          <w:tcPr>
            <w:tcW w:w="1570" w:type="dxa"/>
            <w:shd w:val="clear" w:color="auto" w:fill="FFFFFF"/>
            <w:tcMar>
              <w:top w:w="0" w:type="dxa"/>
              <w:left w:w="40" w:type="dxa"/>
              <w:bottom w:w="0" w:type="dxa"/>
              <w:right w:w="40" w:type="dxa"/>
            </w:tcMar>
            <w:vAlign w:val="center"/>
          </w:tcPr>
          <w:p w14:paraId="2CAE6615"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6</w:t>
            </w:r>
          </w:p>
        </w:tc>
        <w:tc>
          <w:tcPr>
            <w:tcW w:w="1571" w:type="dxa"/>
            <w:shd w:val="clear" w:color="auto" w:fill="FFFFFF"/>
            <w:tcMar>
              <w:top w:w="0" w:type="dxa"/>
              <w:left w:w="40" w:type="dxa"/>
              <w:bottom w:w="0" w:type="dxa"/>
              <w:right w:w="40" w:type="dxa"/>
            </w:tcMar>
            <w:vAlign w:val="center"/>
          </w:tcPr>
          <w:p w14:paraId="398EFBDC"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6%</w:t>
            </w:r>
          </w:p>
        </w:tc>
        <w:tc>
          <w:tcPr>
            <w:tcW w:w="1547" w:type="dxa"/>
            <w:shd w:val="clear" w:color="auto" w:fill="FFFFFF"/>
            <w:tcMar>
              <w:top w:w="0" w:type="dxa"/>
              <w:left w:w="40" w:type="dxa"/>
              <w:bottom w:w="0" w:type="dxa"/>
              <w:right w:w="40" w:type="dxa"/>
            </w:tcMar>
            <w:vAlign w:val="bottom"/>
          </w:tcPr>
          <w:p w14:paraId="3D6104A8" w14:textId="75B57C27"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0.19%</w:t>
            </w:r>
          </w:p>
        </w:tc>
        <w:tc>
          <w:tcPr>
            <w:tcW w:w="1594" w:type="dxa"/>
            <w:shd w:val="clear" w:color="auto" w:fill="auto"/>
            <w:tcMar>
              <w:top w:w="0" w:type="dxa"/>
              <w:left w:w="40" w:type="dxa"/>
              <w:bottom w:w="0" w:type="dxa"/>
              <w:right w:w="40" w:type="dxa"/>
            </w:tcMar>
            <w:vAlign w:val="center"/>
          </w:tcPr>
          <w:p w14:paraId="4DFC83C9"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83</w:t>
            </w:r>
          </w:p>
        </w:tc>
        <w:tc>
          <w:tcPr>
            <w:tcW w:w="1571" w:type="dxa"/>
            <w:shd w:val="clear" w:color="auto" w:fill="auto"/>
            <w:tcMar>
              <w:top w:w="0" w:type="dxa"/>
              <w:left w:w="40" w:type="dxa"/>
              <w:bottom w:w="0" w:type="dxa"/>
              <w:right w:w="40" w:type="dxa"/>
            </w:tcMar>
            <w:vAlign w:val="center"/>
          </w:tcPr>
          <w:p w14:paraId="6B589F4B"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4</w:t>
            </w:r>
          </w:p>
        </w:tc>
        <w:tc>
          <w:tcPr>
            <w:tcW w:w="1571" w:type="dxa"/>
            <w:shd w:val="clear" w:color="auto" w:fill="FFFFFF"/>
            <w:tcMar>
              <w:top w:w="0" w:type="dxa"/>
              <w:left w:w="40" w:type="dxa"/>
              <w:bottom w:w="0" w:type="dxa"/>
              <w:right w:w="40" w:type="dxa"/>
            </w:tcMar>
            <w:vAlign w:val="center"/>
          </w:tcPr>
          <w:p w14:paraId="41E3E1F4"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5%</w:t>
            </w:r>
          </w:p>
        </w:tc>
        <w:tc>
          <w:tcPr>
            <w:tcW w:w="1571" w:type="dxa"/>
            <w:shd w:val="clear" w:color="auto" w:fill="FFFFFF"/>
            <w:tcMar>
              <w:top w:w="0" w:type="dxa"/>
              <w:left w:w="40" w:type="dxa"/>
              <w:bottom w:w="0" w:type="dxa"/>
              <w:right w:w="40" w:type="dxa"/>
            </w:tcMar>
            <w:vAlign w:val="bottom"/>
          </w:tcPr>
          <w:p w14:paraId="5E602215" w14:textId="5E9972C8"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0.07%</w:t>
            </w:r>
          </w:p>
        </w:tc>
      </w:tr>
      <w:tr w:rsidR="00F258C7" w14:paraId="3EB12251" w14:textId="77777777" w:rsidTr="000C0E22">
        <w:trPr>
          <w:trHeight w:val="300"/>
        </w:trPr>
        <w:tc>
          <w:tcPr>
            <w:tcW w:w="1181" w:type="dxa"/>
            <w:vMerge/>
            <w:shd w:val="clear" w:color="auto" w:fill="auto"/>
            <w:tcMar>
              <w:top w:w="0" w:type="dxa"/>
              <w:left w:w="40" w:type="dxa"/>
              <w:bottom w:w="0" w:type="dxa"/>
              <w:right w:w="40" w:type="dxa"/>
            </w:tcMar>
            <w:vAlign w:val="center"/>
          </w:tcPr>
          <w:p w14:paraId="44709352" w14:textId="77777777" w:rsidR="00F258C7" w:rsidRDefault="00F258C7" w:rsidP="00F258C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577" w:type="dxa"/>
            <w:shd w:val="clear" w:color="auto" w:fill="auto"/>
            <w:tcMar>
              <w:top w:w="0" w:type="dxa"/>
              <w:left w:w="40" w:type="dxa"/>
              <w:bottom w:w="0" w:type="dxa"/>
              <w:right w:w="40" w:type="dxa"/>
            </w:tcMar>
            <w:vAlign w:val="center"/>
          </w:tcPr>
          <w:p w14:paraId="2DD08A68" w14:textId="77777777" w:rsidR="00F258C7" w:rsidRDefault="00F258C7" w:rsidP="00F258C7">
            <w:pPr>
              <w:rPr>
                <w:rFonts w:ascii="Times New Roman" w:eastAsia="Times New Roman" w:hAnsi="Times New Roman" w:cs="Times New Roman"/>
              </w:rPr>
            </w:pPr>
            <w:r>
              <w:rPr>
                <w:rFonts w:ascii="Times New Roman" w:eastAsia="Times New Roman" w:hAnsi="Times New Roman" w:cs="Times New Roman"/>
              </w:rPr>
              <w:t>Shrubland</w:t>
            </w:r>
          </w:p>
        </w:tc>
        <w:tc>
          <w:tcPr>
            <w:tcW w:w="1571" w:type="dxa"/>
            <w:shd w:val="clear" w:color="auto" w:fill="FFFFFF"/>
            <w:tcMar>
              <w:top w:w="0" w:type="dxa"/>
              <w:left w:w="40" w:type="dxa"/>
              <w:bottom w:w="0" w:type="dxa"/>
              <w:right w:w="40" w:type="dxa"/>
            </w:tcMar>
            <w:vAlign w:val="center"/>
          </w:tcPr>
          <w:p w14:paraId="345A748D"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83</w:t>
            </w:r>
          </w:p>
        </w:tc>
        <w:tc>
          <w:tcPr>
            <w:tcW w:w="1528" w:type="dxa"/>
            <w:shd w:val="clear" w:color="auto" w:fill="FFFFFF"/>
            <w:tcMar>
              <w:top w:w="0" w:type="dxa"/>
              <w:left w:w="40" w:type="dxa"/>
              <w:bottom w:w="0" w:type="dxa"/>
              <w:right w:w="40" w:type="dxa"/>
            </w:tcMar>
            <w:vAlign w:val="center"/>
          </w:tcPr>
          <w:p w14:paraId="0D36049E"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5</w:t>
            </w:r>
          </w:p>
        </w:tc>
        <w:tc>
          <w:tcPr>
            <w:tcW w:w="1613" w:type="dxa"/>
            <w:shd w:val="clear" w:color="auto" w:fill="FFFFFF"/>
            <w:tcMar>
              <w:top w:w="0" w:type="dxa"/>
              <w:left w:w="40" w:type="dxa"/>
              <w:bottom w:w="0" w:type="dxa"/>
              <w:right w:w="40" w:type="dxa"/>
            </w:tcMar>
            <w:vAlign w:val="center"/>
          </w:tcPr>
          <w:p w14:paraId="6C5BC822"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6%</w:t>
            </w:r>
          </w:p>
        </w:tc>
        <w:tc>
          <w:tcPr>
            <w:tcW w:w="1672" w:type="dxa"/>
            <w:shd w:val="clear" w:color="auto" w:fill="FFFFFF"/>
            <w:tcMar>
              <w:top w:w="0" w:type="dxa"/>
              <w:left w:w="40" w:type="dxa"/>
              <w:bottom w:w="0" w:type="dxa"/>
              <w:right w:w="40" w:type="dxa"/>
            </w:tcMar>
            <w:vAlign w:val="bottom"/>
          </w:tcPr>
          <w:p w14:paraId="1819BD09" w14:textId="3989D1B3"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0.16%</w:t>
            </w:r>
          </w:p>
        </w:tc>
        <w:tc>
          <w:tcPr>
            <w:tcW w:w="1571" w:type="dxa"/>
            <w:shd w:val="clear" w:color="auto" w:fill="FFFFFF"/>
            <w:tcMar>
              <w:top w:w="0" w:type="dxa"/>
              <w:left w:w="40" w:type="dxa"/>
              <w:bottom w:w="0" w:type="dxa"/>
              <w:right w:w="40" w:type="dxa"/>
            </w:tcMar>
            <w:vAlign w:val="center"/>
          </w:tcPr>
          <w:p w14:paraId="2E75BF56"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94</w:t>
            </w:r>
          </w:p>
        </w:tc>
        <w:tc>
          <w:tcPr>
            <w:tcW w:w="1570" w:type="dxa"/>
            <w:shd w:val="clear" w:color="auto" w:fill="FFFFFF"/>
            <w:tcMar>
              <w:top w:w="0" w:type="dxa"/>
              <w:left w:w="40" w:type="dxa"/>
              <w:bottom w:w="0" w:type="dxa"/>
              <w:right w:w="40" w:type="dxa"/>
            </w:tcMar>
            <w:vAlign w:val="center"/>
          </w:tcPr>
          <w:p w14:paraId="763A2180"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6</w:t>
            </w:r>
          </w:p>
        </w:tc>
        <w:tc>
          <w:tcPr>
            <w:tcW w:w="1571" w:type="dxa"/>
            <w:shd w:val="clear" w:color="auto" w:fill="FFFFFF"/>
            <w:tcMar>
              <w:top w:w="0" w:type="dxa"/>
              <w:left w:w="40" w:type="dxa"/>
              <w:bottom w:w="0" w:type="dxa"/>
              <w:right w:w="40" w:type="dxa"/>
            </w:tcMar>
            <w:vAlign w:val="center"/>
          </w:tcPr>
          <w:p w14:paraId="2F2434D8"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6%</w:t>
            </w:r>
          </w:p>
        </w:tc>
        <w:tc>
          <w:tcPr>
            <w:tcW w:w="1547" w:type="dxa"/>
            <w:shd w:val="clear" w:color="auto" w:fill="FFFFFF"/>
            <w:tcMar>
              <w:top w:w="0" w:type="dxa"/>
              <w:left w:w="40" w:type="dxa"/>
              <w:bottom w:w="0" w:type="dxa"/>
              <w:right w:w="40" w:type="dxa"/>
            </w:tcMar>
            <w:vAlign w:val="bottom"/>
          </w:tcPr>
          <w:p w14:paraId="1B0C1A5D" w14:textId="28AC26A8"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0.19%</w:t>
            </w:r>
          </w:p>
        </w:tc>
        <w:tc>
          <w:tcPr>
            <w:tcW w:w="1594" w:type="dxa"/>
            <w:shd w:val="clear" w:color="auto" w:fill="auto"/>
            <w:tcMar>
              <w:top w:w="0" w:type="dxa"/>
              <w:left w:w="40" w:type="dxa"/>
              <w:bottom w:w="0" w:type="dxa"/>
              <w:right w:w="40" w:type="dxa"/>
            </w:tcMar>
            <w:vAlign w:val="center"/>
          </w:tcPr>
          <w:p w14:paraId="3A5C17BC"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83</w:t>
            </w:r>
          </w:p>
        </w:tc>
        <w:tc>
          <w:tcPr>
            <w:tcW w:w="1571" w:type="dxa"/>
            <w:shd w:val="clear" w:color="auto" w:fill="auto"/>
            <w:tcMar>
              <w:top w:w="0" w:type="dxa"/>
              <w:left w:w="40" w:type="dxa"/>
              <w:bottom w:w="0" w:type="dxa"/>
              <w:right w:w="40" w:type="dxa"/>
            </w:tcMar>
            <w:vAlign w:val="center"/>
          </w:tcPr>
          <w:p w14:paraId="7A0758BE"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4</w:t>
            </w:r>
          </w:p>
        </w:tc>
        <w:tc>
          <w:tcPr>
            <w:tcW w:w="1571" w:type="dxa"/>
            <w:shd w:val="clear" w:color="auto" w:fill="FFFFFF"/>
            <w:tcMar>
              <w:top w:w="0" w:type="dxa"/>
              <w:left w:w="40" w:type="dxa"/>
              <w:bottom w:w="0" w:type="dxa"/>
              <w:right w:w="40" w:type="dxa"/>
            </w:tcMar>
            <w:vAlign w:val="center"/>
          </w:tcPr>
          <w:p w14:paraId="06E45BE0"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5%</w:t>
            </w:r>
          </w:p>
        </w:tc>
        <w:tc>
          <w:tcPr>
            <w:tcW w:w="1571" w:type="dxa"/>
            <w:shd w:val="clear" w:color="auto" w:fill="FFFFFF"/>
            <w:tcMar>
              <w:top w:w="0" w:type="dxa"/>
              <w:left w:w="40" w:type="dxa"/>
              <w:bottom w:w="0" w:type="dxa"/>
              <w:right w:w="40" w:type="dxa"/>
            </w:tcMar>
            <w:vAlign w:val="bottom"/>
          </w:tcPr>
          <w:p w14:paraId="01A554C1" w14:textId="72F48081"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0.07%</w:t>
            </w:r>
          </w:p>
        </w:tc>
      </w:tr>
      <w:tr w:rsidR="00F258C7" w14:paraId="0142ADF2" w14:textId="77777777" w:rsidTr="000C0E22">
        <w:trPr>
          <w:trHeight w:val="300"/>
        </w:trPr>
        <w:tc>
          <w:tcPr>
            <w:tcW w:w="1181" w:type="dxa"/>
            <w:vMerge/>
            <w:shd w:val="clear" w:color="auto" w:fill="auto"/>
            <w:tcMar>
              <w:top w:w="0" w:type="dxa"/>
              <w:left w:w="40" w:type="dxa"/>
              <w:bottom w:w="0" w:type="dxa"/>
              <w:right w:w="40" w:type="dxa"/>
            </w:tcMar>
            <w:vAlign w:val="center"/>
          </w:tcPr>
          <w:p w14:paraId="2C7E4BBB" w14:textId="77777777" w:rsidR="00F258C7" w:rsidRDefault="00F258C7" w:rsidP="00F258C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577" w:type="dxa"/>
            <w:shd w:val="clear" w:color="auto" w:fill="auto"/>
            <w:tcMar>
              <w:top w:w="0" w:type="dxa"/>
              <w:left w:w="40" w:type="dxa"/>
              <w:bottom w:w="0" w:type="dxa"/>
              <w:right w:w="40" w:type="dxa"/>
            </w:tcMar>
            <w:vAlign w:val="center"/>
          </w:tcPr>
          <w:p w14:paraId="042BFCC2" w14:textId="77777777" w:rsidR="00F258C7" w:rsidRDefault="00F258C7" w:rsidP="00F258C7">
            <w:pPr>
              <w:rPr>
                <w:rFonts w:ascii="Times New Roman" w:eastAsia="Times New Roman" w:hAnsi="Times New Roman" w:cs="Times New Roman"/>
              </w:rPr>
            </w:pPr>
            <w:r>
              <w:rPr>
                <w:rFonts w:ascii="Times New Roman" w:eastAsia="Times New Roman" w:hAnsi="Times New Roman" w:cs="Times New Roman"/>
              </w:rPr>
              <w:t>Woodland</w:t>
            </w:r>
          </w:p>
        </w:tc>
        <w:tc>
          <w:tcPr>
            <w:tcW w:w="1571" w:type="dxa"/>
            <w:shd w:val="clear" w:color="auto" w:fill="FFFFFF"/>
            <w:tcMar>
              <w:top w:w="0" w:type="dxa"/>
              <w:left w:w="40" w:type="dxa"/>
              <w:bottom w:w="0" w:type="dxa"/>
              <w:right w:w="40" w:type="dxa"/>
            </w:tcMar>
            <w:vAlign w:val="center"/>
          </w:tcPr>
          <w:p w14:paraId="268C5E51"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83</w:t>
            </w:r>
          </w:p>
        </w:tc>
        <w:tc>
          <w:tcPr>
            <w:tcW w:w="1528" w:type="dxa"/>
            <w:shd w:val="clear" w:color="auto" w:fill="FFFFFF"/>
            <w:tcMar>
              <w:top w:w="0" w:type="dxa"/>
              <w:left w:w="40" w:type="dxa"/>
              <w:bottom w:w="0" w:type="dxa"/>
              <w:right w:w="40" w:type="dxa"/>
            </w:tcMar>
            <w:vAlign w:val="center"/>
          </w:tcPr>
          <w:p w14:paraId="720B19F9"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73</w:t>
            </w:r>
          </w:p>
        </w:tc>
        <w:tc>
          <w:tcPr>
            <w:tcW w:w="1613" w:type="dxa"/>
            <w:shd w:val="clear" w:color="auto" w:fill="FFFFFF"/>
            <w:tcMar>
              <w:top w:w="0" w:type="dxa"/>
              <w:left w:w="40" w:type="dxa"/>
              <w:bottom w:w="0" w:type="dxa"/>
              <w:right w:w="40" w:type="dxa"/>
            </w:tcMar>
            <w:vAlign w:val="center"/>
          </w:tcPr>
          <w:p w14:paraId="2EF0496A"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88%</w:t>
            </w:r>
          </w:p>
        </w:tc>
        <w:tc>
          <w:tcPr>
            <w:tcW w:w="1672" w:type="dxa"/>
            <w:shd w:val="clear" w:color="auto" w:fill="FFFFFF"/>
            <w:tcMar>
              <w:top w:w="0" w:type="dxa"/>
              <w:left w:w="40" w:type="dxa"/>
              <w:bottom w:w="0" w:type="dxa"/>
              <w:right w:w="40" w:type="dxa"/>
            </w:tcMar>
            <w:vAlign w:val="bottom"/>
          </w:tcPr>
          <w:p w14:paraId="533D26F9" w14:textId="38F1FC31"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5.15%</w:t>
            </w:r>
          </w:p>
        </w:tc>
        <w:tc>
          <w:tcPr>
            <w:tcW w:w="1571" w:type="dxa"/>
            <w:shd w:val="clear" w:color="auto" w:fill="FFFFFF"/>
            <w:tcMar>
              <w:top w:w="0" w:type="dxa"/>
              <w:left w:w="40" w:type="dxa"/>
              <w:bottom w:w="0" w:type="dxa"/>
              <w:right w:w="40" w:type="dxa"/>
            </w:tcMar>
            <w:vAlign w:val="center"/>
          </w:tcPr>
          <w:p w14:paraId="6C0CF286"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94</w:t>
            </w:r>
          </w:p>
        </w:tc>
        <w:tc>
          <w:tcPr>
            <w:tcW w:w="1570" w:type="dxa"/>
            <w:shd w:val="clear" w:color="auto" w:fill="FFFFFF"/>
            <w:tcMar>
              <w:top w:w="0" w:type="dxa"/>
              <w:left w:w="40" w:type="dxa"/>
              <w:bottom w:w="0" w:type="dxa"/>
              <w:right w:w="40" w:type="dxa"/>
            </w:tcMar>
            <w:vAlign w:val="center"/>
          </w:tcPr>
          <w:p w14:paraId="47C0F73D"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82</w:t>
            </w:r>
          </w:p>
        </w:tc>
        <w:tc>
          <w:tcPr>
            <w:tcW w:w="1571" w:type="dxa"/>
            <w:shd w:val="clear" w:color="auto" w:fill="FFFFFF"/>
            <w:tcMar>
              <w:top w:w="0" w:type="dxa"/>
              <w:left w:w="40" w:type="dxa"/>
              <w:bottom w:w="0" w:type="dxa"/>
              <w:right w:w="40" w:type="dxa"/>
            </w:tcMar>
            <w:vAlign w:val="center"/>
          </w:tcPr>
          <w:p w14:paraId="50D9C30A"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87%</w:t>
            </w:r>
          </w:p>
        </w:tc>
        <w:tc>
          <w:tcPr>
            <w:tcW w:w="1547" w:type="dxa"/>
            <w:shd w:val="clear" w:color="auto" w:fill="FFFFFF"/>
            <w:tcMar>
              <w:top w:w="0" w:type="dxa"/>
              <w:left w:w="40" w:type="dxa"/>
              <w:bottom w:w="0" w:type="dxa"/>
              <w:right w:w="40" w:type="dxa"/>
            </w:tcMar>
            <w:vAlign w:val="bottom"/>
          </w:tcPr>
          <w:p w14:paraId="4D1C3557" w14:textId="7D14AC73"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5.87%</w:t>
            </w:r>
          </w:p>
        </w:tc>
        <w:tc>
          <w:tcPr>
            <w:tcW w:w="1594" w:type="dxa"/>
            <w:shd w:val="clear" w:color="auto" w:fill="auto"/>
            <w:tcMar>
              <w:top w:w="0" w:type="dxa"/>
              <w:left w:w="40" w:type="dxa"/>
              <w:bottom w:w="0" w:type="dxa"/>
              <w:right w:w="40" w:type="dxa"/>
            </w:tcMar>
            <w:vAlign w:val="center"/>
          </w:tcPr>
          <w:p w14:paraId="4E373B39"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83</w:t>
            </w:r>
          </w:p>
        </w:tc>
        <w:tc>
          <w:tcPr>
            <w:tcW w:w="1571" w:type="dxa"/>
            <w:shd w:val="clear" w:color="auto" w:fill="auto"/>
            <w:tcMar>
              <w:top w:w="0" w:type="dxa"/>
              <w:left w:w="40" w:type="dxa"/>
              <w:bottom w:w="0" w:type="dxa"/>
              <w:right w:w="40" w:type="dxa"/>
            </w:tcMar>
            <w:vAlign w:val="center"/>
          </w:tcPr>
          <w:p w14:paraId="37E7D3C6"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75</w:t>
            </w:r>
          </w:p>
        </w:tc>
        <w:tc>
          <w:tcPr>
            <w:tcW w:w="1571" w:type="dxa"/>
            <w:shd w:val="clear" w:color="auto" w:fill="FFFFFF"/>
            <w:tcMar>
              <w:top w:w="0" w:type="dxa"/>
              <w:left w:w="40" w:type="dxa"/>
              <w:bottom w:w="0" w:type="dxa"/>
              <w:right w:w="40" w:type="dxa"/>
            </w:tcMar>
            <w:vAlign w:val="center"/>
          </w:tcPr>
          <w:p w14:paraId="53B41324"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90%</w:t>
            </w:r>
          </w:p>
        </w:tc>
        <w:tc>
          <w:tcPr>
            <w:tcW w:w="1571" w:type="dxa"/>
            <w:shd w:val="clear" w:color="auto" w:fill="FFFFFF"/>
            <w:tcMar>
              <w:top w:w="0" w:type="dxa"/>
              <w:left w:w="40" w:type="dxa"/>
              <w:bottom w:w="0" w:type="dxa"/>
              <w:right w:w="40" w:type="dxa"/>
            </w:tcMar>
            <w:vAlign w:val="bottom"/>
          </w:tcPr>
          <w:p w14:paraId="3E4F3F78" w14:textId="04807A8C"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3.11%</w:t>
            </w:r>
          </w:p>
        </w:tc>
      </w:tr>
      <w:tr w:rsidR="00F258C7" w14:paraId="19071B76" w14:textId="77777777" w:rsidTr="000C0E22">
        <w:trPr>
          <w:trHeight w:val="300"/>
        </w:trPr>
        <w:tc>
          <w:tcPr>
            <w:tcW w:w="1181" w:type="dxa"/>
            <w:vMerge/>
            <w:shd w:val="clear" w:color="auto" w:fill="auto"/>
            <w:tcMar>
              <w:top w:w="0" w:type="dxa"/>
              <w:left w:w="40" w:type="dxa"/>
              <w:bottom w:w="0" w:type="dxa"/>
              <w:right w:w="40" w:type="dxa"/>
            </w:tcMar>
            <w:vAlign w:val="center"/>
          </w:tcPr>
          <w:p w14:paraId="7617DE19" w14:textId="77777777" w:rsidR="00F258C7" w:rsidRDefault="00F258C7" w:rsidP="00F258C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577" w:type="dxa"/>
            <w:shd w:val="clear" w:color="auto" w:fill="auto"/>
            <w:tcMar>
              <w:top w:w="0" w:type="dxa"/>
              <w:left w:w="40" w:type="dxa"/>
              <w:bottom w:w="0" w:type="dxa"/>
              <w:right w:w="40" w:type="dxa"/>
            </w:tcMar>
            <w:vAlign w:val="center"/>
          </w:tcPr>
          <w:p w14:paraId="0CB06657" w14:textId="77777777" w:rsidR="00F258C7" w:rsidRDefault="00F258C7" w:rsidP="00F258C7">
            <w:pPr>
              <w:rPr>
                <w:rFonts w:ascii="Times New Roman" w:eastAsia="Times New Roman" w:hAnsi="Times New Roman" w:cs="Times New Roman"/>
              </w:rPr>
            </w:pPr>
            <w:r>
              <w:rPr>
                <w:rFonts w:ascii="Times New Roman" w:eastAsia="Times New Roman" w:hAnsi="Times New Roman" w:cs="Times New Roman"/>
              </w:rPr>
              <w:t>Tie</w:t>
            </w:r>
          </w:p>
        </w:tc>
        <w:tc>
          <w:tcPr>
            <w:tcW w:w="1571" w:type="dxa"/>
            <w:shd w:val="clear" w:color="auto" w:fill="FFFFFF"/>
            <w:tcMar>
              <w:top w:w="0" w:type="dxa"/>
              <w:left w:w="40" w:type="dxa"/>
              <w:bottom w:w="0" w:type="dxa"/>
              <w:right w:w="40" w:type="dxa"/>
            </w:tcMar>
            <w:vAlign w:val="center"/>
          </w:tcPr>
          <w:p w14:paraId="6652BCFE"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83</w:t>
            </w:r>
          </w:p>
        </w:tc>
        <w:tc>
          <w:tcPr>
            <w:tcW w:w="1528" w:type="dxa"/>
            <w:shd w:val="clear" w:color="auto" w:fill="FFFFFF"/>
            <w:tcMar>
              <w:top w:w="0" w:type="dxa"/>
              <w:left w:w="40" w:type="dxa"/>
              <w:bottom w:w="0" w:type="dxa"/>
              <w:right w:w="40" w:type="dxa"/>
            </w:tcMar>
            <w:vAlign w:val="center"/>
          </w:tcPr>
          <w:p w14:paraId="0F294E9E"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2</w:t>
            </w:r>
          </w:p>
        </w:tc>
        <w:tc>
          <w:tcPr>
            <w:tcW w:w="1613" w:type="dxa"/>
            <w:shd w:val="clear" w:color="auto" w:fill="FFFFFF"/>
            <w:tcMar>
              <w:top w:w="0" w:type="dxa"/>
              <w:left w:w="40" w:type="dxa"/>
              <w:bottom w:w="0" w:type="dxa"/>
              <w:right w:w="40" w:type="dxa"/>
            </w:tcMar>
            <w:vAlign w:val="center"/>
          </w:tcPr>
          <w:p w14:paraId="3EB9BDEB"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2%</w:t>
            </w:r>
          </w:p>
        </w:tc>
        <w:tc>
          <w:tcPr>
            <w:tcW w:w="1672" w:type="dxa"/>
            <w:shd w:val="clear" w:color="auto" w:fill="FFFFFF"/>
            <w:tcMar>
              <w:top w:w="0" w:type="dxa"/>
              <w:left w:w="40" w:type="dxa"/>
              <w:bottom w:w="0" w:type="dxa"/>
              <w:right w:w="40" w:type="dxa"/>
            </w:tcMar>
            <w:vAlign w:val="bottom"/>
          </w:tcPr>
          <w:p w14:paraId="76B7B4E3" w14:textId="4E793488"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0.06%</w:t>
            </w:r>
          </w:p>
        </w:tc>
        <w:tc>
          <w:tcPr>
            <w:tcW w:w="1571" w:type="dxa"/>
            <w:shd w:val="clear" w:color="auto" w:fill="FFFFFF"/>
            <w:tcMar>
              <w:top w:w="0" w:type="dxa"/>
              <w:left w:w="40" w:type="dxa"/>
              <w:bottom w:w="0" w:type="dxa"/>
              <w:right w:w="40" w:type="dxa"/>
            </w:tcMar>
            <w:vAlign w:val="center"/>
          </w:tcPr>
          <w:p w14:paraId="00A3647A"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70" w:type="dxa"/>
            <w:shd w:val="clear" w:color="auto" w:fill="FFFFFF"/>
            <w:tcMar>
              <w:top w:w="0" w:type="dxa"/>
              <w:left w:w="40" w:type="dxa"/>
              <w:bottom w:w="0" w:type="dxa"/>
              <w:right w:w="40" w:type="dxa"/>
            </w:tcMar>
            <w:vAlign w:val="center"/>
          </w:tcPr>
          <w:p w14:paraId="1752411D"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71" w:type="dxa"/>
            <w:shd w:val="clear" w:color="auto" w:fill="FFFFFF"/>
            <w:tcMar>
              <w:top w:w="0" w:type="dxa"/>
              <w:left w:w="40" w:type="dxa"/>
              <w:bottom w:w="0" w:type="dxa"/>
              <w:right w:w="40" w:type="dxa"/>
            </w:tcMar>
            <w:vAlign w:val="center"/>
          </w:tcPr>
          <w:p w14:paraId="4998B021"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47" w:type="dxa"/>
            <w:shd w:val="clear" w:color="auto" w:fill="FFFFFF"/>
            <w:tcMar>
              <w:top w:w="0" w:type="dxa"/>
              <w:left w:w="40" w:type="dxa"/>
              <w:bottom w:w="0" w:type="dxa"/>
              <w:right w:w="40" w:type="dxa"/>
            </w:tcMar>
            <w:vAlign w:val="bottom"/>
          </w:tcPr>
          <w:p w14:paraId="01A9C8FB" w14:textId="3CCDF973"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w:t>
            </w:r>
          </w:p>
        </w:tc>
        <w:tc>
          <w:tcPr>
            <w:tcW w:w="1594" w:type="dxa"/>
            <w:shd w:val="clear" w:color="auto" w:fill="auto"/>
            <w:tcMar>
              <w:top w:w="0" w:type="dxa"/>
              <w:left w:w="40" w:type="dxa"/>
              <w:bottom w:w="0" w:type="dxa"/>
              <w:right w:w="40" w:type="dxa"/>
            </w:tcMar>
            <w:vAlign w:val="center"/>
          </w:tcPr>
          <w:p w14:paraId="698FFF07"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71" w:type="dxa"/>
            <w:shd w:val="clear" w:color="auto" w:fill="auto"/>
            <w:tcMar>
              <w:top w:w="0" w:type="dxa"/>
              <w:left w:w="40" w:type="dxa"/>
              <w:bottom w:w="0" w:type="dxa"/>
              <w:right w:w="40" w:type="dxa"/>
            </w:tcMar>
            <w:vAlign w:val="center"/>
          </w:tcPr>
          <w:p w14:paraId="54379213"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71" w:type="dxa"/>
            <w:shd w:val="clear" w:color="auto" w:fill="FFFFFF"/>
            <w:tcMar>
              <w:top w:w="0" w:type="dxa"/>
              <w:left w:w="40" w:type="dxa"/>
              <w:bottom w:w="0" w:type="dxa"/>
              <w:right w:w="40" w:type="dxa"/>
            </w:tcMar>
            <w:vAlign w:val="center"/>
          </w:tcPr>
          <w:p w14:paraId="72EBC2BC"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71" w:type="dxa"/>
            <w:shd w:val="clear" w:color="auto" w:fill="FFFFFF"/>
            <w:tcMar>
              <w:top w:w="0" w:type="dxa"/>
              <w:left w:w="40" w:type="dxa"/>
              <w:bottom w:w="0" w:type="dxa"/>
              <w:right w:w="40" w:type="dxa"/>
            </w:tcMar>
            <w:vAlign w:val="bottom"/>
          </w:tcPr>
          <w:p w14:paraId="599A8C59" w14:textId="6071C586"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w:t>
            </w:r>
          </w:p>
        </w:tc>
      </w:tr>
      <w:tr w:rsidR="00F258C7" w14:paraId="7EBE8168" w14:textId="77777777" w:rsidTr="000C0E22">
        <w:trPr>
          <w:trHeight w:val="300"/>
        </w:trPr>
        <w:tc>
          <w:tcPr>
            <w:tcW w:w="1181" w:type="dxa"/>
            <w:vMerge/>
            <w:shd w:val="clear" w:color="auto" w:fill="auto"/>
            <w:tcMar>
              <w:top w:w="0" w:type="dxa"/>
              <w:left w:w="40" w:type="dxa"/>
              <w:bottom w:w="0" w:type="dxa"/>
              <w:right w:w="40" w:type="dxa"/>
            </w:tcMar>
            <w:vAlign w:val="center"/>
          </w:tcPr>
          <w:p w14:paraId="40B52B46" w14:textId="77777777" w:rsidR="00F258C7" w:rsidRDefault="00F258C7" w:rsidP="00F258C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577" w:type="dxa"/>
            <w:shd w:val="clear" w:color="auto" w:fill="auto"/>
            <w:tcMar>
              <w:top w:w="0" w:type="dxa"/>
              <w:left w:w="40" w:type="dxa"/>
              <w:bottom w:w="0" w:type="dxa"/>
              <w:right w:w="40" w:type="dxa"/>
            </w:tcMar>
            <w:vAlign w:val="center"/>
          </w:tcPr>
          <w:p w14:paraId="0149F91F" w14:textId="77777777" w:rsidR="00F258C7" w:rsidRDefault="00F258C7" w:rsidP="00F258C7">
            <w:pPr>
              <w:rPr>
                <w:rFonts w:ascii="Times New Roman" w:eastAsia="Times New Roman" w:hAnsi="Times New Roman" w:cs="Times New Roman"/>
              </w:rPr>
            </w:pPr>
            <w:r>
              <w:rPr>
                <w:rFonts w:ascii="Times New Roman" w:eastAsia="Times New Roman" w:hAnsi="Times New Roman" w:cs="Times New Roman"/>
              </w:rPr>
              <w:t>Other</w:t>
            </w:r>
          </w:p>
        </w:tc>
        <w:tc>
          <w:tcPr>
            <w:tcW w:w="1571" w:type="dxa"/>
            <w:shd w:val="clear" w:color="auto" w:fill="FFFFFF"/>
            <w:tcMar>
              <w:top w:w="0" w:type="dxa"/>
              <w:left w:w="40" w:type="dxa"/>
              <w:bottom w:w="0" w:type="dxa"/>
              <w:right w:w="40" w:type="dxa"/>
            </w:tcMar>
            <w:vAlign w:val="center"/>
          </w:tcPr>
          <w:p w14:paraId="0DE6C1D4"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28" w:type="dxa"/>
            <w:shd w:val="clear" w:color="auto" w:fill="FFFFFF"/>
            <w:tcMar>
              <w:top w:w="0" w:type="dxa"/>
              <w:left w:w="40" w:type="dxa"/>
              <w:bottom w:w="0" w:type="dxa"/>
              <w:right w:w="40" w:type="dxa"/>
            </w:tcMar>
            <w:vAlign w:val="center"/>
          </w:tcPr>
          <w:p w14:paraId="68A691E5"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613" w:type="dxa"/>
            <w:shd w:val="clear" w:color="auto" w:fill="FFFFFF"/>
            <w:tcMar>
              <w:top w:w="0" w:type="dxa"/>
              <w:left w:w="40" w:type="dxa"/>
              <w:bottom w:w="0" w:type="dxa"/>
              <w:right w:w="40" w:type="dxa"/>
            </w:tcMar>
            <w:vAlign w:val="center"/>
          </w:tcPr>
          <w:p w14:paraId="5937E627"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672" w:type="dxa"/>
            <w:shd w:val="clear" w:color="auto" w:fill="FFFFFF"/>
            <w:tcMar>
              <w:top w:w="0" w:type="dxa"/>
              <w:left w:w="40" w:type="dxa"/>
              <w:bottom w:w="0" w:type="dxa"/>
              <w:right w:w="40" w:type="dxa"/>
            </w:tcMar>
            <w:vAlign w:val="bottom"/>
          </w:tcPr>
          <w:p w14:paraId="50855429" w14:textId="483C53C9"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w:t>
            </w:r>
          </w:p>
        </w:tc>
        <w:tc>
          <w:tcPr>
            <w:tcW w:w="1571" w:type="dxa"/>
            <w:shd w:val="clear" w:color="auto" w:fill="FFFFFF"/>
            <w:tcMar>
              <w:top w:w="0" w:type="dxa"/>
              <w:left w:w="40" w:type="dxa"/>
              <w:bottom w:w="0" w:type="dxa"/>
              <w:right w:w="40" w:type="dxa"/>
            </w:tcMar>
            <w:vAlign w:val="center"/>
          </w:tcPr>
          <w:p w14:paraId="25FA9B9D"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70" w:type="dxa"/>
            <w:shd w:val="clear" w:color="auto" w:fill="FFFFFF"/>
            <w:tcMar>
              <w:top w:w="0" w:type="dxa"/>
              <w:left w:w="40" w:type="dxa"/>
              <w:bottom w:w="0" w:type="dxa"/>
              <w:right w:w="40" w:type="dxa"/>
            </w:tcMar>
            <w:vAlign w:val="center"/>
          </w:tcPr>
          <w:p w14:paraId="1A308D09"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71" w:type="dxa"/>
            <w:shd w:val="clear" w:color="auto" w:fill="FFFFFF"/>
            <w:tcMar>
              <w:top w:w="0" w:type="dxa"/>
              <w:left w:w="40" w:type="dxa"/>
              <w:bottom w:w="0" w:type="dxa"/>
              <w:right w:w="40" w:type="dxa"/>
            </w:tcMar>
            <w:vAlign w:val="center"/>
          </w:tcPr>
          <w:p w14:paraId="539F522F"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47" w:type="dxa"/>
            <w:shd w:val="clear" w:color="auto" w:fill="FFFFFF"/>
            <w:tcMar>
              <w:top w:w="0" w:type="dxa"/>
              <w:left w:w="40" w:type="dxa"/>
              <w:bottom w:w="0" w:type="dxa"/>
              <w:right w:w="40" w:type="dxa"/>
            </w:tcMar>
            <w:vAlign w:val="bottom"/>
          </w:tcPr>
          <w:p w14:paraId="2220AC98" w14:textId="0216BD11"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w:t>
            </w:r>
          </w:p>
        </w:tc>
        <w:tc>
          <w:tcPr>
            <w:tcW w:w="1594" w:type="dxa"/>
            <w:shd w:val="clear" w:color="auto" w:fill="auto"/>
            <w:tcMar>
              <w:top w:w="0" w:type="dxa"/>
              <w:left w:w="40" w:type="dxa"/>
              <w:bottom w:w="0" w:type="dxa"/>
              <w:right w:w="40" w:type="dxa"/>
            </w:tcMar>
            <w:vAlign w:val="center"/>
          </w:tcPr>
          <w:p w14:paraId="5A89FCB0"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71" w:type="dxa"/>
            <w:shd w:val="clear" w:color="auto" w:fill="auto"/>
            <w:tcMar>
              <w:top w:w="0" w:type="dxa"/>
              <w:left w:w="40" w:type="dxa"/>
              <w:bottom w:w="0" w:type="dxa"/>
              <w:right w:w="40" w:type="dxa"/>
            </w:tcMar>
            <w:vAlign w:val="center"/>
          </w:tcPr>
          <w:p w14:paraId="7AAFD1FD"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71" w:type="dxa"/>
            <w:shd w:val="clear" w:color="auto" w:fill="FFFFFF"/>
            <w:tcMar>
              <w:top w:w="0" w:type="dxa"/>
              <w:left w:w="40" w:type="dxa"/>
              <w:bottom w:w="0" w:type="dxa"/>
              <w:right w:w="40" w:type="dxa"/>
            </w:tcMar>
            <w:vAlign w:val="center"/>
          </w:tcPr>
          <w:p w14:paraId="4617BFE2"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71" w:type="dxa"/>
            <w:shd w:val="clear" w:color="auto" w:fill="FFFFFF"/>
            <w:tcMar>
              <w:top w:w="0" w:type="dxa"/>
              <w:left w:w="40" w:type="dxa"/>
              <w:bottom w:w="0" w:type="dxa"/>
              <w:right w:w="40" w:type="dxa"/>
            </w:tcMar>
            <w:vAlign w:val="bottom"/>
          </w:tcPr>
          <w:p w14:paraId="18292D60" w14:textId="0D5DB56A"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w:t>
            </w:r>
          </w:p>
        </w:tc>
      </w:tr>
      <w:tr w:rsidR="00F258C7" w14:paraId="0BE0ACBF" w14:textId="77777777" w:rsidTr="000C0E22">
        <w:trPr>
          <w:trHeight w:val="300"/>
        </w:trPr>
        <w:tc>
          <w:tcPr>
            <w:tcW w:w="1181" w:type="dxa"/>
            <w:vMerge w:val="restart"/>
            <w:shd w:val="clear" w:color="auto" w:fill="auto"/>
            <w:tcMar>
              <w:top w:w="0" w:type="dxa"/>
              <w:left w:w="40" w:type="dxa"/>
              <w:bottom w:w="0" w:type="dxa"/>
              <w:right w:w="40" w:type="dxa"/>
            </w:tcMar>
          </w:tcPr>
          <w:p w14:paraId="6D776232" w14:textId="77777777" w:rsidR="00F258C7" w:rsidRDefault="00F258C7" w:rsidP="00F258C7">
            <w:pPr>
              <w:rPr>
                <w:rFonts w:ascii="Times New Roman" w:eastAsia="Times New Roman" w:hAnsi="Times New Roman" w:cs="Times New Roman"/>
              </w:rPr>
            </w:pPr>
            <w:r>
              <w:rPr>
                <w:rFonts w:ascii="Times New Roman" w:eastAsia="Times New Roman" w:hAnsi="Times New Roman" w:cs="Times New Roman"/>
              </w:rPr>
              <w:t>Tie</w:t>
            </w:r>
          </w:p>
        </w:tc>
        <w:tc>
          <w:tcPr>
            <w:tcW w:w="1577" w:type="dxa"/>
            <w:shd w:val="clear" w:color="auto" w:fill="auto"/>
            <w:tcMar>
              <w:top w:w="0" w:type="dxa"/>
              <w:left w:w="40" w:type="dxa"/>
              <w:bottom w:w="0" w:type="dxa"/>
              <w:right w:w="40" w:type="dxa"/>
            </w:tcMar>
            <w:vAlign w:val="center"/>
          </w:tcPr>
          <w:p w14:paraId="17FF1C44" w14:textId="77777777" w:rsidR="00F258C7" w:rsidRDefault="00F258C7" w:rsidP="00F258C7">
            <w:pPr>
              <w:rPr>
                <w:rFonts w:ascii="Times New Roman" w:eastAsia="Times New Roman" w:hAnsi="Times New Roman" w:cs="Times New Roman"/>
              </w:rPr>
            </w:pPr>
            <w:r>
              <w:rPr>
                <w:rFonts w:ascii="Times New Roman" w:eastAsia="Times New Roman" w:hAnsi="Times New Roman" w:cs="Times New Roman"/>
              </w:rPr>
              <w:t>Grassland</w:t>
            </w:r>
          </w:p>
        </w:tc>
        <w:tc>
          <w:tcPr>
            <w:tcW w:w="1571" w:type="dxa"/>
            <w:shd w:val="clear" w:color="auto" w:fill="FFFFFF"/>
            <w:tcMar>
              <w:top w:w="0" w:type="dxa"/>
              <w:left w:w="40" w:type="dxa"/>
              <w:bottom w:w="0" w:type="dxa"/>
              <w:right w:w="40" w:type="dxa"/>
            </w:tcMar>
            <w:vAlign w:val="center"/>
          </w:tcPr>
          <w:p w14:paraId="30EC192C"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28" w:type="dxa"/>
            <w:shd w:val="clear" w:color="auto" w:fill="FFFFFF"/>
            <w:tcMar>
              <w:top w:w="0" w:type="dxa"/>
              <w:left w:w="40" w:type="dxa"/>
              <w:bottom w:w="0" w:type="dxa"/>
              <w:right w:w="40" w:type="dxa"/>
            </w:tcMar>
            <w:vAlign w:val="center"/>
          </w:tcPr>
          <w:p w14:paraId="6C8E76DC"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613" w:type="dxa"/>
            <w:shd w:val="clear" w:color="auto" w:fill="FFFFFF"/>
            <w:tcMar>
              <w:top w:w="0" w:type="dxa"/>
              <w:left w:w="40" w:type="dxa"/>
              <w:bottom w:w="0" w:type="dxa"/>
              <w:right w:w="40" w:type="dxa"/>
            </w:tcMar>
            <w:vAlign w:val="center"/>
          </w:tcPr>
          <w:p w14:paraId="3072D9DF"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672" w:type="dxa"/>
            <w:shd w:val="clear" w:color="auto" w:fill="FFFFFF"/>
            <w:tcMar>
              <w:top w:w="0" w:type="dxa"/>
              <w:left w:w="40" w:type="dxa"/>
              <w:bottom w:w="0" w:type="dxa"/>
              <w:right w:w="40" w:type="dxa"/>
            </w:tcMar>
            <w:vAlign w:val="bottom"/>
          </w:tcPr>
          <w:p w14:paraId="411D14E8" w14:textId="071E9988"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w:t>
            </w:r>
          </w:p>
        </w:tc>
        <w:tc>
          <w:tcPr>
            <w:tcW w:w="1571" w:type="dxa"/>
            <w:shd w:val="clear" w:color="auto" w:fill="FFFFFF"/>
            <w:tcMar>
              <w:top w:w="0" w:type="dxa"/>
              <w:left w:w="40" w:type="dxa"/>
              <w:bottom w:w="0" w:type="dxa"/>
              <w:right w:w="40" w:type="dxa"/>
            </w:tcMar>
            <w:vAlign w:val="center"/>
          </w:tcPr>
          <w:p w14:paraId="13B7DA68"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11</w:t>
            </w:r>
          </w:p>
        </w:tc>
        <w:tc>
          <w:tcPr>
            <w:tcW w:w="1570" w:type="dxa"/>
            <w:shd w:val="clear" w:color="auto" w:fill="FFFFFF"/>
            <w:tcMar>
              <w:top w:w="0" w:type="dxa"/>
              <w:left w:w="40" w:type="dxa"/>
              <w:bottom w:w="0" w:type="dxa"/>
              <w:right w:w="40" w:type="dxa"/>
            </w:tcMar>
            <w:vAlign w:val="center"/>
          </w:tcPr>
          <w:p w14:paraId="0F427E42"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4</w:t>
            </w:r>
          </w:p>
        </w:tc>
        <w:tc>
          <w:tcPr>
            <w:tcW w:w="1571" w:type="dxa"/>
            <w:shd w:val="clear" w:color="auto" w:fill="FFFFFF"/>
            <w:tcMar>
              <w:top w:w="0" w:type="dxa"/>
              <w:left w:w="40" w:type="dxa"/>
              <w:bottom w:w="0" w:type="dxa"/>
              <w:right w:w="40" w:type="dxa"/>
            </w:tcMar>
            <w:vAlign w:val="center"/>
          </w:tcPr>
          <w:p w14:paraId="04F25F7B"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36%</w:t>
            </w:r>
          </w:p>
        </w:tc>
        <w:tc>
          <w:tcPr>
            <w:tcW w:w="1547" w:type="dxa"/>
            <w:shd w:val="clear" w:color="auto" w:fill="FFFFFF"/>
            <w:tcMar>
              <w:top w:w="0" w:type="dxa"/>
              <w:left w:w="40" w:type="dxa"/>
              <w:bottom w:w="0" w:type="dxa"/>
              <w:right w:w="40" w:type="dxa"/>
            </w:tcMar>
            <w:vAlign w:val="bottom"/>
          </w:tcPr>
          <w:p w14:paraId="61459952" w14:textId="217616FA"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1.32%</w:t>
            </w:r>
          </w:p>
        </w:tc>
        <w:tc>
          <w:tcPr>
            <w:tcW w:w="1594" w:type="dxa"/>
            <w:shd w:val="clear" w:color="auto" w:fill="auto"/>
            <w:tcMar>
              <w:top w:w="0" w:type="dxa"/>
              <w:left w:w="40" w:type="dxa"/>
              <w:bottom w:w="0" w:type="dxa"/>
              <w:right w:w="40" w:type="dxa"/>
            </w:tcMar>
            <w:vAlign w:val="center"/>
          </w:tcPr>
          <w:p w14:paraId="4617BC00"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71" w:type="dxa"/>
            <w:shd w:val="clear" w:color="auto" w:fill="auto"/>
            <w:tcMar>
              <w:top w:w="0" w:type="dxa"/>
              <w:left w:w="40" w:type="dxa"/>
              <w:bottom w:w="0" w:type="dxa"/>
              <w:right w:w="40" w:type="dxa"/>
            </w:tcMar>
            <w:vAlign w:val="center"/>
          </w:tcPr>
          <w:p w14:paraId="17942458"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71" w:type="dxa"/>
            <w:shd w:val="clear" w:color="auto" w:fill="FFFFFF"/>
            <w:tcMar>
              <w:top w:w="0" w:type="dxa"/>
              <w:left w:w="40" w:type="dxa"/>
              <w:bottom w:w="0" w:type="dxa"/>
              <w:right w:w="40" w:type="dxa"/>
            </w:tcMar>
            <w:vAlign w:val="center"/>
          </w:tcPr>
          <w:p w14:paraId="2942FD5E"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71" w:type="dxa"/>
            <w:shd w:val="clear" w:color="auto" w:fill="FFFFFF"/>
            <w:tcMar>
              <w:top w:w="0" w:type="dxa"/>
              <w:left w:w="40" w:type="dxa"/>
              <w:bottom w:w="0" w:type="dxa"/>
              <w:right w:w="40" w:type="dxa"/>
            </w:tcMar>
            <w:vAlign w:val="bottom"/>
          </w:tcPr>
          <w:p w14:paraId="09FEB7DF" w14:textId="693A867C"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w:t>
            </w:r>
          </w:p>
        </w:tc>
      </w:tr>
      <w:tr w:rsidR="00F258C7" w14:paraId="11D9C2C8" w14:textId="77777777" w:rsidTr="000C0E22">
        <w:trPr>
          <w:trHeight w:val="300"/>
        </w:trPr>
        <w:tc>
          <w:tcPr>
            <w:tcW w:w="1181" w:type="dxa"/>
            <w:vMerge/>
            <w:shd w:val="clear" w:color="auto" w:fill="auto"/>
            <w:tcMar>
              <w:top w:w="0" w:type="dxa"/>
              <w:left w:w="40" w:type="dxa"/>
              <w:bottom w:w="0" w:type="dxa"/>
              <w:right w:w="40" w:type="dxa"/>
            </w:tcMar>
            <w:vAlign w:val="center"/>
          </w:tcPr>
          <w:p w14:paraId="454FE0D8" w14:textId="77777777" w:rsidR="00F258C7" w:rsidRDefault="00F258C7" w:rsidP="00F258C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577" w:type="dxa"/>
            <w:shd w:val="clear" w:color="auto" w:fill="auto"/>
            <w:tcMar>
              <w:top w:w="0" w:type="dxa"/>
              <w:left w:w="40" w:type="dxa"/>
              <w:bottom w:w="0" w:type="dxa"/>
              <w:right w:w="40" w:type="dxa"/>
            </w:tcMar>
            <w:vAlign w:val="center"/>
          </w:tcPr>
          <w:p w14:paraId="2471A6EC" w14:textId="77777777" w:rsidR="00F258C7" w:rsidRDefault="00F258C7" w:rsidP="00F258C7">
            <w:pPr>
              <w:rPr>
                <w:rFonts w:ascii="Times New Roman" w:eastAsia="Times New Roman" w:hAnsi="Times New Roman" w:cs="Times New Roman"/>
              </w:rPr>
            </w:pPr>
            <w:r>
              <w:rPr>
                <w:rFonts w:ascii="Times New Roman" w:eastAsia="Times New Roman" w:hAnsi="Times New Roman" w:cs="Times New Roman"/>
              </w:rPr>
              <w:t>Shrubland</w:t>
            </w:r>
          </w:p>
        </w:tc>
        <w:tc>
          <w:tcPr>
            <w:tcW w:w="1571" w:type="dxa"/>
            <w:shd w:val="clear" w:color="auto" w:fill="FFFFFF"/>
            <w:tcMar>
              <w:top w:w="0" w:type="dxa"/>
              <w:left w:w="40" w:type="dxa"/>
              <w:bottom w:w="0" w:type="dxa"/>
              <w:right w:w="40" w:type="dxa"/>
            </w:tcMar>
            <w:vAlign w:val="center"/>
          </w:tcPr>
          <w:p w14:paraId="371D6727"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6</w:t>
            </w:r>
          </w:p>
        </w:tc>
        <w:tc>
          <w:tcPr>
            <w:tcW w:w="1528" w:type="dxa"/>
            <w:shd w:val="clear" w:color="auto" w:fill="FFFFFF"/>
            <w:tcMar>
              <w:top w:w="0" w:type="dxa"/>
              <w:left w:w="40" w:type="dxa"/>
              <w:bottom w:w="0" w:type="dxa"/>
              <w:right w:w="40" w:type="dxa"/>
            </w:tcMar>
            <w:vAlign w:val="center"/>
          </w:tcPr>
          <w:p w14:paraId="7E0B1E94"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4</w:t>
            </w:r>
          </w:p>
        </w:tc>
        <w:tc>
          <w:tcPr>
            <w:tcW w:w="1613" w:type="dxa"/>
            <w:shd w:val="clear" w:color="auto" w:fill="FFFFFF"/>
            <w:tcMar>
              <w:top w:w="0" w:type="dxa"/>
              <w:left w:w="40" w:type="dxa"/>
              <w:bottom w:w="0" w:type="dxa"/>
              <w:right w:w="40" w:type="dxa"/>
            </w:tcMar>
            <w:vAlign w:val="center"/>
          </w:tcPr>
          <w:p w14:paraId="0BA104B0"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67%</w:t>
            </w:r>
          </w:p>
        </w:tc>
        <w:tc>
          <w:tcPr>
            <w:tcW w:w="1672" w:type="dxa"/>
            <w:shd w:val="clear" w:color="auto" w:fill="FFFFFF"/>
            <w:tcMar>
              <w:top w:w="0" w:type="dxa"/>
              <w:left w:w="40" w:type="dxa"/>
              <w:bottom w:w="0" w:type="dxa"/>
              <w:right w:w="40" w:type="dxa"/>
            </w:tcMar>
            <w:vAlign w:val="bottom"/>
          </w:tcPr>
          <w:p w14:paraId="3B3D7D39" w14:textId="3299669F"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2.71%</w:t>
            </w:r>
          </w:p>
        </w:tc>
        <w:tc>
          <w:tcPr>
            <w:tcW w:w="1571" w:type="dxa"/>
            <w:shd w:val="clear" w:color="auto" w:fill="FFFFFF"/>
            <w:tcMar>
              <w:top w:w="0" w:type="dxa"/>
              <w:left w:w="40" w:type="dxa"/>
              <w:bottom w:w="0" w:type="dxa"/>
              <w:right w:w="40" w:type="dxa"/>
            </w:tcMar>
            <w:vAlign w:val="center"/>
          </w:tcPr>
          <w:p w14:paraId="40F9D0C5"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11</w:t>
            </w:r>
          </w:p>
        </w:tc>
        <w:tc>
          <w:tcPr>
            <w:tcW w:w="1570" w:type="dxa"/>
            <w:shd w:val="clear" w:color="auto" w:fill="FFFFFF"/>
            <w:tcMar>
              <w:top w:w="0" w:type="dxa"/>
              <w:left w:w="40" w:type="dxa"/>
              <w:bottom w:w="0" w:type="dxa"/>
              <w:right w:w="40" w:type="dxa"/>
            </w:tcMar>
            <w:vAlign w:val="center"/>
          </w:tcPr>
          <w:p w14:paraId="4ACADFF8"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4</w:t>
            </w:r>
          </w:p>
        </w:tc>
        <w:tc>
          <w:tcPr>
            <w:tcW w:w="1571" w:type="dxa"/>
            <w:shd w:val="clear" w:color="auto" w:fill="FFFFFF"/>
            <w:tcMar>
              <w:top w:w="0" w:type="dxa"/>
              <w:left w:w="40" w:type="dxa"/>
              <w:bottom w:w="0" w:type="dxa"/>
              <w:right w:w="40" w:type="dxa"/>
            </w:tcMar>
            <w:vAlign w:val="center"/>
          </w:tcPr>
          <w:p w14:paraId="63FF1518"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36%</w:t>
            </w:r>
          </w:p>
        </w:tc>
        <w:tc>
          <w:tcPr>
            <w:tcW w:w="1547" w:type="dxa"/>
            <w:shd w:val="clear" w:color="auto" w:fill="FFFFFF"/>
            <w:tcMar>
              <w:top w:w="0" w:type="dxa"/>
              <w:left w:w="40" w:type="dxa"/>
              <w:bottom w:w="0" w:type="dxa"/>
              <w:right w:w="40" w:type="dxa"/>
            </w:tcMar>
            <w:vAlign w:val="bottom"/>
          </w:tcPr>
          <w:p w14:paraId="4BD9180E" w14:textId="4EBBE3AD"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1.32%</w:t>
            </w:r>
          </w:p>
        </w:tc>
        <w:tc>
          <w:tcPr>
            <w:tcW w:w="1594" w:type="dxa"/>
            <w:shd w:val="clear" w:color="auto" w:fill="auto"/>
            <w:tcMar>
              <w:top w:w="0" w:type="dxa"/>
              <w:left w:w="40" w:type="dxa"/>
              <w:bottom w:w="0" w:type="dxa"/>
              <w:right w:w="40" w:type="dxa"/>
            </w:tcMar>
            <w:vAlign w:val="center"/>
          </w:tcPr>
          <w:p w14:paraId="627C9EDC"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6</w:t>
            </w:r>
          </w:p>
        </w:tc>
        <w:tc>
          <w:tcPr>
            <w:tcW w:w="1571" w:type="dxa"/>
            <w:shd w:val="clear" w:color="auto" w:fill="auto"/>
            <w:tcMar>
              <w:top w:w="0" w:type="dxa"/>
              <w:left w:w="40" w:type="dxa"/>
              <w:bottom w:w="0" w:type="dxa"/>
              <w:right w:w="40" w:type="dxa"/>
            </w:tcMar>
            <w:vAlign w:val="center"/>
          </w:tcPr>
          <w:p w14:paraId="61E74C97"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w:t>
            </w:r>
          </w:p>
        </w:tc>
        <w:tc>
          <w:tcPr>
            <w:tcW w:w="1571" w:type="dxa"/>
            <w:shd w:val="clear" w:color="auto" w:fill="FFFFFF"/>
            <w:tcMar>
              <w:top w:w="0" w:type="dxa"/>
              <w:left w:w="40" w:type="dxa"/>
              <w:bottom w:w="0" w:type="dxa"/>
              <w:right w:w="40" w:type="dxa"/>
            </w:tcMar>
            <w:vAlign w:val="center"/>
          </w:tcPr>
          <w:p w14:paraId="01722190"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17%</w:t>
            </w:r>
          </w:p>
        </w:tc>
        <w:tc>
          <w:tcPr>
            <w:tcW w:w="1571" w:type="dxa"/>
            <w:shd w:val="clear" w:color="auto" w:fill="FFFFFF"/>
            <w:tcMar>
              <w:top w:w="0" w:type="dxa"/>
              <w:left w:w="40" w:type="dxa"/>
              <w:bottom w:w="0" w:type="dxa"/>
              <w:right w:w="40" w:type="dxa"/>
            </w:tcMar>
            <w:vAlign w:val="bottom"/>
          </w:tcPr>
          <w:p w14:paraId="127E4996" w14:textId="7386204F"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0.25%</w:t>
            </w:r>
          </w:p>
        </w:tc>
      </w:tr>
      <w:tr w:rsidR="00F258C7" w14:paraId="23A246E9" w14:textId="77777777" w:rsidTr="000C0E22">
        <w:trPr>
          <w:trHeight w:val="300"/>
        </w:trPr>
        <w:tc>
          <w:tcPr>
            <w:tcW w:w="1181" w:type="dxa"/>
            <w:vMerge/>
            <w:shd w:val="clear" w:color="auto" w:fill="auto"/>
            <w:tcMar>
              <w:top w:w="0" w:type="dxa"/>
              <w:left w:w="40" w:type="dxa"/>
              <w:bottom w:w="0" w:type="dxa"/>
              <w:right w:w="40" w:type="dxa"/>
            </w:tcMar>
            <w:vAlign w:val="center"/>
          </w:tcPr>
          <w:p w14:paraId="6A1235FA" w14:textId="77777777" w:rsidR="00F258C7" w:rsidRDefault="00F258C7" w:rsidP="00F258C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577" w:type="dxa"/>
            <w:shd w:val="clear" w:color="auto" w:fill="auto"/>
            <w:tcMar>
              <w:top w:w="0" w:type="dxa"/>
              <w:left w:w="40" w:type="dxa"/>
              <w:bottom w:w="0" w:type="dxa"/>
              <w:right w:w="40" w:type="dxa"/>
            </w:tcMar>
            <w:vAlign w:val="center"/>
          </w:tcPr>
          <w:p w14:paraId="57ADACAB" w14:textId="77777777" w:rsidR="00F258C7" w:rsidRDefault="00F258C7" w:rsidP="00F258C7">
            <w:pPr>
              <w:rPr>
                <w:rFonts w:ascii="Times New Roman" w:eastAsia="Times New Roman" w:hAnsi="Times New Roman" w:cs="Times New Roman"/>
              </w:rPr>
            </w:pPr>
            <w:r>
              <w:rPr>
                <w:rFonts w:ascii="Times New Roman" w:eastAsia="Times New Roman" w:hAnsi="Times New Roman" w:cs="Times New Roman"/>
              </w:rPr>
              <w:t>Woodland</w:t>
            </w:r>
          </w:p>
        </w:tc>
        <w:tc>
          <w:tcPr>
            <w:tcW w:w="1571" w:type="dxa"/>
            <w:shd w:val="clear" w:color="auto" w:fill="FFFFFF"/>
            <w:tcMar>
              <w:top w:w="0" w:type="dxa"/>
              <w:left w:w="40" w:type="dxa"/>
              <w:bottom w:w="0" w:type="dxa"/>
              <w:right w:w="40" w:type="dxa"/>
            </w:tcMar>
            <w:vAlign w:val="center"/>
          </w:tcPr>
          <w:p w14:paraId="3CC61368"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6</w:t>
            </w:r>
          </w:p>
        </w:tc>
        <w:tc>
          <w:tcPr>
            <w:tcW w:w="1528" w:type="dxa"/>
            <w:shd w:val="clear" w:color="auto" w:fill="FFFFFF"/>
            <w:tcMar>
              <w:top w:w="0" w:type="dxa"/>
              <w:left w:w="40" w:type="dxa"/>
              <w:bottom w:w="0" w:type="dxa"/>
              <w:right w:w="40" w:type="dxa"/>
            </w:tcMar>
            <w:vAlign w:val="center"/>
          </w:tcPr>
          <w:p w14:paraId="15E35D38"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2</w:t>
            </w:r>
          </w:p>
        </w:tc>
        <w:tc>
          <w:tcPr>
            <w:tcW w:w="1613" w:type="dxa"/>
            <w:shd w:val="clear" w:color="auto" w:fill="FFFFFF"/>
            <w:tcMar>
              <w:top w:w="0" w:type="dxa"/>
              <w:left w:w="40" w:type="dxa"/>
              <w:bottom w:w="0" w:type="dxa"/>
              <w:right w:w="40" w:type="dxa"/>
            </w:tcMar>
            <w:vAlign w:val="center"/>
          </w:tcPr>
          <w:p w14:paraId="4E7BD80D"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33%</w:t>
            </w:r>
          </w:p>
        </w:tc>
        <w:tc>
          <w:tcPr>
            <w:tcW w:w="1672" w:type="dxa"/>
            <w:shd w:val="clear" w:color="auto" w:fill="FFFFFF"/>
            <w:tcMar>
              <w:top w:w="0" w:type="dxa"/>
              <w:left w:w="40" w:type="dxa"/>
              <w:bottom w:w="0" w:type="dxa"/>
              <w:right w:w="40" w:type="dxa"/>
            </w:tcMar>
            <w:vAlign w:val="bottom"/>
          </w:tcPr>
          <w:p w14:paraId="001C5919" w14:textId="7CCFE107"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1.01%</w:t>
            </w:r>
          </w:p>
        </w:tc>
        <w:tc>
          <w:tcPr>
            <w:tcW w:w="1571" w:type="dxa"/>
            <w:shd w:val="clear" w:color="auto" w:fill="FFFFFF"/>
            <w:tcMar>
              <w:top w:w="0" w:type="dxa"/>
              <w:left w:w="40" w:type="dxa"/>
              <w:bottom w:w="0" w:type="dxa"/>
              <w:right w:w="40" w:type="dxa"/>
            </w:tcMar>
            <w:vAlign w:val="center"/>
          </w:tcPr>
          <w:p w14:paraId="5A92B68C"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11</w:t>
            </w:r>
          </w:p>
        </w:tc>
        <w:tc>
          <w:tcPr>
            <w:tcW w:w="1570" w:type="dxa"/>
            <w:shd w:val="clear" w:color="auto" w:fill="FFFFFF"/>
            <w:tcMar>
              <w:top w:w="0" w:type="dxa"/>
              <w:left w:w="40" w:type="dxa"/>
              <w:bottom w:w="0" w:type="dxa"/>
              <w:right w:w="40" w:type="dxa"/>
            </w:tcMar>
            <w:vAlign w:val="center"/>
          </w:tcPr>
          <w:p w14:paraId="497207FB"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2</w:t>
            </w:r>
          </w:p>
        </w:tc>
        <w:tc>
          <w:tcPr>
            <w:tcW w:w="1571" w:type="dxa"/>
            <w:shd w:val="clear" w:color="auto" w:fill="FFFFFF"/>
            <w:tcMar>
              <w:top w:w="0" w:type="dxa"/>
              <w:left w:w="40" w:type="dxa"/>
              <w:bottom w:w="0" w:type="dxa"/>
              <w:right w:w="40" w:type="dxa"/>
            </w:tcMar>
            <w:vAlign w:val="center"/>
          </w:tcPr>
          <w:p w14:paraId="36A8F85C"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18%</w:t>
            </w:r>
          </w:p>
        </w:tc>
        <w:tc>
          <w:tcPr>
            <w:tcW w:w="1547" w:type="dxa"/>
            <w:shd w:val="clear" w:color="auto" w:fill="FFFFFF"/>
            <w:tcMar>
              <w:top w:w="0" w:type="dxa"/>
              <w:left w:w="40" w:type="dxa"/>
              <w:bottom w:w="0" w:type="dxa"/>
              <w:right w:w="40" w:type="dxa"/>
            </w:tcMar>
            <w:vAlign w:val="bottom"/>
          </w:tcPr>
          <w:p w14:paraId="0B4CA28A" w14:textId="1D1F6D3C"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0.59%</w:t>
            </w:r>
          </w:p>
        </w:tc>
        <w:tc>
          <w:tcPr>
            <w:tcW w:w="1594" w:type="dxa"/>
            <w:shd w:val="clear" w:color="auto" w:fill="auto"/>
            <w:tcMar>
              <w:top w:w="0" w:type="dxa"/>
              <w:left w:w="40" w:type="dxa"/>
              <w:bottom w:w="0" w:type="dxa"/>
              <w:right w:w="40" w:type="dxa"/>
            </w:tcMar>
            <w:vAlign w:val="center"/>
          </w:tcPr>
          <w:p w14:paraId="160435B1"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6</w:t>
            </w:r>
          </w:p>
        </w:tc>
        <w:tc>
          <w:tcPr>
            <w:tcW w:w="1571" w:type="dxa"/>
            <w:shd w:val="clear" w:color="auto" w:fill="auto"/>
            <w:tcMar>
              <w:top w:w="0" w:type="dxa"/>
              <w:left w:w="40" w:type="dxa"/>
              <w:bottom w:w="0" w:type="dxa"/>
              <w:right w:w="40" w:type="dxa"/>
            </w:tcMar>
            <w:vAlign w:val="center"/>
          </w:tcPr>
          <w:p w14:paraId="3A8C8B90"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4</w:t>
            </w:r>
          </w:p>
        </w:tc>
        <w:tc>
          <w:tcPr>
            <w:tcW w:w="1571" w:type="dxa"/>
            <w:shd w:val="clear" w:color="auto" w:fill="FFFFFF"/>
            <w:tcMar>
              <w:top w:w="0" w:type="dxa"/>
              <w:left w:w="40" w:type="dxa"/>
              <w:bottom w:w="0" w:type="dxa"/>
              <w:right w:w="40" w:type="dxa"/>
            </w:tcMar>
            <w:vAlign w:val="center"/>
          </w:tcPr>
          <w:p w14:paraId="3CD2D8FF"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67%</w:t>
            </w:r>
          </w:p>
        </w:tc>
        <w:tc>
          <w:tcPr>
            <w:tcW w:w="1571" w:type="dxa"/>
            <w:shd w:val="clear" w:color="auto" w:fill="FFFFFF"/>
            <w:tcMar>
              <w:top w:w="0" w:type="dxa"/>
              <w:left w:w="40" w:type="dxa"/>
              <w:bottom w:w="0" w:type="dxa"/>
              <w:right w:w="40" w:type="dxa"/>
            </w:tcMar>
            <w:vAlign w:val="bottom"/>
          </w:tcPr>
          <w:p w14:paraId="7FDB85A0" w14:textId="38F19B64"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1.47%</w:t>
            </w:r>
          </w:p>
        </w:tc>
      </w:tr>
      <w:tr w:rsidR="00F258C7" w14:paraId="2872372C" w14:textId="77777777" w:rsidTr="000C0E22">
        <w:trPr>
          <w:trHeight w:val="300"/>
        </w:trPr>
        <w:tc>
          <w:tcPr>
            <w:tcW w:w="1181" w:type="dxa"/>
            <w:vMerge/>
            <w:shd w:val="clear" w:color="auto" w:fill="auto"/>
            <w:tcMar>
              <w:top w:w="0" w:type="dxa"/>
              <w:left w:w="40" w:type="dxa"/>
              <w:bottom w:w="0" w:type="dxa"/>
              <w:right w:w="40" w:type="dxa"/>
            </w:tcMar>
            <w:vAlign w:val="center"/>
          </w:tcPr>
          <w:p w14:paraId="23870ED2" w14:textId="77777777" w:rsidR="00F258C7" w:rsidRDefault="00F258C7" w:rsidP="00F258C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577" w:type="dxa"/>
            <w:shd w:val="clear" w:color="auto" w:fill="auto"/>
            <w:tcMar>
              <w:top w:w="0" w:type="dxa"/>
              <w:left w:w="40" w:type="dxa"/>
              <w:bottom w:w="0" w:type="dxa"/>
              <w:right w:w="40" w:type="dxa"/>
            </w:tcMar>
            <w:vAlign w:val="center"/>
          </w:tcPr>
          <w:p w14:paraId="0F504E48" w14:textId="77777777" w:rsidR="00F258C7" w:rsidRDefault="00F258C7" w:rsidP="00F258C7">
            <w:pPr>
              <w:rPr>
                <w:rFonts w:ascii="Times New Roman" w:eastAsia="Times New Roman" w:hAnsi="Times New Roman" w:cs="Times New Roman"/>
              </w:rPr>
            </w:pPr>
            <w:r>
              <w:rPr>
                <w:rFonts w:ascii="Times New Roman" w:eastAsia="Times New Roman" w:hAnsi="Times New Roman" w:cs="Times New Roman"/>
              </w:rPr>
              <w:t>Tie</w:t>
            </w:r>
          </w:p>
        </w:tc>
        <w:tc>
          <w:tcPr>
            <w:tcW w:w="1571" w:type="dxa"/>
            <w:shd w:val="clear" w:color="auto" w:fill="FFFFFF"/>
            <w:tcMar>
              <w:top w:w="0" w:type="dxa"/>
              <w:left w:w="40" w:type="dxa"/>
              <w:bottom w:w="0" w:type="dxa"/>
              <w:right w:w="40" w:type="dxa"/>
            </w:tcMar>
            <w:vAlign w:val="center"/>
          </w:tcPr>
          <w:p w14:paraId="16D7D848"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28" w:type="dxa"/>
            <w:shd w:val="clear" w:color="auto" w:fill="FFFFFF"/>
            <w:tcMar>
              <w:top w:w="0" w:type="dxa"/>
              <w:left w:w="40" w:type="dxa"/>
              <w:bottom w:w="0" w:type="dxa"/>
              <w:right w:w="40" w:type="dxa"/>
            </w:tcMar>
            <w:vAlign w:val="center"/>
          </w:tcPr>
          <w:p w14:paraId="7190F781"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613" w:type="dxa"/>
            <w:shd w:val="clear" w:color="auto" w:fill="FFFFFF"/>
            <w:tcMar>
              <w:top w:w="0" w:type="dxa"/>
              <w:left w:w="40" w:type="dxa"/>
              <w:bottom w:w="0" w:type="dxa"/>
              <w:right w:w="40" w:type="dxa"/>
            </w:tcMar>
            <w:vAlign w:val="center"/>
          </w:tcPr>
          <w:p w14:paraId="6173F64A"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672" w:type="dxa"/>
            <w:shd w:val="clear" w:color="auto" w:fill="FFFFFF"/>
            <w:tcMar>
              <w:top w:w="0" w:type="dxa"/>
              <w:left w:w="40" w:type="dxa"/>
              <w:bottom w:w="0" w:type="dxa"/>
              <w:right w:w="40" w:type="dxa"/>
            </w:tcMar>
            <w:vAlign w:val="bottom"/>
          </w:tcPr>
          <w:p w14:paraId="38BC5A69" w14:textId="5E1B2237"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w:t>
            </w:r>
          </w:p>
        </w:tc>
        <w:tc>
          <w:tcPr>
            <w:tcW w:w="1571" w:type="dxa"/>
            <w:shd w:val="clear" w:color="auto" w:fill="FFFFFF"/>
            <w:tcMar>
              <w:top w:w="0" w:type="dxa"/>
              <w:left w:w="40" w:type="dxa"/>
              <w:bottom w:w="0" w:type="dxa"/>
              <w:right w:w="40" w:type="dxa"/>
            </w:tcMar>
            <w:vAlign w:val="center"/>
          </w:tcPr>
          <w:p w14:paraId="2CE54CB5"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70" w:type="dxa"/>
            <w:shd w:val="clear" w:color="auto" w:fill="FFFFFF"/>
            <w:tcMar>
              <w:top w:w="0" w:type="dxa"/>
              <w:left w:w="40" w:type="dxa"/>
              <w:bottom w:w="0" w:type="dxa"/>
              <w:right w:w="40" w:type="dxa"/>
            </w:tcMar>
            <w:vAlign w:val="center"/>
          </w:tcPr>
          <w:p w14:paraId="73BC7811"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71" w:type="dxa"/>
            <w:shd w:val="clear" w:color="auto" w:fill="FFFFFF"/>
            <w:tcMar>
              <w:top w:w="0" w:type="dxa"/>
              <w:left w:w="40" w:type="dxa"/>
              <w:bottom w:w="0" w:type="dxa"/>
              <w:right w:w="40" w:type="dxa"/>
            </w:tcMar>
            <w:vAlign w:val="center"/>
          </w:tcPr>
          <w:p w14:paraId="20572CD9"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47" w:type="dxa"/>
            <w:shd w:val="clear" w:color="auto" w:fill="FFFFFF"/>
            <w:tcMar>
              <w:top w:w="0" w:type="dxa"/>
              <w:left w:w="40" w:type="dxa"/>
              <w:bottom w:w="0" w:type="dxa"/>
              <w:right w:w="40" w:type="dxa"/>
            </w:tcMar>
            <w:vAlign w:val="bottom"/>
          </w:tcPr>
          <w:p w14:paraId="4B60404C" w14:textId="1104D2D8"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w:t>
            </w:r>
          </w:p>
        </w:tc>
        <w:tc>
          <w:tcPr>
            <w:tcW w:w="1594" w:type="dxa"/>
            <w:shd w:val="clear" w:color="auto" w:fill="auto"/>
            <w:tcMar>
              <w:top w:w="0" w:type="dxa"/>
              <w:left w:w="40" w:type="dxa"/>
              <w:bottom w:w="0" w:type="dxa"/>
              <w:right w:w="40" w:type="dxa"/>
            </w:tcMar>
            <w:vAlign w:val="center"/>
          </w:tcPr>
          <w:p w14:paraId="468F77AE"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6</w:t>
            </w:r>
          </w:p>
        </w:tc>
        <w:tc>
          <w:tcPr>
            <w:tcW w:w="1571" w:type="dxa"/>
            <w:shd w:val="clear" w:color="auto" w:fill="auto"/>
            <w:tcMar>
              <w:top w:w="0" w:type="dxa"/>
              <w:left w:w="40" w:type="dxa"/>
              <w:bottom w:w="0" w:type="dxa"/>
              <w:right w:w="40" w:type="dxa"/>
            </w:tcMar>
            <w:vAlign w:val="center"/>
          </w:tcPr>
          <w:p w14:paraId="08EF2069"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w:t>
            </w:r>
          </w:p>
        </w:tc>
        <w:tc>
          <w:tcPr>
            <w:tcW w:w="1571" w:type="dxa"/>
            <w:shd w:val="clear" w:color="auto" w:fill="FFFFFF"/>
            <w:tcMar>
              <w:top w:w="0" w:type="dxa"/>
              <w:left w:w="40" w:type="dxa"/>
              <w:bottom w:w="0" w:type="dxa"/>
              <w:right w:w="40" w:type="dxa"/>
            </w:tcMar>
            <w:vAlign w:val="center"/>
          </w:tcPr>
          <w:p w14:paraId="58BB1996"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17%</w:t>
            </w:r>
          </w:p>
        </w:tc>
        <w:tc>
          <w:tcPr>
            <w:tcW w:w="1571" w:type="dxa"/>
            <w:shd w:val="clear" w:color="auto" w:fill="FFFFFF"/>
            <w:tcMar>
              <w:top w:w="0" w:type="dxa"/>
              <w:left w:w="40" w:type="dxa"/>
              <w:bottom w:w="0" w:type="dxa"/>
              <w:right w:w="40" w:type="dxa"/>
            </w:tcMar>
            <w:vAlign w:val="bottom"/>
          </w:tcPr>
          <w:p w14:paraId="1CD1673C" w14:textId="51A82230"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0.25%</w:t>
            </w:r>
          </w:p>
        </w:tc>
      </w:tr>
      <w:tr w:rsidR="00F258C7" w14:paraId="3AE91258" w14:textId="77777777" w:rsidTr="000C0E22">
        <w:trPr>
          <w:trHeight w:val="300"/>
        </w:trPr>
        <w:tc>
          <w:tcPr>
            <w:tcW w:w="1181" w:type="dxa"/>
            <w:vMerge/>
            <w:shd w:val="clear" w:color="auto" w:fill="auto"/>
            <w:tcMar>
              <w:top w:w="0" w:type="dxa"/>
              <w:left w:w="40" w:type="dxa"/>
              <w:bottom w:w="0" w:type="dxa"/>
              <w:right w:w="40" w:type="dxa"/>
            </w:tcMar>
            <w:vAlign w:val="center"/>
          </w:tcPr>
          <w:p w14:paraId="40BB6CAC" w14:textId="77777777" w:rsidR="00F258C7" w:rsidRDefault="00F258C7" w:rsidP="00F258C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577" w:type="dxa"/>
            <w:shd w:val="clear" w:color="auto" w:fill="auto"/>
            <w:tcMar>
              <w:top w:w="0" w:type="dxa"/>
              <w:left w:w="40" w:type="dxa"/>
              <w:bottom w:w="0" w:type="dxa"/>
              <w:right w:w="40" w:type="dxa"/>
            </w:tcMar>
            <w:vAlign w:val="center"/>
          </w:tcPr>
          <w:p w14:paraId="7144EC95" w14:textId="77777777" w:rsidR="00F258C7" w:rsidRDefault="00F258C7" w:rsidP="00F258C7">
            <w:pPr>
              <w:rPr>
                <w:rFonts w:ascii="Times New Roman" w:eastAsia="Times New Roman" w:hAnsi="Times New Roman" w:cs="Times New Roman"/>
              </w:rPr>
            </w:pPr>
            <w:r>
              <w:rPr>
                <w:rFonts w:ascii="Times New Roman" w:eastAsia="Times New Roman" w:hAnsi="Times New Roman" w:cs="Times New Roman"/>
              </w:rPr>
              <w:t>Other</w:t>
            </w:r>
          </w:p>
        </w:tc>
        <w:tc>
          <w:tcPr>
            <w:tcW w:w="1571" w:type="dxa"/>
            <w:shd w:val="clear" w:color="auto" w:fill="FFFFFF"/>
            <w:tcMar>
              <w:top w:w="0" w:type="dxa"/>
              <w:left w:w="40" w:type="dxa"/>
              <w:bottom w:w="0" w:type="dxa"/>
              <w:right w:w="40" w:type="dxa"/>
            </w:tcMar>
            <w:vAlign w:val="center"/>
          </w:tcPr>
          <w:p w14:paraId="7C34F1C2"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28" w:type="dxa"/>
            <w:shd w:val="clear" w:color="auto" w:fill="FFFFFF"/>
            <w:tcMar>
              <w:top w:w="0" w:type="dxa"/>
              <w:left w:w="40" w:type="dxa"/>
              <w:bottom w:w="0" w:type="dxa"/>
              <w:right w:w="40" w:type="dxa"/>
            </w:tcMar>
            <w:vAlign w:val="center"/>
          </w:tcPr>
          <w:p w14:paraId="162B9365"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613" w:type="dxa"/>
            <w:shd w:val="clear" w:color="auto" w:fill="FFFFFF"/>
            <w:tcMar>
              <w:top w:w="0" w:type="dxa"/>
              <w:left w:w="40" w:type="dxa"/>
              <w:bottom w:w="0" w:type="dxa"/>
              <w:right w:w="40" w:type="dxa"/>
            </w:tcMar>
            <w:vAlign w:val="center"/>
          </w:tcPr>
          <w:p w14:paraId="20C23D2B"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672" w:type="dxa"/>
            <w:shd w:val="clear" w:color="auto" w:fill="FFFFFF"/>
            <w:tcMar>
              <w:top w:w="0" w:type="dxa"/>
              <w:left w:w="40" w:type="dxa"/>
              <w:bottom w:w="0" w:type="dxa"/>
              <w:right w:w="40" w:type="dxa"/>
            </w:tcMar>
            <w:vAlign w:val="bottom"/>
          </w:tcPr>
          <w:p w14:paraId="56B16C4B" w14:textId="60420D72"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w:t>
            </w:r>
          </w:p>
        </w:tc>
        <w:tc>
          <w:tcPr>
            <w:tcW w:w="1571" w:type="dxa"/>
            <w:shd w:val="clear" w:color="auto" w:fill="FFFFFF"/>
            <w:tcMar>
              <w:top w:w="0" w:type="dxa"/>
              <w:left w:w="40" w:type="dxa"/>
              <w:bottom w:w="0" w:type="dxa"/>
              <w:right w:w="40" w:type="dxa"/>
            </w:tcMar>
            <w:vAlign w:val="center"/>
          </w:tcPr>
          <w:p w14:paraId="6F9452A2"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11</w:t>
            </w:r>
          </w:p>
        </w:tc>
        <w:tc>
          <w:tcPr>
            <w:tcW w:w="1570" w:type="dxa"/>
            <w:shd w:val="clear" w:color="auto" w:fill="FFFFFF"/>
            <w:tcMar>
              <w:top w:w="0" w:type="dxa"/>
              <w:left w:w="40" w:type="dxa"/>
              <w:bottom w:w="0" w:type="dxa"/>
              <w:right w:w="40" w:type="dxa"/>
            </w:tcMar>
            <w:vAlign w:val="center"/>
          </w:tcPr>
          <w:p w14:paraId="28330571"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w:t>
            </w:r>
          </w:p>
        </w:tc>
        <w:tc>
          <w:tcPr>
            <w:tcW w:w="1571" w:type="dxa"/>
            <w:shd w:val="clear" w:color="auto" w:fill="FFFFFF"/>
            <w:tcMar>
              <w:top w:w="0" w:type="dxa"/>
              <w:left w:w="40" w:type="dxa"/>
              <w:bottom w:w="0" w:type="dxa"/>
              <w:right w:w="40" w:type="dxa"/>
            </w:tcMar>
            <w:vAlign w:val="center"/>
          </w:tcPr>
          <w:p w14:paraId="48648BCE"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9%</w:t>
            </w:r>
          </w:p>
        </w:tc>
        <w:tc>
          <w:tcPr>
            <w:tcW w:w="1547" w:type="dxa"/>
            <w:shd w:val="clear" w:color="auto" w:fill="FFFFFF"/>
            <w:tcMar>
              <w:top w:w="0" w:type="dxa"/>
              <w:left w:w="40" w:type="dxa"/>
              <w:bottom w:w="0" w:type="dxa"/>
              <w:right w:w="40" w:type="dxa"/>
            </w:tcMar>
            <w:vAlign w:val="bottom"/>
          </w:tcPr>
          <w:p w14:paraId="545429D0" w14:textId="440EAE6A"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0.28%</w:t>
            </w:r>
          </w:p>
        </w:tc>
        <w:tc>
          <w:tcPr>
            <w:tcW w:w="1594" w:type="dxa"/>
            <w:shd w:val="clear" w:color="auto" w:fill="auto"/>
            <w:tcMar>
              <w:top w:w="0" w:type="dxa"/>
              <w:left w:w="40" w:type="dxa"/>
              <w:bottom w:w="0" w:type="dxa"/>
              <w:right w:w="40" w:type="dxa"/>
            </w:tcMar>
            <w:vAlign w:val="center"/>
          </w:tcPr>
          <w:p w14:paraId="3BD4F172"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71" w:type="dxa"/>
            <w:shd w:val="clear" w:color="auto" w:fill="auto"/>
            <w:tcMar>
              <w:top w:w="0" w:type="dxa"/>
              <w:left w:w="40" w:type="dxa"/>
              <w:bottom w:w="0" w:type="dxa"/>
              <w:right w:w="40" w:type="dxa"/>
            </w:tcMar>
            <w:vAlign w:val="center"/>
          </w:tcPr>
          <w:p w14:paraId="733F76EE"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71" w:type="dxa"/>
            <w:shd w:val="clear" w:color="auto" w:fill="FFFFFF"/>
            <w:tcMar>
              <w:top w:w="0" w:type="dxa"/>
              <w:left w:w="40" w:type="dxa"/>
              <w:bottom w:w="0" w:type="dxa"/>
              <w:right w:w="40" w:type="dxa"/>
            </w:tcMar>
            <w:vAlign w:val="center"/>
          </w:tcPr>
          <w:p w14:paraId="64C28477"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71" w:type="dxa"/>
            <w:shd w:val="clear" w:color="auto" w:fill="FFFFFF"/>
            <w:tcMar>
              <w:top w:w="0" w:type="dxa"/>
              <w:left w:w="40" w:type="dxa"/>
              <w:bottom w:w="0" w:type="dxa"/>
              <w:right w:w="40" w:type="dxa"/>
            </w:tcMar>
            <w:vAlign w:val="bottom"/>
          </w:tcPr>
          <w:p w14:paraId="1560BAC0" w14:textId="06D369D5"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w:t>
            </w:r>
          </w:p>
        </w:tc>
      </w:tr>
      <w:tr w:rsidR="00F258C7" w14:paraId="6AD5C1FF" w14:textId="77777777" w:rsidTr="000C0E22">
        <w:trPr>
          <w:trHeight w:val="300"/>
        </w:trPr>
        <w:tc>
          <w:tcPr>
            <w:tcW w:w="1181" w:type="dxa"/>
            <w:vMerge w:val="restart"/>
            <w:shd w:val="clear" w:color="auto" w:fill="auto"/>
            <w:tcMar>
              <w:top w:w="0" w:type="dxa"/>
              <w:left w:w="40" w:type="dxa"/>
              <w:bottom w:w="0" w:type="dxa"/>
              <w:right w:w="40" w:type="dxa"/>
            </w:tcMar>
          </w:tcPr>
          <w:p w14:paraId="1A719575" w14:textId="77777777" w:rsidR="00F258C7" w:rsidRDefault="00F258C7" w:rsidP="00F258C7">
            <w:pPr>
              <w:rPr>
                <w:rFonts w:ascii="Times New Roman" w:eastAsia="Times New Roman" w:hAnsi="Times New Roman" w:cs="Times New Roman"/>
              </w:rPr>
            </w:pPr>
            <w:r>
              <w:rPr>
                <w:rFonts w:ascii="Times New Roman" w:eastAsia="Times New Roman" w:hAnsi="Times New Roman" w:cs="Times New Roman"/>
              </w:rPr>
              <w:t>Other</w:t>
            </w:r>
          </w:p>
        </w:tc>
        <w:tc>
          <w:tcPr>
            <w:tcW w:w="1577" w:type="dxa"/>
            <w:shd w:val="clear" w:color="auto" w:fill="auto"/>
            <w:tcMar>
              <w:top w:w="0" w:type="dxa"/>
              <w:left w:w="40" w:type="dxa"/>
              <w:bottom w:w="0" w:type="dxa"/>
              <w:right w:w="40" w:type="dxa"/>
            </w:tcMar>
            <w:vAlign w:val="center"/>
          </w:tcPr>
          <w:p w14:paraId="127F7B07" w14:textId="77777777" w:rsidR="00F258C7" w:rsidRDefault="00F258C7" w:rsidP="00F258C7">
            <w:pPr>
              <w:rPr>
                <w:rFonts w:ascii="Times New Roman" w:eastAsia="Times New Roman" w:hAnsi="Times New Roman" w:cs="Times New Roman"/>
              </w:rPr>
            </w:pPr>
            <w:r>
              <w:rPr>
                <w:rFonts w:ascii="Times New Roman" w:eastAsia="Times New Roman" w:hAnsi="Times New Roman" w:cs="Times New Roman"/>
              </w:rPr>
              <w:t>Grassland</w:t>
            </w:r>
          </w:p>
        </w:tc>
        <w:tc>
          <w:tcPr>
            <w:tcW w:w="1571" w:type="dxa"/>
            <w:shd w:val="clear" w:color="auto" w:fill="auto"/>
            <w:tcMar>
              <w:top w:w="0" w:type="dxa"/>
              <w:left w:w="40" w:type="dxa"/>
              <w:bottom w:w="0" w:type="dxa"/>
              <w:right w:w="40" w:type="dxa"/>
            </w:tcMar>
            <w:vAlign w:val="center"/>
          </w:tcPr>
          <w:p w14:paraId="3F9F86FF"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7</w:t>
            </w:r>
          </w:p>
        </w:tc>
        <w:tc>
          <w:tcPr>
            <w:tcW w:w="1528" w:type="dxa"/>
            <w:shd w:val="clear" w:color="auto" w:fill="auto"/>
            <w:tcMar>
              <w:top w:w="0" w:type="dxa"/>
              <w:left w:w="40" w:type="dxa"/>
              <w:bottom w:w="0" w:type="dxa"/>
              <w:right w:w="40" w:type="dxa"/>
            </w:tcMar>
            <w:vAlign w:val="center"/>
          </w:tcPr>
          <w:p w14:paraId="660ABB1A"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2</w:t>
            </w:r>
          </w:p>
        </w:tc>
        <w:tc>
          <w:tcPr>
            <w:tcW w:w="1613" w:type="dxa"/>
            <w:shd w:val="clear" w:color="auto" w:fill="FFFFFF"/>
            <w:tcMar>
              <w:top w:w="0" w:type="dxa"/>
              <w:left w:w="40" w:type="dxa"/>
              <w:bottom w:w="0" w:type="dxa"/>
              <w:right w:w="40" w:type="dxa"/>
            </w:tcMar>
            <w:vAlign w:val="center"/>
          </w:tcPr>
          <w:p w14:paraId="44B8C5D0"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29%</w:t>
            </w:r>
          </w:p>
        </w:tc>
        <w:tc>
          <w:tcPr>
            <w:tcW w:w="1672" w:type="dxa"/>
            <w:shd w:val="clear" w:color="auto" w:fill="FFFFFF"/>
            <w:tcMar>
              <w:top w:w="0" w:type="dxa"/>
              <w:left w:w="40" w:type="dxa"/>
              <w:bottom w:w="0" w:type="dxa"/>
              <w:right w:w="40" w:type="dxa"/>
            </w:tcMar>
            <w:vAlign w:val="bottom"/>
          </w:tcPr>
          <w:p w14:paraId="7F898F94" w14:textId="73CE15C9"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0.84%</w:t>
            </w:r>
          </w:p>
        </w:tc>
        <w:tc>
          <w:tcPr>
            <w:tcW w:w="1571" w:type="dxa"/>
            <w:shd w:val="clear" w:color="auto" w:fill="FFFFFF"/>
            <w:tcMar>
              <w:top w:w="0" w:type="dxa"/>
              <w:left w:w="40" w:type="dxa"/>
              <w:bottom w:w="0" w:type="dxa"/>
              <w:right w:w="40" w:type="dxa"/>
            </w:tcMar>
            <w:vAlign w:val="center"/>
          </w:tcPr>
          <w:p w14:paraId="5B562ADB"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12</w:t>
            </w:r>
          </w:p>
        </w:tc>
        <w:tc>
          <w:tcPr>
            <w:tcW w:w="1570" w:type="dxa"/>
            <w:shd w:val="clear" w:color="auto" w:fill="FFFFFF"/>
            <w:tcMar>
              <w:top w:w="0" w:type="dxa"/>
              <w:left w:w="40" w:type="dxa"/>
              <w:bottom w:w="0" w:type="dxa"/>
              <w:right w:w="40" w:type="dxa"/>
            </w:tcMar>
            <w:vAlign w:val="center"/>
          </w:tcPr>
          <w:p w14:paraId="13B70AC6"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7</w:t>
            </w:r>
          </w:p>
        </w:tc>
        <w:tc>
          <w:tcPr>
            <w:tcW w:w="1571" w:type="dxa"/>
            <w:shd w:val="clear" w:color="auto" w:fill="FFFFFF"/>
            <w:tcMar>
              <w:top w:w="0" w:type="dxa"/>
              <w:left w:w="40" w:type="dxa"/>
              <w:bottom w:w="0" w:type="dxa"/>
              <w:right w:w="40" w:type="dxa"/>
            </w:tcMar>
            <w:vAlign w:val="center"/>
          </w:tcPr>
          <w:p w14:paraId="70250107"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58%</w:t>
            </w:r>
          </w:p>
        </w:tc>
        <w:tc>
          <w:tcPr>
            <w:tcW w:w="1547" w:type="dxa"/>
            <w:shd w:val="clear" w:color="auto" w:fill="FFFFFF"/>
            <w:tcMar>
              <w:top w:w="0" w:type="dxa"/>
              <w:left w:w="40" w:type="dxa"/>
              <w:bottom w:w="0" w:type="dxa"/>
              <w:right w:w="40" w:type="dxa"/>
            </w:tcMar>
            <w:vAlign w:val="bottom"/>
          </w:tcPr>
          <w:p w14:paraId="56A56519" w14:textId="514F5361"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2.54%</w:t>
            </w:r>
          </w:p>
        </w:tc>
        <w:tc>
          <w:tcPr>
            <w:tcW w:w="1594" w:type="dxa"/>
            <w:shd w:val="clear" w:color="auto" w:fill="auto"/>
            <w:tcMar>
              <w:top w:w="0" w:type="dxa"/>
              <w:left w:w="40" w:type="dxa"/>
              <w:bottom w:w="0" w:type="dxa"/>
              <w:right w:w="40" w:type="dxa"/>
            </w:tcMar>
            <w:vAlign w:val="center"/>
          </w:tcPr>
          <w:p w14:paraId="22245E27"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7</w:t>
            </w:r>
          </w:p>
        </w:tc>
        <w:tc>
          <w:tcPr>
            <w:tcW w:w="1571" w:type="dxa"/>
            <w:shd w:val="clear" w:color="auto" w:fill="auto"/>
            <w:tcMar>
              <w:top w:w="0" w:type="dxa"/>
              <w:left w:w="40" w:type="dxa"/>
              <w:bottom w:w="0" w:type="dxa"/>
              <w:right w:w="40" w:type="dxa"/>
            </w:tcMar>
            <w:vAlign w:val="center"/>
          </w:tcPr>
          <w:p w14:paraId="683CD17C"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2</w:t>
            </w:r>
          </w:p>
        </w:tc>
        <w:tc>
          <w:tcPr>
            <w:tcW w:w="1571" w:type="dxa"/>
            <w:shd w:val="clear" w:color="auto" w:fill="FFFFFF"/>
            <w:tcMar>
              <w:top w:w="0" w:type="dxa"/>
              <w:left w:w="40" w:type="dxa"/>
              <w:bottom w:w="0" w:type="dxa"/>
              <w:right w:w="40" w:type="dxa"/>
            </w:tcMar>
            <w:vAlign w:val="center"/>
          </w:tcPr>
          <w:p w14:paraId="003D81A7"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29%</w:t>
            </w:r>
          </w:p>
        </w:tc>
        <w:tc>
          <w:tcPr>
            <w:tcW w:w="1571" w:type="dxa"/>
            <w:shd w:val="clear" w:color="auto" w:fill="FFFFFF"/>
            <w:tcMar>
              <w:top w:w="0" w:type="dxa"/>
              <w:left w:w="40" w:type="dxa"/>
              <w:bottom w:w="0" w:type="dxa"/>
              <w:right w:w="40" w:type="dxa"/>
            </w:tcMar>
            <w:vAlign w:val="bottom"/>
          </w:tcPr>
          <w:p w14:paraId="52A3A3F5" w14:textId="601788B7"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0.45%</w:t>
            </w:r>
          </w:p>
        </w:tc>
      </w:tr>
      <w:tr w:rsidR="00F258C7" w14:paraId="692919C3" w14:textId="77777777" w:rsidTr="000C0E22">
        <w:trPr>
          <w:trHeight w:val="300"/>
        </w:trPr>
        <w:tc>
          <w:tcPr>
            <w:tcW w:w="1181" w:type="dxa"/>
            <w:vMerge/>
            <w:shd w:val="clear" w:color="auto" w:fill="auto"/>
            <w:tcMar>
              <w:top w:w="0" w:type="dxa"/>
              <w:left w:w="40" w:type="dxa"/>
              <w:bottom w:w="0" w:type="dxa"/>
              <w:right w:w="40" w:type="dxa"/>
            </w:tcMar>
            <w:vAlign w:val="center"/>
          </w:tcPr>
          <w:p w14:paraId="2580539E" w14:textId="77777777" w:rsidR="00F258C7" w:rsidRDefault="00F258C7" w:rsidP="00F258C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577" w:type="dxa"/>
            <w:shd w:val="clear" w:color="auto" w:fill="auto"/>
            <w:tcMar>
              <w:top w:w="0" w:type="dxa"/>
              <w:left w:w="40" w:type="dxa"/>
              <w:bottom w:w="0" w:type="dxa"/>
              <w:right w:w="40" w:type="dxa"/>
            </w:tcMar>
            <w:vAlign w:val="center"/>
          </w:tcPr>
          <w:p w14:paraId="4714912A" w14:textId="77777777" w:rsidR="00F258C7" w:rsidRDefault="00F258C7" w:rsidP="00F258C7">
            <w:pPr>
              <w:rPr>
                <w:rFonts w:ascii="Times New Roman" w:eastAsia="Times New Roman" w:hAnsi="Times New Roman" w:cs="Times New Roman"/>
              </w:rPr>
            </w:pPr>
            <w:r>
              <w:rPr>
                <w:rFonts w:ascii="Times New Roman" w:eastAsia="Times New Roman" w:hAnsi="Times New Roman" w:cs="Times New Roman"/>
              </w:rPr>
              <w:t>Shrubland</w:t>
            </w:r>
          </w:p>
        </w:tc>
        <w:tc>
          <w:tcPr>
            <w:tcW w:w="1571" w:type="dxa"/>
            <w:shd w:val="clear" w:color="auto" w:fill="auto"/>
            <w:tcMar>
              <w:top w:w="0" w:type="dxa"/>
              <w:left w:w="40" w:type="dxa"/>
              <w:bottom w:w="0" w:type="dxa"/>
              <w:right w:w="40" w:type="dxa"/>
            </w:tcMar>
            <w:vAlign w:val="center"/>
          </w:tcPr>
          <w:p w14:paraId="7B11DE02"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28" w:type="dxa"/>
            <w:shd w:val="clear" w:color="auto" w:fill="auto"/>
            <w:tcMar>
              <w:top w:w="0" w:type="dxa"/>
              <w:left w:w="40" w:type="dxa"/>
              <w:bottom w:w="0" w:type="dxa"/>
              <w:right w:w="40" w:type="dxa"/>
            </w:tcMar>
            <w:vAlign w:val="center"/>
          </w:tcPr>
          <w:p w14:paraId="777EE630"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613" w:type="dxa"/>
            <w:shd w:val="clear" w:color="auto" w:fill="FFFFFF"/>
            <w:tcMar>
              <w:top w:w="0" w:type="dxa"/>
              <w:left w:w="40" w:type="dxa"/>
              <w:bottom w:w="0" w:type="dxa"/>
              <w:right w:w="40" w:type="dxa"/>
            </w:tcMar>
            <w:vAlign w:val="center"/>
          </w:tcPr>
          <w:p w14:paraId="5A51BC31"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672" w:type="dxa"/>
            <w:shd w:val="clear" w:color="auto" w:fill="FFFFFF"/>
            <w:tcMar>
              <w:top w:w="0" w:type="dxa"/>
              <w:left w:w="40" w:type="dxa"/>
              <w:bottom w:w="0" w:type="dxa"/>
              <w:right w:w="40" w:type="dxa"/>
            </w:tcMar>
            <w:vAlign w:val="bottom"/>
          </w:tcPr>
          <w:p w14:paraId="0CAD8E47" w14:textId="1E9D7163"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w:t>
            </w:r>
          </w:p>
        </w:tc>
        <w:tc>
          <w:tcPr>
            <w:tcW w:w="1571" w:type="dxa"/>
            <w:shd w:val="clear" w:color="auto" w:fill="FFFFFF"/>
            <w:tcMar>
              <w:top w:w="0" w:type="dxa"/>
              <w:left w:w="40" w:type="dxa"/>
              <w:bottom w:w="0" w:type="dxa"/>
              <w:right w:w="40" w:type="dxa"/>
            </w:tcMar>
            <w:vAlign w:val="center"/>
          </w:tcPr>
          <w:p w14:paraId="7937F189"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12</w:t>
            </w:r>
          </w:p>
        </w:tc>
        <w:tc>
          <w:tcPr>
            <w:tcW w:w="1570" w:type="dxa"/>
            <w:shd w:val="clear" w:color="auto" w:fill="FFFFFF"/>
            <w:tcMar>
              <w:top w:w="0" w:type="dxa"/>
              <w:left w:w="40" w:type="dxa"/>
              <w:bottom w:w="0" w:type="dxa"/>
              <w:right w:w="40" w:type="dxa"/>
            </w:tcMar>
            <w:vAlign w:val="center"/>
          </w:tcPr>
          <w:p w14:paraId="723A1A5D"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3</w:t>
            </w:r>
          </w:p>
        </w:tc>
        <w:tc>
          <w:tcPr>
            <w:tcW w:w="1571" w:type="dxa"/>
            <w:shd w:val="clear" w:color="auto" w:fill="FFFFFF"/>
            <w:tcMar>
              <w:top w:w="0" w:type="dxa"/>
              <w:left w:w="40" w:type="dxa"/>
              <w:bottom w:w="0" w:type="dxa"/>
              <w:right w:w="40" w:type="dxa"/>
            </w:tcMar>
            <w:vAlign w:val="center"/>
          </w:tcPr>
          <w:p w14:paraId="3A125CE5"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25%</w:t>
            </w:r>
          </w:p>
        </w:tc>
        <w:tc>
          <w:tcPr>
            <w:tcW w:w="1547" w:type="dxa"/>
            <w:shd w:val="clear" w:color="auto" w:fill="FFFFFF"/>
            <w:tcMar>
              <w:top w:w="0" w:type="dxa"/>
              <w:left w:w="40" w:type="dxa"/>
              <w:bottom w:w="0" w:type="dxa"/>
              <w:right w:w="40" w:type="dxa"/>
            </w:tcMar>
            <w:vAlign w:val="bottom"/>
          </w:tcPr>
          <w:p w14:paraId="6D828173" w14:textId="5B914F6D"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0.84%</w:t>
            </w:r>
          </w:p>
        </w:tc>
        <w:tc>
          <w:tcPr>
            <w:tcW w:w="1594" w:type="dxa"/>
            <w:shd w:val="clear" w:color="auto" w:fill="auto"/>
            <w:tcMar>
              <w:top w:w="0" w:type="dxa"/>
              <w:left w:w="40" w:type="dxa"/>
              <w:bottom w:w="0" w:type="dxa"/>
              <w:right w:w="40" w:type="dxa"/>
            </w:tcMar>
            <w:vAlign w:val="center"/>
          </w:tcPr>
          <w:p w14:paraId="42AD04D3"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7</w:t>
            </w:r>
          </w:p>
        </w:tc>
        <w:tc>
          <w:tcPr>
            <w:tcW w:w="1571" w:type="dxa"/>
            <w:shd w:val="clear" w:color="auto" w:fill="auto"/>
            <w:tcMar>
              <w:top w:w="0" w:type="dxa"/>
              <w:left w:w="40" w:type="dxa"/>
              <w:bottom w:w="0" w:type="dxa"/>
              <w:right w:w="40" w:type="dxa"/>
            </w:tcMar>
            <w:vAlign w:val="center"/>
          </w:tcPr>
          <w:p w14:paraId="029EE9CC"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2</w:t>
            </w:r>
          </w:p>
        </w:tc>
        <w:tc>
          <w:tcPr>
            <w:tcW w:w="1571" w:type="dxa"/>
            <w:shd w:val="clear" w:color="auto" w:fill="FFFFFF"/>
            <w:tcMar>
              <w:top w:w="0" w:type="dxa"/>
              <w:left w:w="40" w:type="dxa"/>
              <w:bottom w:w="0" w:type="dxa"/>
              <w:right w:w="40" w:type="dxa"/>
            </w:tcMar>
            <w:vAlign w:val="center"/>
          </w:tcPr>
          <w:p w14:paraId="257BF41A"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29%</w:t>
            </w:r>
          </w:p>
        </w:tc>
        <w:tc>
          <w:tcPr>
            <w:tcW w:w="1571" w:type="dxa"/>
            <w:shd w:val="clear" w:color="auto" w:fill="FFFFFF"/>
            <w:tcMar>
              <w:top w:w="0" w:type="dxa"/>
              <w:left w:w="40" w:type="dxa"/>
              <w:bottom w:w="0" w:type="dxa"/>
              <w:right w:w="40" w:type="dxa"/>
            </w:tcMar>
            <w:vAlign w:val="bottom"/>
          </w:tcPr>
          <w:p w14:paraId="1F505DBF" w14:textId="3D22CFE9"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0.45%</w:t>
            </w:r>
          </w:p>
        </w:tc>
      </w:tr>
      <w:tr w:rsidR="00F258C7" w14:paraId="47B2D0E5" w14:textId="77777777" w:rsidTr="000C0E22">
        <w:trPr>
          <w:trHeight w:val="300"/>
        </w:trPr>
        <w:tc>
          <w:tcPr>
            <w:tcW w:w="1181" w:type="dxa"/>
            <w:vMerge/>
            <w:shd w:val="clear" w:color="auto" w:fill="auto"/>
            <w:tcMar>
              <w:top w:w="0" w:type="dxa"/>
              <w:left w:w="40" w:type="dxa"/>
              <w:bottom w:w="0" w:type="dxa"/>
              <w:right w:w="40" w:type="dxa"/>
            </w:tcMar>
            <w:vAlign w:val="center"/>
          </w:tcPr>
          <w:p w14:paraId="68CE4293" w14:textId="77777777" w:rsidR="00F258C7" w:rsidRDefault="00F258C7" w:rsidP="00F258C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577" w:type="dxa"/>
            <w:shd w:val="clear" w:color="auto" w:fill="auto"/>
            <w:tcMar>
              <w:top w:w="0" w:type="dxa"/>
              <w:left w:w="40" w:type="dxa"/>
              <w:bottom w:w="0" w:type="dxa"/>
              <w:right w:w="40" w:type="dxa"/>
            </w:tcMar>
            <w:vAlign w:val="center"/>
          </w:tcPr>
          <w:p w14:paraId="4BDD0174" w14:textId="77777777" w:rsidR="00F258C7" w:rsidRDefault="00F258C7" w:rsidP="00F258C7">
            <w:pPr>
              <w:rPr>
                <w:rFonts w:ascii="Times New Roman" w:eastAsia="Times New Roman" w:hAnsi="Times New Roman" w:cs="Times New Roman"/>
              </w:rPr>
            </w:pPr>
            <w:r>
              <w:rPr>
                <w:rFonts w:ascii="Times New Roman" w:eastAsia="Times New Roman" w:hAnsi="Times New Roman" w:cs="Times New Roman"/>
              </w:rPr>
              <w:t>Woodland</w:t>
            </w:r>
          </w:p>
        </w:tc>
        <w:tc>
          <w:tcPr>
            <w:tcW w:w="1571" w:type="dxa"/>
            <w:shd w:val="clear" w:color="auto" w:fill="auto"/>
            <w:tcMar>
              <w:top w:w="0" w:type="dxa"/>
              <w:left w:w="40" w:type="dxa"/>
              <w:bottom w:w="0" w:type="dxa"/>
              <w:right w:w="40" w:type="dxa"/>
            </w:tcMar>
            <w:vAlign w:val="center"/>
          </w:tcPr>
          <w:p w14:paraId="788DA93C"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28" w:type="dxa"/>
            <w:shd w:val="clear" w:color="auto" w:fill="auto"/>
            <w:tcMar>
              <w:top w:w="0" w:type="dxa"/>
              <w:left w:w="40" w:type="dxa"/>
              <w:bottom w:w="0" w:type="dxa"/>
              <w:right w:w="40" w:type="dxa"/>
            </w:tcMar>
            <w:vAlign w:val="center"/>
          </w:tcPr>
          <w:p w14:paraId="6DA26ACA"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613" w:type="dxa"/>
            <w:shd w:val="clear" w:color="auto" w:fill="FFFFFF"/>
            <w:tcMar>
              <w:top w:w="0" w:type="dxa"/>
              <w:left w:w="40" w:type="dxa"/>
              <w:bottom w:w="0" w:type="dxa"/>
              <w:right w:w="40" w:type="dxa"/>
            </w:tcMar>
            <w:vAlign w:val="center"/>
          </w:tcPr>
          <w:p w14:paraId="0AE7BB4D"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672" w:type="dxa"/>
            <w:shd w:val="clear" w:color="auto" w:fill="FFFFFF"/>
            <w:tcMar>
              <w:top w:w="0" w:type="dxa"/>
              <w:left w:w="40" w:type="dxa"/>
              <w:bottom w:w="0" w:type="dxa"/>
              <w:right w:w="40" w:type="dxa"/>
            </w:tcMar>
            <w:vAlign w:val="bottom"/>
          </w:tcPr>
          <w:p w14:paraId="77092C72" w14:textId="246D25F3"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w:t>
            </w:r>
          </w:p>
        </w:tc>
        <w:tc>
          <w:tcPr>
            <w:tcW w:w="1571" w:type="dxa"/>
            <w:shd w:val="clear" w:color="auto" w:fill="FFFFFF"/>
            <w:tcMar>
              <w:top w:w="0" w:type="dxa"/>
              <w:left w:w="40" w:type="dxa"/>
              <w:bottom w:w="0" w:type="dxa"/>
              <w:right w:w="40" w:type="dxa"/>
            </w:tcMar>
            <w:vAlign w:val="center"/>
          </w:tcPr>
          <w:p w14:paraId="35FB0973"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70" w:type="dxa"/>
            <w:shd w:val="clear" w:color="auto" w:fill="FFFFFF"/>
            <w:tcMar>
              <w:top w:w="0" w:type="dxa"/>
              <w:left w:w="40" w:type="dxa"/>
              <w:bottom w:w="0" w:type="dxa"/>
              <w:right w:w="40" w:type="dxa"/>
            </w:tcMar>
            <w:vAlign w:val="center"/>
          </w:tcPr>
          <w:p w14:paraId="7AA65A50"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71" w:type="dxa"/>
            <w:shd w:val="clear" w:color="auto" w:fill="FFFFFF"/>
            <w:tcMar>
              <w:top w:w="0" w:type="dxa"/>
              <w:left w:w="40" w:type="dxa"/>
              <w:bottom w:w="0" w:type="dxa"/>
              <w:right w:w="40" w:type="dxa"/>
            </w:tcMar>
            <w:vAlign w:val="center"/>
          </w:tcPr>
          <w:p w14:paraId="5AE3B196"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47" w:type="dxa"/>
            <w:shd w:val="clear" w:color="auto" w:fill="FFFFFF"/>
            <w:tcMar>
              <w:top w:w="0" w:type="dxa"/>
              <w:left w:w="40" w:type="dxa"/>
              <w:bottom w:w="0" w:type="dxa"/>
              <w:right w:w="40" w:type="dxa"/>
            </w:tcMar>
            <w:vAlign w:val="bottom"/>
          </w:tcPr>
          <w:p w14:paraId="6C20B183" w14:textId="6B5483BB"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w:t>
            </w:r>
          </w:p>
        </w:tc>
        <w:tc>
          <w:tcPr>
            <w:tcW w:w="1594" w:type="dxa"/>
            <w:shd w:val="clear" w:color="auto" w:fill="auto"/>
            <w:tcMar>
              <w:top w:w="0" w:type="dxa"/>
              <w:left w:w="40" w:type="dxa"/>
              <w:bottom w:w="0" w:type="dxa"/>
              <w:right w:w="40" w:type="dxa"/>
            </w:tcMar>
            <w:vAlign w:val="center"/>
          </w:tcPr>
          <w:p w14:paraId="3D46EF9E"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71" w:type="dxa"/>
            <w:shd w:val="clear" w:color="auto" w:fill="auto"/>
            <w:tcMar>
              <w:top w:w="0" w:type="dxa"/>
              <w:left w:w="40" w:type="dxa"/>
              <w:bottom w:w="0" w:type="dxa"/>
              <w:right w:w="40" w:type="dxa"/>
            </w:tcMar>
            <w:vAlign w:val="center"/>
          </w:tcPr>
          <w:p w14:paraId="65635225"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71" w:type="dxa"/>
            <w:shd w:val="clear" w:color="auto" w:fill="FFFFFF"/>
            <w:tcMar>
              <w:top w:w="0" w:type="dxa"/>
              <w:left w:w="40" w:type="dxa"/>
              <w:bottom w:w="0" w:type="dxa"/>
              <w:right w:w="40" w:type="dxa"/>
            </w:tcMar>
            <w:vAlign w:val="center"/>
          </w:tcPr>
          <w:p w14:paraId="2E5335CD"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71" w:type="dxa"/>
            <w:shd w:val="clear" w:color="auto" w:fill="FFFFFF"/>
            <w:tcMar>
              <w:top w:w="0" w:type="dxa"/>
              <w:left w:w="40" w:type="dxa"/>
              <w:bottom w:w="0" w:type="dxa"/>
              <w:right w:w="40" w:type="dxa"/>
            </w:tcMar>
            <w:vAlign w:val="bottom"/>
          </w:tcPr>
          <w:p w14:paraId="4943C394" w14:textId="34FE8CA4"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w:t>
            </w:r>
          </w:p>
        </w:tc>
      </w:tr>
      <w:tr w:rsidR="00F258C7" w14:paraId="3A713457" w14:textId="77777777" w:rsidTr="000C0E22">
        <w:trPr>
          <w:trHeight w:val="300"/>
        </w:trPr>
        <w:tc>
          <w:tcPr>
            <w:tcW w:w="1181" w:type="dxa"/>
            <w:vMerge/>
            <w:shd w:val="clear" w:color="auto" w:fill="auto"/>
            <w:tcMar>
              <w:top w:w="0" w:type="dxa"/>
              <w:left w:w="40" w:type="dxa"/>
              <w:bottom w:w="0" w:type="dxa"/>
              <w:right w:w="40" w:type="dxa"/>
            </w:tcMar>
            <w:vAlign w:val="center"/>
          </w:tcPr>
          <w:p w14:paraId="3204A9A6" w14:textId="77777777" w:rsidR="00F258C7" w:rsidRDefault="00F258C7" w:rsidP="00F258C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577" w:type="dxa"/>
            <w:shd w:val="clear" w:color="auto" w:fill="FFFFFF"/>
            <w:tcMar>
              <w:top w:w="0" w:type="dxa"/>
              <w:left w:w="40" w:type="dxa"/>
              <w:bottom w:w="0" w:type="dxa"/>
              <w:right w:w="40" w:type="dxa"/>
            </w:tcMar>
            <w:vAlign w:val="center"/>
          </w:tcPr>
          <w:p w14:paraId="77ED1194" w14:textId="77777777" w:rsidR="00F258C7" w:rsidRDefault="00F258C7" w:rsidP="00F258C7">
            <w:pPr>
              <w:rPr>
                <w:rFonts w:ascii="Times New Roman" w:eastAsia="Times New Roman" w:hAnsi="Times New Roman" w:cs="Times New Roman"/>
              </w:rPr>
            </w:pPr>
            <w:r>
              <w:rPr>
                <w:rFonts w:ascii="Times New Roman" w:eastAsia="Times New Roman" w:hAnsi="Times New Roman" w:cs="Times New Roman"/>
              </w:rPr>
              <w:t>Tie</w:t>
            </w:r>
          </w:p>
        </w:tc>
        <w:tc>
          <w:tcPr>
            <w:tcW w:w="1571" w:type="dxa"/>
            <w:shd w:val="clear" w:color="auto" w:fill="auto"/>
            <w:tcMar>
              <w:top w:w="0" w:type="dxa"/>
              <w:left w:w="40" w:type="dxa"/>
              <w:bottom w:w="0" w:type="dxa"/>
              <w:right w:w="40" w:type="dxa"/>
            </w:tcMar>
            <w:vAlign w:val="center"/>
          </w:tcPr>
          <w:p w14:paraId="5CC85785"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7</w:t>
            </w:r>
          </w:p>
        </w:tc>
        <w:tc>
          <w:tcPr>
            <w:tcW w:w="1528" w:type="dxa"/>
            <w:shd w:val="clear" w:color="auto" w:fill="auto"/>
            <w:tcMar>
              <w:top w:w="0" w:type="dxa"/>
              <w:left w:w="40" w:type="dxa"/>
              <w:bottom w:w="0" w:type="dxa"/>
              <w:right w:w="40" w:type="dxa"/>
            </w:tcMar>
            <w:vAlign w:val="center"/>
          </w:tcPr>
          <w:p w14:paraId="0CD273CB"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w:t>
            </w:r>
          </w:p>
        </w:tc>
        <w:tc>
          <w:tcPr>
            <w:tcW w:w="1613" w:type="dxa"/>
            <w:shd w:val="clear" w:color="auto" w:fill="FFFFFF"/>
            <w:tcMar>
              <w:top w:w="0" w:type="dxa"/>
              <w:left w:w="40" w:type="dxa"/>
              <w:bottom w:w="0" w:type="dxa"/>
              <w:right w:w="40" w:type="dxa"/>
            </w:tcMar>
            <w:vAlign w:val="center"/>
          </w:tcPr>
          <w:p w14:paraId="00B0EA7F"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14%</w:t>
            </w:r>
          </w:p>
        </w:tc>
        <w:tc>
          <w:tcPr>
            <w:tcW w:w="1672" w:type="dxa"/>
            <w:shd w:val="clear" w:color="auto" w:fill="FFFFFF"/>
            <w:tcMar>
              <w:top w:w="0" w:type="dxa"/>
              <w:left w:w="40" w:type="dxa"/>
              <w:bottom w:w="0" w:type="dxa"/>
              <w:right w:w="40" w:type="dxa"/>
            </w:tcMar>
            <w:vAlign w:val="bottom"/>
          </w:tcPr>
          <w:p w14:paraId="1E20C302" w14:textId="1417FCD3"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0.38%</w:t>
            </w:r>
          </w:p>
        </w:tc>
        <w:tc>
          <w:tcPr>
            <w:tcW w:w="1571" w:type="dxa"/>
            <w:shd w:val="clear" w:color="auto" w:fill="FFFFFF"/>
            <w:tcMar>
              <w:top w:w="0" w:type="dxa"/>
              <w:left w:w="40" w:type="dxa"/>
              <w:bottom w:w="0" w:type="dxa"/>
              <w:right w:w="40" w:type="dxa"/>
            </w:tcMar>
            <w:vAlign w:val="center"/>
          </w:tcPr>
          <w:p w14:paraId="69E5F865"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70" w:type="dxa"/>
            <w:shd w:val="clear" w:color="auto" w:fill="FFFFFF"/>
            <w:tcMar>
              <w:top w:w="0" w:type="dxa"/>
              <w:left w:w="40" w:type="dxa"/>
              <w:bottom w:w="0" w:type="dxa"/>
              <w:right w:w="40" w:type="dxa"/>
            </w:tcMar>
            <w:vAlign w:val="center"/>
          </w:tcPr>
          <w:p w14:paraId="367729C6"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71" w:type="dxa"/>
            <w:shd w:val="clear" w:color="auto" w:fill="FFFFFF"/>
            <w:tcMar>
              <w:top w:w="0" w:type="dxa"/>
              <w:left w:w="40" w:type="dxa"/>
              <w:bottom w:w="0" w:type="dxa"/>
              <w:right w:w="40" w:type="dxa"/>
            </w:tcMar>
            <w:vAlign w:val="center"/>
          </w:tcPr>
          <w:p w14:paraId="148A6274"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47" w:type="dxa"/>
            <w:shd w:val="clear" w:color="auto" w:fill="FFFFFF"/>
            <w:tcMar>
              <w:top w:w="0" w:type="dxa"/>
              <w:left w:w="40" w:type="dxa"/>
              <w:bottom w:w="0" w:type="dxa"/>
              <w:right w:w="40" w:type="dxa"/>
            </w:tcMar>
            <w:vAlign w:val="bottom"/>
          </w:tcPr>
          <w:p w14:paraId="1BEFC799" w14:textId="74A4B3D7"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w:t>
            </w:r>
          </w:p>
        </w:tc>
        <w:tc>
          <w:tcPr>
            <w:tcW w:w="1594" w:type="dxa"/>
            <w:shd w:val="clear" w:color="auto" w:fill="auto"/>
            <w:tcMar>
              <w:top w:w="0" w:type="dxa"/>
              <w:left w:w="40" w:type="dxa"/>
              <w:bottom w:w="0" w:type="dxa"/>
              <w:right w:w="40" w:type="dxa"/>
            </w:tcMar>
            <w:vAlign w:val="center"/>
          </w:tcPr>
          <w:p w14:paraId="58C8E8AF"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71" w:type="dxa"/>
            <w:shd w:val="clear" w:color="auto" w:fill="auto"/>
            <w:tcMar>
              <w:top w:w="0" w:type="dxa"/>
              <w:left w:w="40" w:type="dxa"/>
              <w:bottom w:w="0" w:type="dxa"/>
              <w:right w:w="40" w:type="dxa"/>
            </w:tcMar>
            <w:vAlign w:val="center"/>
          </w:tcPr>
          <w:p w14:paraId="2E9372F1"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71" w:type="dxa"/>
            <w:shd w:val="clear" w:color="auto" w:fill="FFFFFF"/>
            <w:tcMar>
              <w:top w:w="0" w:type="dxa"/>
              <w:left w:w="40" w:type="dxa"/>
              <w:bottom w:w="0" w:type="dxa"/>
              <w:right w:w="40" w:type="dxa"/>
            </w:tcMar>
            <w:vAlign w:val="center"/>
          </w:tcPr>
          <w:p w14:paraId="69AD5A92"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w:t>
            </w:r>
          </w:p>
        </w:tc>
        <w:tc>
          <w:tcPr>
            <w:tcW w:w="1571" w:type="dxa"/>
            <w:shd w:val="clear" w:color="auto" w:fill="FFFFFF"/>
            <w:tcMar>
              <w:top w:w="0" w:type="dxa"/>
              <w:left w:w="40" w:type="dxa"/>
              <w:bottom w:w="0" w:type="dxa"/>
              <w:right w:w="40" w:type="dxa"/>
            </w:tcMar>
            <w:vAlign w:val="bottom"/>
          </w:tcPr>
          <w:p w14:paraId="3A7876C5" w14:textId="7F108E19"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w:t>
            </w:r>
          </w:p>
        </w:tc>
      </w:tr>
      <w:tr w:rsidR="00F258C7" w14:paraId="6C510557" w14:textId="77777777" w:rsidTr="000C0E22">
        <w:trPr>
          <w:trHeight w:val="300"/>
        </w:trPr>
        <w:tc>
          <w:tcPr>
            <w:tcW w:w="1181" w:type="dxa"/>
            <w:vMerge/>
            <w:shd w:val="clear" w:color="auto" w:fill="auto"/>
            <w:tcMar>
              <w:top w:w="0" w:type="dxa"/>
              <w:left w:w="40" w:type="dxa"/>
              <w:bottom w:w="0" w:type="dxa"/>
              <w:right w:w="40" w:type="dxa"/>
            </w:tcMar>
            <w:vAlign w:val="center"/>
          </w:tcPr>
          <w:p w14:paraId="23F1C01B" w14:textId="77777777" w:rsidR="00F258C7" w:rsidRDefault="00F258C7" w:rsidP="00F258C7">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577" w:type="dxa"/>
            <w:shd w:val="clear" w:color="auto" w:fill="FFFFFF"/>
            <w:tcMar>
              <w:top w:w="0" w:type="dxa"/>
              <w:left w:w="40" w:type="dxa"/>
              <w:bottom w:w="0" w:type="dxa"/>
              <w:right w:w="40" w:type="dxa"/>
            </w:tcMar>
            <w:vAlign w:val="center"/>
          </w:tcPr>
          <w:p w14:paraId="0C637EC3" w14:textId="77777777" w:rsidR="00F258C7" w:rsidRDefault="00F258C7" w:rsidP="00F258C7">
            <w:pPr>
              <w:rPr>
                <w:rFonts w:ascii="Times New Roman" w:eastAsia="Times New Roman" w:hAnsi="Times New Roman" w:cs="Times New Roman"/>
              </w:rPr>
            </w:pPr>
            <w:r>
              <w:rPr>
                <w:rFonts w:ascii="Times New Roman" w:eastAsia="Times New Roman" w:hAnsi="Times New Roman" w:cs="Times New Roman"/>
              </w:rPr>
              <w:t>Other</w:t>
            </w:r>
          </w:p>
        </w:tc>
        <w:tc>
          <w:tcPr>
            <w:tcW w:w="1571" w:type="dxa"/>
            <w:shd w:val="clear" w:color="auto" w:fill="auto"/>
            <w:tcMar>
              <w:top w:w="0" w:type="dxa"/>
              <w:left w:w="40" w:type="dxa"/>
              <w:bottom w:w="0" w:type="dxa"/>
              <w:right w:w="40" w:type="dxa"/>
            </w:tcMar>
            <w:vAlign w:val="center"/>
          </w:tcPr>
          <w:p w14:paraId="6002C618"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7</w:t>
            </w:r>
          </w:p>
        </w:tc>
        <w:tc>
          <w:tcPr>
            <w:tcW w:w="1528" w:type="dxa"/>
            <w:shd w:val="clear" w:color="auto" w:fill="auto"/>
            <w:tcMar>
              <w:top w:w="0" w:type="dxa"/>
              <w:left w:w="40" w:type="dxa"/>
              <w:bottom w:w="0" w:type="dxa"/>
              <w:right w:w="40" w:type="dxa"/>
            </w:tcMar>
            <w:vAlign w:val="center"/>
          </w:tcPr>
          <w:p w14:paraId="65767CF4"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4</w:t>
            </w:r>
          </w:p>
        </w:tc>
        <w:tc>
          <w:tcPr>
            <w:tcW w:w="1613" w:type="dxa"/>
            <w:shd w:val="clear" w:color="auto" w:fill="FFFFFF"/>
            <w:tcMar>
              <w:top w:w="0" w:type="dxa"/>
              <w:left w:w="40" w:type="dxa"/>
              <w:bottom w:w="0" w:type="dxa"/>
              <w:right w:w="40" w:type="dxa"/>
            </w:tcMar>
            <w:vAlign w:val="center"/>
          </w:tcPr>
          <w:p w14:paraId="0DA48E9C"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57%</w:t>
            </w:r>
          </w:p>
        </w:tc>
        <w:tc>
          <w:tcPr>
            <w:tcW w:w="1672" w:type="dxa"/>
            <w:shd w:val="clear" w:color="auto" w:fill="FFFFFF"/>
            <w:tcMar>
              <w:top w:w="0" w:type="dxa"/>
              <w:left w:w="40" w:type="dxa"/>
              <w:bottom w:w="0" w:type="dxa"/>
              <w:right w:w="40" w:type="dxa"/>
            </w:tcMar>
            <w:vAlign w:val="bottom"/>
          </w:tcPr>
          <w:p w14:paraId="7CFFB4B6" w14:textId="1023F38C"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2.10%</w:t>
            </w:r>
          </w:p>
        </w:tc>
        <w:tc>
          <w:tcPr>
            <w:tcW w:w="1571" w:type="dxa"/>
            <w:shd w:val="clear" w:color="auto" w:fill="FFFFFF"/>
            <w:tcMar>
              <w:top w:w="0" w:type="dxa"/>
              <w:left w:w="40" w:type="dxa"/>
              <w:bottom w:w="0" w:type="dxa"/>
              <w:right w:w="40" w:type="dxa"/>
            </w:tcMar>
            <w:vAlign w:val="center"/>
          </w:tcPr>
          <w:p w14:paraId="78C4933D"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12</w:t>
            </w:r>
          </w:p>
        </w:tc>
        <w:tc>
          <w:tcPr>
            <w:tcW w:w="1570" w:type="dxa"/>
            <w:shd w:val="clear" w:color="auto" w:fill="FFFFFF"/>
            <w:tcMar>
              <w:top w:w="0" w:type="dxa"/>
              <w:left w:w="40" w:type="dxa"/>
              <w:bottom w:w="0" w:type="dxa"/>
              <w:right w:w="40" w:type="dxa"/>
            </w:tcMar>
            <w:vAlign w:val="center"/>
          </w:tcPr>
          <w:p w14:paraId="2851855F"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2</w:t>
            </w:r>
          </w:p>
        </w:tc>
        <w:tc>
          <w:tcPr>
            <w:tcW w:w="1571" w:type="dxa"/>
            <w:shd w:val="clear" w:color="auto" w:fill="FFFFFF"/>
            <w:tcMar>
              <w:top w:w="0" w:type="dxa"/>
              <w:left w:w="40" w:type="dxa"/>
              <w:bottom w:w="0" w:type="dxa"/>
              <w:right w:w="40" w:type="dxa"/>
            </w:tcMar>
            <w:vAlign w:val="center"/>
          </w:tcPr>
          <w:p w14:paraId="5A764AE0"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17%</w:t>
            </w:r>
          </w:p>
        </w:tc>
        <w:tc>
          <w:tcPr>
            <w:tcW w:w="1547" w:type="dxa"/>
            <w:shd w:val="clear" w:color="auto" w:fill="FFFFFF"/>
            <w:tcMar>
              <w:top w:w="0" w:type="dxa"/>
              <w:left w:w="40" w:type="dxa"/>
              <w:bottom w:w="0" w:type="dxa"/>
              <w:right w:w="40" w:type="dxa"/>
            </w:tcMar>
            <w:vAlign w:val="bottom"/>
          </w:tcPr>
          <w:p w14:paraId="07236A84" w14:textId="6BC925F5"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0.53%</w:t>
            </w:r>
          </w:p>
        </w:tc>
        <w:tc>
          <w:tcPr>
            <w:tcW w:w="1594" w:type="dxa"/>
            <w:shd w:val="clear" w:color="auto" w:fill="auto"/>
            <w:tcMar>
              <w:top w:w="0" w:type="dxa"/>
              <w:left w:w="40" w:type="dxa"/>
              <w:bottom w:w="0" w:type="dxa"/>
              <w:right w:w="40" w:type="dxa"/>
            </w:tcMar>
            <w:vAlign w:val="center"/>
          </w:tcPr>
          <w:p w14:paraId="74B9F615"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7</w:t>
            </w:r>
          </w:p>
        </w:tc>
        <w:tc>
          <w:tcPr>
            <w:tcW w:w="1571" w:type="dxa"/>
            <w:shd w:val="clear" w:color="auto" w:fill="auto"/>
            <w:tcMar>
              <w:top w:w="0" w:type="dxa"/>
              <w:left w:w="40" w:type="dxa"/>
              <w:bottom w:w="0" w:type="dxa"/>
              <w:right w:w="40" w:type="dxa"/>
            </w:tcMar>
            <w:vAlign w:val="center"/>
          </w:tcPr>
          <w:p w14:paraId="1D22834F"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3</w:t>
            </w:r>
          </w:p>
        </w:tc>
        <w:tc>
          <w:tcPr>
            <w:tcW w:w="1571" w:type="dxa"/>
            <w:shd w:val="clear" w:color="auto" w:fill="auto"/>
            <w:tcMar>
              <w:top w:w="0" w:type="dxa"/>
              <w:left w:w="40" w:type="dxa"/>
              <w:bottom w:w="0" w:type="dxa"/>
              <w:right w:w="40" w:type="dxa"/>
            </w:tcMar>
            <w:vAlign w:val="center"/>
          </w:tcPr>
          <w:p w14:paraId="501434F5" w14:textId="77777777" w:rsidR="00F258C7" w:rsidRDefault="00F258C7" w:rsidP="00E37D1E">
            <w:pPr>
              <w:jc w:val="center"/>
              <w:rPr>
                <w:rFonts w:ascii="Times New Roman" w:eastAsia="Times New Roman" w:hAnsi="Times New Roman" w:cs="Times New Roman"/>
              </w:rPr>
            </w:pPr>
            <w:r>
              <w:rPr>
                <w:rFonts w:ascii="Times New Roman" w:eastAsia="Times New Roman" w:hAnsi="Times New Roman" w:cs="Times New Roman"/>
              </w:rPr>
              <w:t>43%</w:t>
            </w:r>
          </w:p>
        </w:tc>
        <w:tc>
          <w:tcPr>
            <w:tcW w:w="1571" w:type="dxa"/>
            <w:shd w:val="clear" w:color="auto" w:fill="auto"/>
            <w:tcMar>
              <w:top w:w="0" w:type="dxa"/>
              <w:left w:w="40" w:type="dxa"/>
              <w:bottom w:w="0" w:type="dxa"/>
              <w:right w:w="40" w:type="dxa"/>
            </w:tcMar>
            <w:vAlign w:val="bottom"/>
          </w:tcPr>
          <w:p w14:paraId="32406AE1" w14:textId="596879C5" w:rsidR="00F258C7" w:rsidRPr="00F258C7" w:rsidRDefault="00F258C7" w:rsidP="00E37D1E">
            <w:pPr>
              <w:jc w:val="center"/>
              <w:rPr>
                <w:rFonts w:ascii="Times New Roman" w:eastAsia="Times New Roman" w:hAnsi="Times New Roman" w:cs="Times New Roman"/>
              </w:rPr>
            </w:pPr>
            <w:r w:rsidRPr="00F258C7">
              <w:rPr>
                <w:rFonts w:ascii="Times New Roman" w:hAnsi="Times New Roman" w:cs="Times New Roman"/>
                <w:color w:val="000000"/>
              </w:rPr>
              <w:t>0.75%</w:t>
            </w:r>
          </w:p>
        </w:tc>
      </w:tr>
    </w:tbl>
    <w:p w14:paraId="7B46BF02" w14:textId="77777777" w:rsidR="00BF5E61" w:rsidRDefault="00BF5E61">
      <w:pPr>
        <w:rPr>
          <w:rFonts w:ascii="Times New Roman" w:eastAsia="Times New Roman" w:hAnsi="Times New Roman" w:cs="Times New Roman"/>
        </w:rPr>
      </w:pPr>
    </w:p>
    <w:p w14:paraId="641A98D9" w14:textId="0B0FEEBA" w:rsidR="007F716A" w:rsidRDefault="007F716A">
      <w:pPr>
        <w:rPr>
          <w:rFonts w:ascii="Times New Roman" w:eastAsia="Times New Roman" w:hAnsi="Times New Roman" w:cs="Times New Roman"/>
          <w:b/>
        </w:rPr>
      </w:pPr>
      <w:r>
        <w:rPr>
          <w:rFonts w:ascii="Times New Roman" w:eastAsia="Times New Roman" w:hAnsi="Times New Roman" w:cs="Times New Roman"/>
          <w:b/>
        </w:rPr>
        <w:br w:type="page"/>
      </w:r>
    </w:p>
    <w:p w14:paraId="612C680B" w14:textId="77777777" w:rsidR="0091273C" w:rsidRDefault="0091273C">
      <w:pPr>
        <w:rPr>
          <w:rFonts w:ascii="Times New Roman" w:eastAsia="Times New Roman" w:hAnsi="Times New Roman" w:cs="Times New Roman"/>
          <w:bCs/>
          <w:smallCaps/>
        </w:rPr>
      </w:pPr>
      <w:r>
        <w:rPr>
          <w:rFonts w:ascii="Times New Roman" w:eastAsia="Times New Roman" w:hAnsi="Times New Roman" w:cs="Times New Roman"/>
          <w:bCs/>
          <w:smallCaps/>
        </w:rPr>
        <w:lastRenderedPageBreak/>
        <w:t>Appendix S8</w:t>
      </w:r>
    </w:p>
    <w:p w14:paraId="47D5F607" w14:textId="77777777" w:rsidR="0091273C" w:rsidRDefault="0091273C">
      <w:pPr>
        <w:rPr>
          <w:rFonts w:ascii="Times New Roman" w:eastAsia="Times New Roman" w:hAnsi="Times New Roman" w:cs="Times New Roman"/>
          <w:bCs/>
          <w:smallCaps/>
        </w:rPr>
      </w:pPr>
    </w:p>
    <w:p w14:paraId="6B66B70A" w14:textId="7FA06880" w:rsidR="00BF5E61" w:rsidRDefault="00E45E20">
      <w:pPr>
        <w:rPr>
          <w:rFonts w:ascii="Times New Roman" w:eastAsia="Times New Roman" w:hAnsi="Times New Roman" w:cs="Times New Roman"/>
        </w:rPr>
      </w:pPr>
      <w:r>
        <w:rPr>
          <w:rFonts w:ascii="Times New Roman" w:eastAsia="Times New Roman" w:hAnsi="Times New Roman" w:cs="Times New Roman"/>
        </w:rPr>
        <w:t>Transition rates between habitat types in the aerial photograph analysis overlaid with FRAP fire data from 1978 to 2012. Sample points were divided into two categories: points that had not burned since 1981 (unburned) and points that had burned at least once since 1981 (burned), according to the FRAP records. Habitat transitions that were not observed in our study are marked with a dash. Transition rates between two habitat types, X and Y, are calculated as the number of sample points that transitioned from X-type in 1978 to Y-type in 2012, divided by the total number of X-type points in 1978. Then the rates were annualized to facilitate comparisons between time periods of different lengths.</w:t>
      </w:r>
    </w:p>
    <w:p w14:paraId="5E88DE49" w14:textId="77777777" w:rsidR="00BF5E61" w:rsidRDefault="00BF5E61">
      <w:pPr>
        <w:rPr>
          <w:rFonts w:ascii="Times New Roman" w:eastAsia="Times New Roman" w:hAnsi="Times New Roman" w:cs="Times New Roman"/>
        </w:rPr>
      </w:pPr>
    </w:p>
    <w:tbl>
      <w:tblPr>
        <w:tblStyle w:val="a4"/>
        <w:tblW w:w="20237" w:type="dxa"/>
        <w:tblBorders>
          <w:top w:val="single" w:sz="4" w:space="0" w:color="auto"/>
          <w:bottom w:val="single" w:sz="4" w:space="0" w:color="auto"/>
        </w:tblBorders>
        <w:tblLayout w:type="fixed"/>
        <w:tblLook w:val="0600" w:firstRow="0" w:lastRow="0" w:firstColumn="0" w:lastColumn="0" w:noHBand="1" w:noVBand="1"/>
      </w:tblPr>
      <w:tblGrid>
        <w:gridCol w:w="1300"/>
        <w:gridCol w:w="1300"/>
        <w:gridCol w:w="2316"/>
        <w:gridCol w:w="2316"/>
        <w:gridCol w:w="2316"/>
        <w:gridCol w:w="2062"/>
        <w:gridCol w:w="255"/>
        <w:gridCol w:w="2093"/>
        <w:gridCol w:w="2093"/>
        <w:gridCol w:w="2093"/>
        <w:gridCol w:w="2093"/>
      </w:tblGrid>
      <w:tr w:rsidR="00BF5E61" w14:paraId="6A0D4A3A" w14:textId="77777777" w:rsidTr="00E37D1E">
        <w:trPr>
          <w:trHeight w:val="300"/>
        </w:trPr>
        <w:tc>
          <w:tcPr>
            <w:tcW w:w="2600" w:type="dxa"/>
            <w:gridSpan w:val="2"/>
            <w:tcBorders>
              <w:top w:val="single" w:sz="4" w:space="0" w:color="auto"/>
              <w:bottom w:val="nil"/>
            </w:tcBorders>
            <w:tcMar>
              <w:top w:w="0" w:type="dxa"/>
              <w:left w:w="40" w:type="dxa"/>
              <w:bottom w:w="0" w:type="dxa"/>
              <w:right w:w="40" w:type="dxa"/>
            </w:tcMar>
            <w:vAlign w:val="bottom"/>
          </w:tcPr>
          <w:p w14:paraId="43C486D6" w14:textId="77777777" w:rsidR="00BF5E61" w:rsidRPr="007F716A" w:rsidRDefault="00E45E20">
            <w:pPr>
              <w:rPr>
                <w:rFonts w:ascii="Times New Roman" w:eastAsia="Times New Roman" w:hAnsi="Times New Roman" w:cs="Times New Roman"/>
                <w:bCs/>
              </w:rPr>
            </w:pPr>
            <w:r w:rsidRPr="007F716A">
              <w:rPr>
                <w:rFonts w:ascii="Times New Roman" w:eastAsia="Times New Roman" w:hAnsi="Times New Roman" w:cs="Times New Roman"/>
                <w:bCs/>
              </w:rPr>
              <w:t>Habitat Type</w:t>
            </w:r>
          </w:p>
        </w:tc>
        <w:tc>
          <w:tcPr>
            <w:tcW w:w="9010" w:type="dxa"/>
            <w:gridSpan w:val="4"/>
            <w:tcBorders>
              <w:top w:val="single" w:sz="4" w:space="0" w:color="auto"/>
              <w:bottom w:val="single" w:sz="4" w:space="0" w:color="auto"/>
            </w:tcBorders>
            <w:shd w:val="clear" w:color="auto" w:fill="auto"/>
            <w:tcMar>
              <w:top w:w="0" w:type="dxa"/>
              <w:left w:w="40" w:type="dxa"/>
              <w:bottom w:w="0" w:type="dxa"/>
              <w:right w:w="40" w:type="dxa"/>
            </w:tcMar>
            <w:vAlign w:val="center"/>
          </w:tcPr>
          <w:p w14:paraId="6575A44B" w14:textId="77777777" w:rsidR="00BF5E61" w:rsidRPr="007F716A" w:rsidRDefault="00E45E2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Unburned</w:t>
            </w:r>
          </w:p>
        </w:tc>
        <w:tc>
          <w:tcPr>
            <w:tcW w:w="8627" w:type="dxa"/>
            <w:gridSpan w:val="5"/>
            <w:tcBorders>
              <w:top w:val="single" w:sz="4" w:space="0" w:color="auto"/>
              <w:bottom w:val="single" w:sz="4" w:space="0" w:color="auto"/>
            </w:tcBorders>
            <w:shd w:val="clear" w:color="auto" w:fill="auto"/>
            <w:tcMar>
              <w:top w:w="0" w:type="dxa"/>
              <w:left w:w="40" w:type="dxa"/>
              <w:bottom w:w="0" w:type="dxa"/>
              <w:right w:w="40" w:type="dxa"/>
            </w:tcMar>
            <w:vAlign w:val="center"/>
          </w:tcPr>
          <w:p w14:paraId="6D2CC84E" w14:textId="77777777" w:rsidR="00BF5E61" w:rsidRPr="007F716A" w:rsidRDefault="00E45E2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Burned</w:t>
            </w:r>
          </w:p>
        </w:tc>
      </w:tr>
      <w:tr w:rsidR="00BF5E61" w14:paraId="0FBF1F08" w14:textId="77777777" w:rsidTr="00DC2275">
        <w:trPr>
          <w:trHeight w:val="840"/>
        </w:trPr>
        <w:tc>
          <w:tcPr>
            <w:tcW w:w="1300" w:type="dxa"/>
            <w:tcBorders>
              <w:top w:val="nil"/>
              <w:bottom w:val="single" w:sz="4" w:space="0" w:color="auto"/>
            </w:tcBorders>
            <w:shd w:val="clear" w:color="auto" w:fill="auto"/>
            <w:tcMar>
              <w:top w:w="0" w:type="dxa"/>
              <w:left w:w="40" w:type="dxa"/>
              <w:bottom w:w="0" w:type="dxa"/>
              <w:right w:w="40" w:type="dxa"/>
            </w:tcMar>
            <w:vAlign w:val="center"/>
          </w:tcPr>
          <w:p w14:paraId="1AE57082" w14:textId="77777777" w:rsidR="00BF5E61" w:rsidRPr="007F716A" w:rsidRDefault="00E45E20">
            <w:pPr>
              <w:rPr>
                <w:rFonts w:ascii="Times New Roman" w:eastAsia="Times New Roman" w:hAnsi="Times New Roman" w:cs="Times New Roman"/>
                <w:bCs/>
              </w:rPr>
            </w:pPr>
            <w:r w:rsidRPr="007F716A">
              <w:rPr>
                <w:rFonts w:ascii="Times New Roman" w:eastAsia="Times New Roman" w:hAnsi="Times New Roman" w:cs="Times New Roman"/>
                <w:bCs/>
              </w:rPr>
              <w:t>From</w:t>
            </w:r>
          </w:p>
        </w:tc>
        <w:tc>
          <w:tcPr>
            <w:tcW w:w="1300" w:type="dxa"/>
            <w:tcBorders>
              <w:top w:val="nil"/>
              <w:bottom w:val="single" w:sz="4" w:space="0" w:color="auto"/>
            </w:tcBorders>
            <w:shd w:val="clear" w:color="auto" w:fill="auto"/>
            <w:tcMar>
              <w:top w:w="0" w:type="dxa"/>
              <w:left w:w="40" w:type="dxa"/>
              <w:bottom w:w="0" w:type="dxa"/>
              <w:right w:w="40" w:type="dxa"/>
            </w:tcMar>
            <w:vAlign w:val="center"/>
          </w:tcPr>
          <w:p w14:paraId="6F19F21B" w14:textId="77777777" w:rsidR="00BF5E61" w:rsidRPr="007F716A" w:rsidRDefault="00E45E20">
            <w:pPr>
              <w:rPr>
                <w:rFonts w:ascii="Times New Roman" w:eastAsia="Times New Roman" w:hAnsi="Times New Roman" w:cs="Times New Roman"/>
                <w:bCs/>
              </w:rPr>
            </w:pPr>
            <w:r w:rsidRPr="007F716A">
              <w:rPr>
                <w:rFonts w:ascii="Times New Roman" w:eastAsia="Times New Roman" w:hAnsi="Times New Roman" w:cs="Times New Roman"/>
                <w:bCs/>
              </w:rPr>
              <w:t>To</w:t>
            </w:r>
          </w:p>
        </w:tc>
        <w:tc>
          <w:tcPr>
            <w:tcW w:w="2316" w:type="dxa"/>
            <w:tcBorders>
              <w:top w:val="single" w:sz="4" w:space="0" w:color="auto"/>
              <w:bottom w:val="single" w:sz="4" w:space="0" w:color="auto"/>
            </w:tcBorders>
            <w:shd w:val="clear" w:color="auto" w:fill="auto"/>
            <w:tcMar>
              <w:top w:w="0" w:type="dxa"/>
              <w:left w:w="40" w:type="dxa"/>
              <w:bottom w:w="0" w:type="dxa"/>
              <w:right w:w="40" w:type="dxa"/>
            </w:tcMar>
            <w:vAlign w:val="center"/>
          </w:tcPr>
          <w:p w14:paraId="5169EF91" w14:textId="77777777" w:rsidR="00BF5E61" w:rsidRPr="007F716A" w:rsidRDefault="00E45E2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Starting Number of Sample Points</w:t>
            </w:r>
          </w:p>
        </w:tc>
        <w:tc>
          <w:tcPr>
            <w:tcW w:w="2316" w:type="dxa"/>
            <w:tcBorders>
              <w:top w:val="single" w:sz="4" w:space="0" w:color="auto"/>
              <w:bottom w:val="single" w:sz="4" w:space="0" w:color="auto"/>
            </w:tcBorders>
            <w:shd w:val="clear" w:color="auto" w:fill="auto"/>
            <w:tcMar>
              <w:top w:w="0" w:type="dxa"/>
              <w:left w:w="40" w:type="dxa"/>
              <w:bottom w:w="0" w:type="dxa"/>
              <w:right w:w="40" w:type="dxa"/>
            </w:tcMar>
            <w:vAlign w:val="center"/>
          </w:tcPr>
          <w:p w14:paraId="68186DF5" w14:textId="77777777" w:rsidR="00BF5E61" w:rsidRPr="007F716A" w:rsidRDefault="00E45E2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Number of Points that Transitioned</w:t>
            </w:r>
          </w:p>
        </w:tc>
        <w:tc>
          <w:tcPr>
            <w:tcW w:w="2316" w:type="dxa"/>
            <w:tcBorders>
              <w:top w:val="single" w:sz="4" w:space="0" w:color="auto"/>
              <w:bottom w:val="single" w:sz="4" w:space="0" w:color="auto"/>
            </w:tcBorders>
            <w:shd w:val="clear" w:color="auto" w:fill="auto"/>
            <w:tcMar>
              <w:top w:w="0" w:type="dxa"/>
              <w:left w:w="40" w:type="dxa"/>
              <w:bottom w:w="0" w:type="dxa"/>
              <w:right w:w="40" w:type="dxa"/>
            </w:tcMar>
            <w:vAlign w:val="center"/>
          </w:tcPr>
          <w:p w14:paraId="0C3F3982" w14:textId="77777777" w:rsidR="00BF5E61" w:rsidRPr="007F716A" w:rsidRDefault="00E45E2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Transition Rate</w:t>
            </w:r>
          </w:p>
        </w:tc>
        <w:tc>
          <w:tcPr>
            <w:tcW w:w="2317" w:type="dxa"/>
            <w:gridSpan w:val="2"/>
            <w:tcBorders>
              <w:top w:val="single" w:sz="4" w:space="0" w:color="auto"/>
              <w:bottom w:val="single" w:sz="4" w:space="0" w:color="auto"/>
            </w:tcBorders>
            <w:shd w:val="clear" w:color="auto" w:fill="auto"/>
            <w:tcMar>
              <w:top w:w="0" w:type="dxa"/>
              <w:left w:w="40" w:type="dxa"/>
              <w:bottom w:w="0" w:type="dxa"/>
              <w:right w:w="40" w:type="dxa"/>
            </w:tcMar>
            <w:vAlign w:val="center"/>
          </w:tcPr>
          <w:p w14:paraId="708DDA1C" w14:textId="77777777" w:rsidR="00BF5E61" w:rsidRPr="007F716A" w:rsidRDefault="00E45E2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Annualized Transition Rate</w:t>
            </w:r>
          </w:p>
        </w:tc>
        <w:tc>
          <w:tcPr>
            <w:tcW w:w="2093" w:type="dxa"/>
            <w:tcBorders>
              <w:top w:val="single" w:sz="4" w:space="0" w:color="auto"/>
              <w:bottom w:val="single" w:sz="4" w:space="0" w:color="auto"/>
            </w:tcBorders>
            <w:shd w:val="clear" w:color="auto" w:fill="auto"/>
            <w:tcMar>
              <w:top w:w="0" w:type="dxa"/>
              <w:left w:w="40" w:type="dxa"/>
              <w:bottom w:w="0" w:type="dxa"/>
              <w:right w:w="40" w:type="dxa"/>
            </w:tcMar>
            <w:vAlign w:val="center"/>
          </w:tcPr>
          <w:p w14:paraId="0CF5529F" w14:textId="77777777" w:rsidR="00BF5E61" w:rsidRPr="007F716A" w:rsidRDefault="00E45E2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Starting Number of Sample Points</w:t>
            </w:r>
          </w:p>
        </w:tc>
        <w:tc>
          <w:tcPr>
            <w:tcW w:w="2093" w:type="dxa"/>
            <w:tcBorders>
              <w:top w:val="single" w:sz="4" w:space="0" w:color="auto"/>
              <w:bottom w:val="single" w:sz="4" w:space="0" w:color="auto"/>
            </w:tcBorders>
            <w:shd w:val="clear" w:color="auto" w:fill="auto"/>
            <w:tcMar>
              <w:top w:w="0" w:type="dxa"/>
              <w:left w:w="40" w:type="dxa"/>
              <w:bottom w:w="0" w:type="dxa"/>
              <w:right w:w="40" w:type="dxa"/>
            </w:tcMar>
            <w:vAlign w:val="center"/>
          </w:tcPr>
          <w:p w14:paraId="3A6F4759" w14:textId="77777777" w:rsidR="00BF5E61" w:rsidRPr="007F716A" w:rsidRDefault="00E45E2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Number of Points that Transitioned</w:t>
            </w:r>
          </w:p>
        </w:tc>
        <w:tc>
          <w:tcPr>
            <w:tcW w:w="2093" w:type="dxa"/>
            <w:tcBorders>
              <w:top w:val="single" w:sz="4" w:space="0" w:color="auto"/>
              <w:bottom w:val="single" w:sz="4" w:space="0" w:color="auto"/>
            </w:tcBorders>
            <w:shd w:val="clear" w:color="auto" w:fill="auto"/>
            <w:tcMar>
              <w:top w:w="0" w:type="dxa"/>
              <w:left w:w="40" w:type="dxa"/>
              <w:bottom w:w="0" w:type="dxa"/>
              <w:right w:w="40" w:type="dxa"/>
            </w:tcMar>
            <w:vAlign w:val="center"/>
          </w:tcPr>
          <w:p w14:paraId="5A10F3E7" w14:textId="77777777" w:rsidR="00BF5E61" w:rsidRPr="007F716A" w:rsidRDefault="00E45E2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Transition Rate</w:t>
            </w:r>
          </w:p>
        </w:tc>
        <w:tc>
          <w:tcPr>
            <w:tcW w:w="2093" w:type="dxa"/>
            <w:tcBorders>
              <w:top w:val="single" w:sz="4" w:space="0" w:color="auto"/>
              <w:bottom w:val="single" w:sz="4" w:space="0" w:color="auto"/>
            </w:tcBorders>
            <w:shd w:val="clear" w:color="auto" w:fill="auto"/>
            <w:tcMar>
              <w:top w:w="0" w:type="dxa"/>
              <w:left w:w="40" w:type="dxa"/>
              <w:bottom w:w="0" w:type="dxa"/>
              <w:right w:w="40" w:type="dxa"/>
            </w:tcMar>
            <w:vAlign w:val="center"/>
          </w:tcPr>
          <w:p w14:paraId="5769C533" w14:textId="77777777" w:rsidR="00BF5E61" w:rsidRPr="007F716A" w:rsidRDefault="00E45E2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Annualized Transition Rate</w:t>
            </w:r>
          </w:p>
        </w:tc>
      </w:tr>
      <w:tr w:rsidR="00FD32C0" w14:paraId="7785C93E" w14:textId="77777777" w:rsidTr="000E7A0F">
        <w:trPr>
          <w:trHeight w:val="300"/>
        </w:trPr>
        <w:tc>
          <w:tcPr>
            <w:tcW w:w="1300" w:type="dxa"/>
            <w:vMerge w:val="restart"/>
            <w:tcBorders>
              <w:top w:val="single" w:sz="4" w:space="0" w:color="auto"/>
            </w:tcBorders>
            <w:shd w:val="clear" w:color="auto" w:fill="auto"/>
            <w:tcMar>
              <w:top w:w="0" w:type="dxa"/>
              <w:left w:w="40" w:type="dxa"/>
              <w:bottom w:w="0" w:type="dxa"/>
              <w:right w:w="40" w:type="dxa"/>
            </w:tcMar>
          </w:tcPr>
          <w:p w14:paraId="32161FCB"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Grassland</w:t>
            </w:r>
          </w:p>
        </w:tc>
        <w:tc>
          <w:tcPr>
            <w:tcW w:w="1300" w:type="dxa"/>
            <w:tcBorders>
              <w:top w:val="single" w:sz="4" w:space="0" w:color="auto"/>
            </w:tcBorders>
            <w:shd w:val="clear" w:color="auto" w:fill="auto"/>
            <w:tcMar>
              <w:top w:w="0" w:type="dxa"/>
              <w:left w:w="40" w:type="dxa"/>
              <w:bottom w:w="0" w:type="dxa"/>
              <w:right w:w="40" w:type="dxa"/>
            </w:tcMar>
            <w:vAlign w:val="center"/>
          </w:tcPr>
          <w:p w14:paraId="15CE76D4"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Grassland</w:t>
            </w:r>
          </w:p>
        </w:tc>
        <w:tc>
          <w:tcPr>
            <w:tcW w:w="2316" w:type="dxa"/>
            <w:tcBorders>
              <w:top w:val="single" w:sz="4" w:space="0" w:color="auto"/>
            </w:tcBorders>
            <w:shd w:val="clear" w:color="auto" w:fill="auto"/>
            <w:tcMar>
              <w:top w:w="0" w:type="dxa"/>
              <w:left w:w="40" w:type="dxa"/>
              <w:bottom w:w="0" w:type="dxa"/>
              <w:right w:w="40" w:type="dxa"/>
            </w:tcMar>
            <w:vAlign w:val="center"/>
          </w:tcPr>
          <w:p w14:paraId="2CB172D1"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112</w:t>
            </w:r>
          </w:p>
        </w:tc>
        <w:tc>
          <w:tcPr>
            <w:tcW w:w="2316" w:type="dxa"/>
            <w:tcBorders>
              <w:top w:val="single" w:sz="4" w:space="0" w:color="auto"/>
            </w:tcBorders>
            <w:shd w:val="clear" w:color="auto" w:fill="auto"/>
            <w:tcMar>
              <w:top w:w="0" w:type="dxa"/>
              <w:left w:w="40" w:type="dxa"/>
              <w:bottom w:w="0" w:type="dxa"/>
              <w:right w:w="40" w:type="dxa"/>
            </w:tcMar>
            <w:vAlign w:val="center"/>
          </w:tcPr>
          <w:p w14:paraId="2E8E8090"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77</w:t>
            </w:r>
          </w:p>
        </w:tc>
        <w:tc>
          <w:tcPr>
            <w:tcW w:w="2316" w:type="dxa"/>
            <w:tcBorders>
              <w:top w:val="single" w:sz="4" w:space="0" w:color="auto"/>
            </w:tcBorders>
            <w:shd w:val="clear" w:color="auto" w:fill="FFFFFF"/>
            <w:tcMar>
              <w:top w:w="0" w:type="dxa"/>
              <w:left w:w="40" w:type="dxa"/>
              <w:bottom w:w="0" w:type="dxa"/>
              <w:right w:w="40" w:type="dxa"/>
            </w:tcMar>
            <w:vAlign w:val="center"/>
          </w:tcPr>
          <w:p w14:paraId="2BE6D67A"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69%</w:t>
            </w:r>
          </w:p>
        </w:tc>
        <w:tc>
          <w:tcPr>
            <w:tcW w:w="2317" w:type="dxa"/>
            <w:gridSpan w:val="2"/>
            <w:tcBorders>
              <w:top w:val="single" w:sz="4" w:space="0" w:color="auto"/>
            </w:tcBorders>
            <w:shd w:val="clear" w:color="auto" w:fill="FFFFFF"/>
            <w:tcMar>
              <w:top w:w="0" w:type="dxa"/>
              <w:left w:w="40" w:type="dxa"/>
              <w:bottom w:w="0" w:type="dxa"/>
              <w:right w:w="40" w:type="dxa"/>
            </w:tcMar>
            <w:vAlign w:val="bottom"/>
          </w:tcPr>
          <w:p w14:paraId="51BEC8B5" w14:textId="3E17D2FA" w:rsidR="00FD32C0" w:rsidRPr="00FD32C0" w:rsidRDefault="00FD32C0" w:rsidP="00E37D1E">
            <w:pPr>
              <w:jc w:val="center"/>
              <w:rPr>
                <w:rFonts w:ascii="Times New Roman" w:eastAsia="Times New Roman" w:hAnsi="Times New Roman" w:cs="Times New Roman"/>
                <w:bCs/>
              </w:rPr>
            </w:pPr>
            <w:r w:rsidRPr="00FD32C0">
              <w:rPr>
                <w:rFonts w:ascii="Times New Roman" w:hAnsi="Times New Roman" w:cs="Times New Roman"/>
                <w:color w:val="000000"/>
              </w:rPr>
              <w:t>3.36%</w:t>
            </w:r>
          </w:p>
        </w:tc>
        <w:tc>
          <w:tcPr>
            <w:tcW w:w="2093" w:type="dxa"/>
            <w:tcBorders>
              <w:top w:val="single" w:sz="4" w:space="0" w:color="auto"/>
            </w:tcBorders>
            <w:shd w:val="clear" w:color="auto" w:fill="FFFFFF"/>
            <w:tcMar>
              <w:top w:w="0" w:type="dxa"/>
              <w:left w:w="40" w:type="dxa"/>
              <w:bottom w:w="0" w:type="dxa"/>
              <w:right w:w="40" w:type="dxa"/>
            </w:tcMar>
            <w:vAlign w:val="center"/>
          </w:tcPr>
          <w:p w14:paraId="1F269F0C"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33</w:t>
            </w:r>
          </w:p>
        </w:tc>
        <w:tc>
          <w:tcPr>
            <w:tcW w:w="2093" w:type="dxa"/>
            <w:tcBorders>
              <w:top w:val="single" w:sz="4" w:space="0" w:color="auto"/>
            </w:tcBorders>
            <w:shd w:val="clear" w:color="auto" w:fill="FFFFFF"/>
            <w:tcMar>
              <w:top w:w="0" w:type="dxa"/>
              <w:left w:w="40" w:type="dxa"/>
              <w:bottom w:w="0" w:type="dxa"/>
              <w:right w:w="40" w:type="dxa"/>
            </w:tcMar>
            <w:vAlign w:val="center"/>
          </w:tcPr>
          <w:p w14:paraId="27B05A4A"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15</w:t>
            </w:r>
          </w:p>
        </w:tc>
        <w:tc>
          <w:tcPr>
            <w:tcW w:w="2093" w:type="dxa"/>
            <w:tcBorders>
              <w:top w:val="single" w:sz="4" w:space="0" w:color="auto"/>
            </w:tcBorders>
            <w:shd w:val="clear" w:color="auto" w:fill="FFFFFF"/>
            <w:tcMar>
              <w:top w:w="0" w:type="dxa"/>
              <w:left w:w="40" w:type="dxa"/>
              <w:bottom w:w="0" w:type="dxa"/>
              <w:right w:w="40" w:type="dxa"/>
            </w:tcMar>
            <w:vAlign w:val="center"/>
          </w:tcPr>
          <w:p w14:paraId="338494F0"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45%</w:t>
            </w:r>
          </w:p>
        </w:tc>
        <w:tc>
          <w:tcPr>
            <w:tcW w:w="2093" w:type="dxa"/>
            <w:tcBorders>
              <w:top w:val="single" w:sz="4" w:space="0" w:color="auto"/>
            </w:tcBorders>
            <w:shd w:val="clear" w:color="auto" w:fill="FFFFFF"/>
            <w:tcMar>
              <w:top w:w="0" w:type="dxa"/>
              <w:left w:w="40" w:type="dxa"/>
              <w:bottom w:w="0" w:type="dxa"/>
              <w:right w:w="40" w:type="dxa"/>
            </w:tcMar>
            <w:vAlign w:val="bottom"/>
          </w:tcPr>
          <w:p w14:paraId="00527CAE" w14:textId="6AA62C8E" w:rsidR="00FD32C0" w:rsidRPr="00FD32C0" w:rsidRDefault="00FD32C0" w:rsidP="00E37D1E">
            <w:pPr>
              <w:jc w:val="center"/>
              <w:rPr>
                <w:rFonts w:ascii="Times New Roman" w:eastAsia="Times New Roman" w:hAnsi="Times New Roman" w:cs="Times New Roman"/>
                <w:bCs/>
              </w:rPr>
            </w:pPr>
            <w:r w:rsidRPr="00FD32C0">
              <w:rPr>
                <w:rFonts w:ascii="Times New Roman" w:hAnsi="Times New Roman" w:cs="Times New Roman"/>
                <w:color w:val="000000"/>
              </w:rPr>
              <w:t>1.77%</w:t>
            </w:r>
          </w:p>
        </w:tc>
      </w:tr>
      <w:tr w:rsidR="00FD32C0" w14:paraId="7818685E" w14:textId="77777777" w:rsidTr="000E7A0F">
        <w:trPr>
          <w:trHeight w:val="300"/>
        </w:trPr>
        <w:tc>
          <w:tcPr>
            <w:tcW w:w="1300" w:type="dxa"/>
            <w:vMerge/>
            <w:shd w:val="clear" w:color="auto" w:fill="auto"/>
            <w:tcMar>
              <w:top w:w="0" w:type="dxa"/>
              <w:left w:w="40" w:type="dxa"/>
              <w:bottom w:w="0" w:type="dxa"/>
              <w:right w:w="40" w:type="dxa"/>
            </w:tcMar>
          </w:tcPr>
          <w:p w14:paraId="62864BE7" w14:textId="77777777" w:rsidR="00FD32C0" w:rsidRPr="007F716A" w:rsidRDefault="00FD32C0" w:rsidP="00FD32C0">
            <w:pPr>
              <w:widowControl w:val="0"/>
              <w:pBdr>
                <w:top w:val="nil"/>
                <w:left w:val="nil"/>
                <w:bottom w:val="nil"/>
                <w:right w:val="nil"/>
                <w:between w:val="nil"/>
              </w:pBdr>
              <w:spacing w:line="276" w:lineRule="auto"/>
              <w:rPr>
                <w:rFonts w:ascii="Times New Roman" w:eastAsia="Times New Roman" w:hAnsi="Times New Roman" w:cs="Times New Roman"/>
                <w:bCs/>
              </w:rPr>
            </w:pPr>
          </w:p>
        </w:tc>
        <w:tc>
          <w:tcPr>
            <w:tcW w:w="1300" w:type="dxa"/>
            <w:shd w:val="clear" w:color="auto" w:fill="auto"/>
            <w:tcMar>
              <w:top w:w="0" w:type="dxa"/>
              <w:left w:w="40" w:type="dxa"/>
              <w:bottom w:w="0" w:type="dxa"/>
              <w:right w:w="40" w:type="dxa"/>
            </w:tcMar>
            <w:vAlign w:val="center"/>
          </w:tcPr>
          <w:p w14:paraId="551AD939"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Shrubland</w:t>
            </w:r>
          </w:p>
        </w:tc>
        <w:tc>
          <w:tcPr>
            <w:tcW w:w="2316" w:type="dxa"/>
            <w:shd w:val="clear" w:color="auto" w:fill="auto"/>
            <w:tcMar>
              <w:top w:w="0" w:type="dxa"/>
              <w:left w:w="40" w:type="dxa"/>
              <w:bottom w:w="0" w:type="dxa"/>
              <w:right w:w="40" w:type="dxa"/>
            </w:tcMar>
            <w:vAlign w:val="center"/>
          </w:tcPr>
          <w:p w14:paraId="020C46AA"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112</w:t>
            </w:r>
          </w:p>
        </w:tc>
        <w:tc>
          <w:tcPr>
            <w:tcW w:w="2316" w:type="dxa"/>
            <w:shd w:val="clear" w:color="auto" w:fill="auto"/>
            <w:tcMar>
              <w:top w:w="0" w:type="dxa"/>
              <w:left w:w="40" w:type="dxa"/>
              <w:bottom w:w="0" w:type="dxa"/>
              <w:right w:w="40" w:type="dxa"/>
            </w:tcMar>
            <w:vAlign w:val="center"/>
          </w:tcPr>
          <w:p w14:paraId="2BFF8AE7"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31</w:t>
            </w:r>
          </w:p>
        </w:tc>
        <w:tc>
          <w:tcPr>
            <w:tcW w:w="2316" w:type="dxa"/>
            <w:shd w:val="clear" w:color="auto" w:fill="FFFFFF"/>
            <w:tcMar>
              <w:top w:w="0" w:type="dxa"/>
              <w:left w:w="40" w:type="dxa"/>
              <w:bottom w:w="0" w:type="dxa"/>
              <w:right w:w="40" w:type="dxa"/>
            </w:tcMar>
            <w:vAlign w:val="center"/>
          </w:tcPr>
          <w:p w14:paraId="05807AAB"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28%</w:t>
            </w:r>
          </w:p>
        </w:tc>
        <w:tc>
          <w:tcPr>
            <w:tcW w:w="2317" w:type="dxa"/>
            <w:gridSpan w:val="2"/>
            <w:shd w:val="clear" w:color="auto" w:fill="FFFFFF"/>
            <w:tcMar>
              <w:top w:w="0" w:type="dxa"/>
              <w:left w:w="40" w:type="dxa"/>
              <w:bottom w:w="0" w:type="dxa"/>
              <w:right w:w="40" w:type="dxa"/>
            </w:tcMar>
            <w:vAlign w:val="bottom"/>
          </w:tcPr>
          <w:p w14:paraId="2CEEA5D3" w14:textId="77A6A71A" w:rsidR="00FD32C0" w:rsidRPr="00FD32C0" w:rsidRDefault="00FD32C0" w:rsidP="00E37D1E">
            <w:pPr>
              <w:jc w:val="center"/>
              <w:rPr>
                <w:rFonts w:ascii="Times New Roman" w:eastAsia="Times New Roman" w:hAnsi="Times New Roman" w:cs="Times New Roman"/>
                <w:bCs/>
              </w:rPr>
            </w:pPr>
            <w:r w:rsidRPr="00FD32C0">
              <w:rPr>
                <w:rFonts w:ascii="Times New Roman" w:hAnsi="Times New Roman" w:cs="Times New Roman"/>
                <w:color w:val="000000"/>
              </w:rPr>
              <w:t>0.95%</w:t>
            </w:r>
          </w:p>
        </w:tc>
        <w:tc>
          <w:tcPr>
            <w:tcW w:w="2093" w:type="dxa"/>
            <w:shd w:val="clear" w:color="auto" w:fill="FFFFFF"/>
            <w:tcMar>
              <w:top w:w="0" w:type="dxa"/>
              <w:left w:w="40" w:type="dxa"/>
              <w:bottom w:w="0" w:type="dxa"/>
              <w:right w:w="40" w:type="dxa"/>
            </w:tcMar>
            <w:vAlign w:val="center"/>
          </w:tcPr>
          <w:p w14:paraId="5A5C4FDD"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33</w:t>
            </w:r>
          </w:p>
        </w:tc>
        <w:tc>
          <w:tcPr>
            <w:tcW w:w="2093" w:type="dxa"/>
            <w:shd w:val="clear" w:color="auto" w:fill="FFFFFF"/>
            <w:tcMar>
              <w:top w:w="0" w:type="dxa"/>
              <w:left w:w="40" w:type="dxa"/>
              <w:bottom w:w="0" w:type="dxa"/>
              <w:right w:w="40" w:type="dxa"/>
            </w:tcMar>
            <w:vAlign w:val="center"/>
          </w:tcPr>
          <w:p w14:paraId="2270C4AD"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16</w:t>
            </w:r>
          </w:p>
        </w:tc>
        <w:tc>
          <w:tcPr>
            <w:tcW w:w="2093" w:type="dxa"/>
            <w:shd w:val="clear" w:color="auto" w:fill="FFFFFF"/>
            <w:tcMar>
              <w:top w:w="0" w:type="dxa"/>
              <w:left w:w="40" w:type="dxa"/>
              <w:bottom w:w="0" w:type="dxa"/>
              <w:right w:w="40" w:type="dxa"/>
            </w:tcMar>
            <w:vAlign w:val="center"/>
          </w:tcPr>
          <w:p w14:paraId="5B35F032"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48%</w:t>
            </w:r>
          </w:p>
        </w:tc>
        <w:tc>
          <w:tcPr>
            <w:tcW w:w="2093" w:type="dxa"/>
            <w:shd w:val="clear" w:color="auto" w:fill="FFFFFF"/>
            <w:tcMar>
              <w:top w:w="0" w:type="dxa"/>
              <w:left w:w="40" w:type="dxa"/>
              <w:bottom w:w="0" w:type="dxa"/>
              <w:right w:w="40" w:type="dxa"/>
            </w:tcMar>
            <w:vAlign w:val="bottom"/>
          </w:tcPr>
          <w:p w14:paraId="3F4C95B7" w14:textId="4826BBB5" w:rsidR="00FD32C0" w:rsidRPr="00FD32C0" w:rsidRDefault="00FD32C0" w:rsidP="00E37D1E">
            <w:pPr>
              <w:jc w:val="center"/>
              <w:rPr>
                <w:rFonts w:ascii="Times New Roman" w:eastAsia="Times New Roman" w:hAnsi="Times New Roman" w:cs="Times New Roman"/>
                <w:bCs/>
              </w:rPr>
            </w:pPr>
            <w:r w:rsidRPr="00FD32C0">
              <w:rPr>
                <w:rFonts w:ascii="Times New Roman" w:hAnsi="Times New Roman" w:cs="Times New Roman"/>
                <w:color w:val="000000"/>
              </w:rPr>
              <w:t>1.93%</w:t>
            </w:r>
          </w:p>
        </w:tc>
      </w:tr>
      <w:tr w:rsidR="00FD32C0" w14:paraId="39BABB14" w14:textId="77777777" w:rsidTr="000E7A0F">
        <w:trPr>
          <w:trHeight w:val="300"/>
        </w:trPr>
        <w:tc>
          <w:tcPr>
            <w:tcW w:w="1300" w:type="dxa"/>
            <w:vMerge/>
            <w:shd w:val="clear" w:color="auto" w:fill="auto"/>
            <w:tcMar>
              <w:top w:w="0" w:type="dxa"/>
              <w:left w:w="40" w:type="dxa"/>
              <w:bottom w:w="0" w:type="dxa"/>
              <w:right w:w="40" w:type="dxa"/>
            </w:tcMar>
          </w:tcPr>
          <w:p w14:paraId="5B68C4A6" w14:textId="77777777" w:rsidR="00FD32C0" w:rsidRPr="007F716A" w:rsidRDefault="00FD32C0" w:rsidP="00FD32C0">
            <w:pPr>
              <w:widowControl w:val="0"/>
              <w:pBdr>
                <w:top w:val="nil"/>
                <w:left w:val="nil"/>
                <w:bottom w:val="nil"/>
                <w:right w:val="nil"/>
                <w:between w:val="nil"/>
              </w:pBdr>
              <w:spacing w:line="276" w:lineRule="auto"/>
              <w:rPr>
                <w:rFonts w:ascii="Times New Roman" w:eastAsia="Times New Roman" w:hAnsi="Times New Roman" w:cs="Times New Roman"/>
                <w:bCs/>
              </w:rPr>
            </w:pPr>
          </w:p>
        </w:tc>
        <w:tc>
          <w:tcPr>
            <w:tcW w:w="1300" w:type="dxa"/>
            <w:shd w:val="clear" w:color="auto" w:fill="auto"/>
            <w:tcMar>
              <w:top w:w="0" w:type="dxa"/>
              <w:left w:w="40" w:type="dxa"/>
              <w:bottom w:w="0" w:type="dxa"/>
              <w:right w:w="40" w:type="dxa"/>
            </w:tcMar>
            <w:vAlign w:val="center"/>
          </w:tcPr>
          <w:p w14:paraId="5D4D00B9"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Woodland</w:t>
            </w:r>
          </w:p>
        </w:tc>
        <w:tc>
          <w:tcPr>
            <w:tcW w:w="2316" w:type="dxa"/>
            <w:shd w:val="clear" w:color="auto" w:fill="auto"/>
            <w:tcMar>
              <w:top w:w="0" w:type="dxa"/>
              <w:left w:w="40" w:type="dxa"/>
              <w:bottom w:w="0" w:type="dxa"/>
              <w:right w:w="40" w:type="dxa"/>
            </w:tcMar>
            <w:vAlign w:val="center"/>
          </w:tcPr>
          <w:p w14:paraId="6E21B30A"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112</w:t>
            </w:r>
          </w:p>
        </w:tc>
        <w:tc>
          <w:tcPr>
            <w:tcW w:w="2316" w:type="dxa"/>
            <w:shd w:val="clear" w:color="auto" w:fill="auto"/>
            <w:tcMar>
              <w:top w:w="0" w:type="dxa"/>
              <w:left w:w="40" w:type="dxa"/>
              <w:bottom w:w="0" w:type="dxa"/>
              <w:right w:w="40" w:type="dxa"/>
            </w:tcMar>
            <w:vAlign w:val="center"/>
          </w:tcPr>
          <w:p w14:paraId="1DDE6DD0"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3</w:t>
            </w:r>
          </w:p>
        </w:tc>
        <w:tc>
          <w:tcPr>
            <w:tcW w:w="2316" w:type="dxa"/>
            <w:shd w:val="clear" w:color="auto" w:fill="FFFFFF"/>
            <w:tcMar>
              <w:top w:w="0" w:type="dxa"/>
              <w:left w:w="40" w:type="dxa"/>
              <w:bottom w:w="0" w:type="dxa"/>
              <w:right w:w="40" w:type="dxa"/>
            </w:tcMar>
            <w:vAlign w:val="center"/>
          </w:tcPr>
          <w:p w14:paraId="79277CAE"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3%</w:t>
            </w:r>
          </w:p>
        </w:tc>
        <w:tc>
          <w:tcPr>
            <w:tcW w:w="2317" w:type="dxa"/>
            <w:gridSpan w:val="2"/>
            <w:shd w:val="clear" w:color="auto" w:fill="FFFFFF"/>
            <w:tcMar>
              <w:top w:w="0" w:type="dxa"/>
              <w:left w:w="40" w:type="dxa"/>
              <w:bottom w:w="0" w:type="dxa"/>
              <w:right w:w="40" w:type="dxa"/>
            </w:tcMar>
            <w:vAlign w:val="bottom"/>
          </w:tcPr>
          <w:p w14:paraId="7AE72148" w14:textId="02716FD6" w:rsidR="00FD32C0" w:rsidRPr="00FD32C0" w:rsidRDefault="00FD32C0" w:rsidP="00E37D1E">
            <w:pPr>
              <w:jc w:val="center"/>
              <w:rPr>
                <w:rFonts w:ascii="Times New Roman" w:eastAsia="Times New Roman" w:hAnsi="Times New Roman" w:cs="Times New Roman"/>
                <w:bCs/>
              </w:rPr>
            </w:pPr>
            <w:r w:rsidRPr="00FD32C0">
              <w:rPr>
                <w:rFonts w:ascii="Times New Roman" w:hAnsi="Times New Roman" w:cs="Times New Roman"/>
                <w:color w:val="000000"/>
              </w:rPr>
              <w:t>0.08%</w:t>
            </w:r>
          </w:p>
        </w:tc>
        <w:tc>
          <w:tcPr>
            <w:tcW w:w="2093" w:type="dxa"/>
            <w:shd w:val="clear" w:color="auto" w:fill="FFFFFF"/>
            <w:tcMar>
              <w:top w:w="0" w:type="dxa"/>
              <w:left w:w="40" w:type="dxa"/>
              <w:bottom w:w="0" w:type="dxa"/>
              <w:right w:w="40" w:type="dxa"/>
            </w:tcMar>
            <w:vAlign w:val="center"/>
          </w:tcPr>
          <w:p w14:paraId="0FF4D3F3"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33</w:t>
            </w:r>
          </w:p>
        </w:tc>
        <w:tc>
          <w:tcPr>
            <w:tcW w:w="2093" w:type="dxa"/>
            <w:shd w:val="clear" w:color="auto" w:fill="FFFFFF"/>
            <w:tcMar>
              <w:top w:w="0" w:type="dxa"/>
              <w:left w:w="40" w:type="dxa"/>
              <w:bottom w:w="0" w:type="dxa"/>
              <w:right w:w="40" w:type="dxa"/>
            </w:tcMar>
            <w:vAlign w:val="center"/>
          </w:tcPr>
          <w:p w14:paraId="3E73D071"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2</w:t>
            </w:r>
          </w:p>
        </w:tc>
        <w:tc>
          <w:tcPr>
            <w:tcW w:w="2093" w:type="dxa"/>
            <w:shd w:val="clear" w:color="auto" w:fill="FFFFFF"/>
            <w:tcMar>
              <w:top w:w="0" w:type="dxa"/>
              <w:left w:w="40" w:type="dxa"/>
              <w:bottom w:w="0" w:type="dxa"/>
              <w:right w:w="40" w:type="dxa"/>
            </w:tcMar>
            <w:vAlign w:val="center"/>
          </w:tcPr>
          <w:p w14:paraId="7C105D9B"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6%</w:t>
            </w:r>
          </w:p>
        </w:tc>
        <w:tc>
          <w:tcPr>
            <w:tcW w:w="2093" w:type="dxa"/>
            <w:shd w:val="clear" w:color="auto" w:fill="FFFFFF"/>
            <w:tcMar>
              <w:top w:w="0" w:type="dxa"/>
              <w:left w:w="40" w:type="dxa"/>
              <w:bottom w:w="0" w:type="dxa"/>
              <w:right w:w="40" w:type="dxa"/>
            </w:tcMar>
            <w:vAlign w:val="bottom"/>
          </w:tcPr>
          <w:p w14:paraId="1AE40C5B" w14:textId="2A8FC6F8" w:rsidR="00FD32C0" w:rsidRPr="00FD32C0" w:rsidRDefault="00FD32C0" w:rsidP="00E37D1E">
            <w:pPr>
              <w:jc w:val="center"/>
              <w:rPr>
                <w:rFonts w:ascii="Times New Roman" w:eastAsia="Times New Roman" w:hAnsi="Times New Roman" w:cs="Times New Roman"/>
                <w:bCs/>
              </w:rPr>
            </w:pPr>
            <w:r w:rsidRPr="00FD32C0">
              <w:rPr>
                <w:rFonts w:ascii="Times New Roman" w:hAnsi="Times New Roman" w:cs="Times New Roman"/>
                <w:color w:val="000000"/>
              </w:rPr>
              <w:t>0.18%</w:t>
            </w:r>
          </w:p>
        </w:tc>
      </w:tr>
      <w:tr w:rsidR="00FD32C0" w14:paraId="319A4C2B" w14:textId="77777777" w:rsidTr="000E7A0F">
        <w:trPr>
          <w:trHeight w:val="300"/>
        </w:trPr>
        <w:tc>
          <w:tcPr>
            <w:tcW w:w="1300" w:type="dxa"/>
            <w:vMerge/>
            <w:shd w:val="clear" w:color="auto" w:fill="auto"/>
            <w:tcMar>
              <w:top w:w="0" w:type="dxa"/>
              <w:left w:w="40" w:type="dxa"/>
              <w:bottom w:w="0" w:type="dxa"/>
              <w:right w:w="40" w:type="dxa"/>
            </w:tcMar>
          </w:tcPr>
          <w:p w14:paraId="4BA7B4B3" w14:textId="77777777" w:rsidR="00FD32C0" w:rsidRPr="007F716A" w:rsidRDefault="00FD32C0" w:rsidP="00FD32C0">
            <w:pPr>
              <w:widowControl w:val="0"/>
              <w:pBdr>
                <w:top w:val="nil"/>
                <w:left w:val="nil"/>
                <w:bottom w:val="nil"/>
                <w:right w:val="nil"/>
                <w:between w:val="nil"/>
              </w:pBdr>
              <w:spacing w:line="276" w:lineRule="auto"/>
              <w:rPr>
                <w:rFonts w:ascii="Times New Roman" w:eastAsia="Times New Roman" w:hAnsi="Times New Roman" w:cs="Times New Roman"/>
                <w:bCs/>
              </w:rPr>
            </w:pPr>
          </w:p>
        </w:tc>
        <w:tc>
          <w:tcPr>
            <w:tcW w:w="1300" w:type="dxa"/>
            <w:shd w:val="clear" w:color="auto" w:fill="auto"/>
            <w:tcMar>
              <w:top w:w="0" w:type="dxa"/>
              <w:left w:w="40" w:type="dxa"/>
              <w:bottom w:w="0" w:type="dxa"/>
              <w:right w:w="40" w:type="dxa"/>
            </w:tcMar>
            <w:vAlign w:val="center"/>
          </w:tcPr>
          <w:p w14:paraId="7BCC06F9"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Tie</w:t>
            </w:r>
          </w:p>
        </w:tc>
        <w:tc>
          <w:tcPr>
            <w:tcW w:w="2316" w:type="dxa"/>
            <w:shd w:val="clear" w:color="auto" w:fill="auto"/>
            <w:tcMar>
              <w:top w:w="0" w:type="dxa"/>
              <w:left w:w="40" w:type="dxa"/>
              <w:bottom w:w="0" w:type="dxa"/>
              <w:right w:w="40" w:type="dxa"/>
            </w:tcMar>
            <w:vAlign w:val="center"/>
          </w:tcPr>
          <w:p w14:paraId="5D347764"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112</w:t>
            </w:r>
          </w:p>
        </w:tc>
        <w:tc>
          <w:tcPr>
            <w:tcW w:w="2316" w:type="dxa"/>
            <w:shd w:val="clear" w:color="auto" w:fill="auto"/>
            <w:tcMar>
              <w:top w:w="0" w:type="dxa"/>
              <w:left w:w="40" w:type="dxa"/>
              <w:bottom w:w="0" w:type="dxa"/>
              <w:right w:w="40" w:type="dxa"/>
            </w:tcMar>
            <w:vAlign w:val="center"/>
          </w:tcPr>
          <w:p w14:paraId="40D517C3"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1</w:t>
            </w:r>
          </w:p>
        </w:tc>
        <w:tc>
          <w:tcPr>
            <w:tcW w:w="2316" w:type="dxa"/>
            <w:shd w:val="clear" w:color="auto" w:fill="FFFFFF"/>
            <w:tcMar>
              <w:top w:w="0" w:type="dxa"/>
              <w:left w:w="40" w:type="dxa"/>
              <w:bottom w:w="0" w:type="dxa"/>
              <w:right w:w="40" w:type="dxa"/>
            </w:tcMar>
            <w:vAlign w:val="center"/>
          </w:tcPr>
          <w:p w14:paraId="49FD64E9"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1%</w:t>
            </w:r>
          </w:p>
        </w:tc>
        <w:tc>
          <w:tcPr>
            <w:tcW w:w="2317" w:type="dxa"/>
            <w:gridSpan w:val="2"/>
            <w:shd w:val="clear" w:color="auto" w:fill="FFFFFF"/>
            <w:tcMar>
              <w:top w:w="0" w:type="dxa"/>
              <w:left w:w="40" w:type="dxa"/>
              <w:bottom w:w="0" w:type="dxa"/>
              <w:right w:w="40" w:type="dxa"/>
            </w:tcMar>
            <w:vAlign w:val="bottom"/>
          </w:tcPr>
          <w:p w14:paraId="19152D04" w14:textId="1BBC40F5" w:rsidR="00FD32C0" w:rsidRPr="00FD32C0" w:rsidRDefault="00FD32C0" w:rsidP="00E37D1E">
            <w:pPr>
              <w:jc w:val="center"/>
              <w:rPr>
                <w:rFonts w:ascii="Times New Roman" w:eastAsia="Times New Roman" w:hAnsi="Times New Roman" w:cs="Times New Roman"/>
                <w:bCs/>
              </w:rPr>
            </w:pPr>
            <w:r w:rsidRPr="00FD32C0">
              <w:rPr>
                <w:rFonts w:ascii="Times New Roman" w:hAnsi="Times New Roman" w:cs="Times New Roman"/>
                <w:color w:val="000000"/>
              </w:rPr>
              <w:t>0.03%</w:t>
            </w:r>
          </w:p>
        </w:tc>
        <w:tc>
          <w:tcPr>
            <w:tcW w:w="2093" w:type="dxa"/>
            <w:shd w:val="clear" w:color="auto" w:fill="FFFFFF"/>
            <w:tcMar>
              <w:top w:w="0" w:type="dxa"/>
              <w:left w:w="40" w:type="dxa"/>
              <w:bottom w:w="0" w:type="dxa"/>
              <w:right w:w="40" w:type="dxa"/>
            </w:tcMar>
            <w:vAlign w:val="center"/>
          </w:tcPr>
          <w:p w14:paraId="5C6CBB48"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093" w:type="dxa"/>
            <w:shd w:val="clear" w:color="auto" w:fill="FFFFFF"/>
            <w:tcMar>
              <w:top w:w="0" w:type="dxa"/>
              <w:left w:w="40" w:type="dxa"/>
              <w:bottom w:w="0" w:type="dxa"/>
              <w:right w:w="40" w:type="dxa"/>
            </w:tcMar>
            <w:vAlign w:val="center"/>
          </w:tcPr>
          <w:p w14:paraId="5259A846"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093" w:type="dxa"/>
            <w:shd w:val="clear" w:color="auto" w:fill="FFFFFF"/>
            <w:tcMar>
              <w:top w:w="0" w:type="dxa"/>
              <w:left w:w="40" w:type="dxa"/>
              <w:bottom w:w="0" w:type="dxa"/>
              <w:right w:w="40" w:type="dxa"/>
            </w:tcMar>
            <w:vAlign w:val="center"/>
          </w:tcPr>
          <w:p w14:paraId="54996D94"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093" w:type="dxa"/>
            <w:shd w:val="clear" w:color="auto" w:fill="FFFFFF"/>
            <w:tcMar>
              <w:top w:w="0" w:type="dxa"/>
              <w:left w:w="40" w:type="dxa"/>
              <w:bottom w:w="0" w:type="dxa"/>
              <w:right w:w="40" w:type="dxa"/>
            </w:tcMar>
            <w:vAlign w:val="bottom"/>
          </w:tcPr>
          <w:p w14:paraId="1D0DB30A" w14:textId="3314CD0A" w:rsidR="00FD32C0" w:rsidRPr="00FD32C0" w:rsidRDefault="00FD32C0" w:rsidP="00E37D1E">
            <w:pPr>
              <w:jc w:val="center"/>
              <w:rPr>
                <w:rFonts w:ascii="Times New Roman" w:eastAsia="Times New Roman" w:hAnsi="Times New Roman" w:cs="Times New Roman"/>
                <w:bCs/>
              </w:rPr>
            </w:pPr>
            <w:r w:rsidRPr="00FD32C0">
              <w:rPr>
                <w:rFonts w:ascii="Times New Roman" w:hAnsi="Times New Roman" w:cs="Times New Roman"/>
                <w:color w:val="000000"/>
              </w:rPr>
              <w:t>-</w:t>
            </w:r>
          </w:p>
        </w:tc>
      </w:tr>
      <w:tr w:rsidR="00FD32C0" w14:paraId="75815ADB" w14:textId="77777777" w:rsidTr="000E7A0F">
        <w:trPr>
          <w:trHeight w:val="300"/>
        </w:trPr>
        <w:tc>
          <w:tcPr>
            <w:tcW w:w="1300" w:type="dxa"/>
            <w:vMerge/>
            <w:shd w:val="clear" w:color="auto" w:fill="auto"/>
            <w:tcMar>
              <w:top w:w="0" w:type="dxa"/>
              <w:left w:w="40" w:type="dxa"/>
              <w:bottom w:w="0" w:type="dxa"/>
              <w:right w:w="40" w:type="dxa"/>
            </w:tcMar>
          </w:tcPr>
          <w:p w14:paraId="0768D6AE" w14:textId="77777777" w:rsidR="00FD32C0" w:rsidRPr="007F716A" w:rsidRDefault="00FD32C0" w:rsidP="00FD32C0">
            <w:pPr>
              <w:widowControl w:val="0"/>
              <w:pBdr>
                <w:top w:val="nil"/>
                <w:left w:val="nil"/>
                <w:bottom w:val="nil"/>
                <w:right w:val="nil"/>
                <w:between w:val="nil"/>
              </w:pBdr>
              <w:spacing w:line="276" w:lineRule="auto"/>
              <w:rPr>
                <w:rFonts w:ascii="Times New Roman" w:eastAsia="Times New Roman" w:hAnsi="Times New Roman" w:cs="Times New Roman"/>
                <w:bCs/>
              </w:rPr>
            </w:pPr>
          </w:p>
        </w:tc>
        <w:tc>
          <w:tcPr>
            <w:tcW w:w="1300" w:type="dxa"/>
            <w:shd w:val="clear" w:color="auto" w:fill="auto"/>
            <w:tcMar>
              <w:top w:w="0" w:type="dxa"/>
              <w:left w:w="40" w:type="dxa"/>
              <w:bottom w:w="0" w:type="dxa"/>
              <w:right w:w="40" w:type="dxa"/>
            </w:tcMar>
            <w:vAlign w:val="center"/>
          </w:tcPr>
          <w:p w14:paraId="5C008882"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Other</w:t>
            </w:r>
          </w:p>
        </w:tc>
        <w:tc>
          <w:tcPr>
            <w:tcW w:w="2316" w:type="dxa"/>
            <w:shd w:val="clear" w:color="auto" w:fill="auto"/>
            <w:tcMar>
              <w:top w:w="0" w:type="dxa"/>
              <w:left w:w="40" w:type="dxa"/>
              <w:bottom w:w="0" w:type="dxa"/>
              <w:right w:w="40" w:type="dxa"/>
            </w:tcMar>
            <w:vAlign w:val="center"/>
          </w:tcPr>
          <w:p w14:paraId="1B81BF04"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316" w:type="dxa"/>
            <w:shd w:val="clear" w:color="auto" w:fill="auto"/>
            <w:tcMar>
              <w:top w:w="0" w:type="dxa"/>
              <w:left w:w="40" w:type="dxa"/>
              <w:bottom w:w="0" w:type="dxa"/>
              <w:right w:w="40" w:type="dxa"/>
            </w:tcMar>
            <w:vAlign w:val="center"/>
          </w:tcPr>
          <w:p w14:paraId="5B89C37C"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316" w:type="dxa"/>
            <w:shd w:val="clear" w:color="auto" w:fill="FFFFFF"/>
            <w:tcMar>
              <w:top w:w="0" w:type="dxa"/>
              <w:left w:w="40" w:type="dxa"/>
              <w:bottom w:w="0" w:type="dxa"/>
              <w:right w:w="40" w:type="dxa"/>
            </w:tcMar>
            <w:vAlign w:val="center"/>
          </w:tcPr>
          <w:p w14:paraId="4F1D4D61"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317" w:type="dxa"/>
            <w:gridSpan w:val="2"/>
            <w:shd w:val="clear" w:color="auto" w:fill="FFFFFF"/>
            <w:tcMar>
              <w:top w:w="0" w:type="dxa"/>
              <w:left w:w="40" w:type="dxa"/>
              <w:bottom w:w="0" w:type="dxa"/>
              <w:right w:w="40" w:type="dxa"/>
            </w:tcMar>
            <w:vAlign w:val="bottom"/>
          </w:tcPr>
          <w:p w14:paraId="322E5A35" w14:textId="581B9178" w:rsidR="00FD32C0" w:rsidRPr="00FD32C0" w:rsidRDefault="00FD32C0" w:rsidP="00E37D1E">
            <w:pPr>
              <w:jc w:val="center"/>
              <w:rPr>
                <w:rFonts w:ascii="Times New Roman" w:eastAsia="Times New Roman" w:hAnsi="Times New Roman" w:cs="Times New Roman"/>
                <w:bCs/>
              </w:rPr>
            </w:pPr>
            <w:r w:rsidRPr="00FD32C0">
              <w:rPr>
                <w:rFonts w:ascii="Times New Roman" w:hAnsi="Times New Roman" w:cs="Times New Roman"/>
                <w:color w:val="000000"/>
              </w:rPr>
              <w:t>-</w:t>
            </w:r>
          </w:p>
        </w:tc>
        <w:tc>
          <w:tcPr>
            <w:tcW w:w="2093" w:type="dxa"/>
            <w:shd w:val="clear" w:color="auto" w:fill="FFFFFF"/>
            <w:tcMar>
              <w:top w:w="0" w:type="dxa"/>
              <w:left w:w="40" w:type="dxa"/>
              <w:bottom w:w="0" w:type="dxa"/>
              <w:right w:w="40" w:type="dxa"/>
            </w:tcMar>
            <w:vAlign w:val="center"/>
          </w:tcPr>
          <w:p w14:paraId="3747602C"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093" w:type="dxa"/>
            <w:shd w:val="clear" w:color="auto" w:fill="FFFFFF"/>
            <w:tcMar>
              <w:top w:w="0" w:type="dxa"/>
              <w:left w:w="40" w:type="dxa"/>
              <w:bottom w:w="0" w:type="dxa"/>
              <w:right w:w="40" w:type="dxa"/>
            </w:tcMar>
            <w:vAlign w:val="center"/>
          </w:tcPr>
          <w:p w14:paraId="4841454F"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093" w:type="dxa"/>
            <w:shd w:val="clear" w:color="auto" w:fill="FFFFFF"/>
            <w:tcMar>
              <w:top w:w="0" w:type="dxa"/>
              <w:left w:w="40" w:type="dxa"/>
              <w:bottom w:w="0" w:type="dxa"/>
              <w:right w:w="40" w:type="dxa"/>
            </w:tcMar>
            <w:vAlign w:val="center"/>
          </w:tcPr>
          <w:p w14:paraId="0B0CD2ED"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093" w:type="dxa"/>
            <w:shd w:val="clear" w:color="auto" w:fill="FFFFFF"/>
            <w:tcMar>
              <w:top w:w="0" w:type="dxa"/>
              <w:left w:w="40" w:type="dxa"/>
              <w:bottom w:w="0" w:type="dxa"/>
              <w:right w:w="40" w:type="dxa"/>
            </w:tcMar>
            <w:vAlign w:val="bottom"/>
          </w:tcPr>
          <w:p w14:paraId="06047ECE" w14:textId="79EBA11E" w:rsidR="00FD32C0" w:rsidRPr="00FD32C0" w:rsidRDefault="00FD32C0" w:rsidP="00E37D1E">
            <w:pPr>
              <w:jc w:val="center"/>
              <w:rPr>
                <w:rFonts w:ascii="Times New Roman" w:eastAsia="Times New Roman" w:hAnsi="Times New Roman" w:cs="Times New Roman"/>
                <w:bCs/>
              </w:rPr>
            </w:pPr>
            <w:r w:rsidRPr="00FD32C0">
              <w:rPr>
                <w:rFonts w:ascii="Times New Roman" w:hAnsi="Times New Roman" w:cs="Times New Roman"/>
                <w:color w:val="000000"/>
              </w:rPr>
              <w:t>-</w:t>
            </w:r>
          </w:p>
        </w:tc>
      </w:tr>
      <w:tr w:rsidR="00FD32C0" w14:paraId="349FB980" w14:textId="77777777" w:rsidTr="000E7A0F">
        <w:trPr>
          <w:trHeight w:val="300"/>
        </w:trPr>
        <w:tc>
          <w:tcPr>
            <w:tcW w:w="1300" w:type="dxa"/>
            <w:vMerge w:val="restart"/>
            <w:shd w:val="clear" w:color="auto" w:fill="auto"/>
            <w:tcMar>
              <w:top w:w="0" w:type="dxa"/>
              <w:left w:w="40" w:type="dxa"/>
              <w:bottom w:w="0" w:type="dxa"/>
              <w:right w:w="40" w:type="dxa"/>
            </w:tcMar>
          </w:tcPr>
          <w:p w14:paraId="7E878255"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Shrubland</w:t>
            </w:r>
          </w:p>
        </w:tc>
        <w:tc>
          <w:tcPr>
            <w:tcW w:w="1300" w:type="dxa"/>
            <w:shd w:val="clear" w:color="auto" w:fill="auto"/>
            <w:tcMar>
              <w:top w:w="0" w:type="dxa"/>
              <w:left w:w="40" w:type="dxa"/>
              <w:bottom w:w="0" w:type="dxa"/>
              <w:right w:w="40" w:type="dxa"/>
            </w:tcMar>
            <w:vAlign w:val="center"/>
          </w:tcPr>
          <w:p w14:paraId="2FA003F8"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Grassland</w:t>
            </w:r>
          </w:p>
        </w:tc>
        <w:tc>
          <w:tcPr>
            <w:tcW w:w="2316" w:type="dxa"/>
            <w:shd w:val="clear" w:color="auto" w:fill="auto"/>
            <w:tcMar>
              <w:top w:w="0" w:type="dxa"/>
              <w:left w:w="40" w:type="dxa"/>
              <w:bottom w:w="0" w:type="dxa"/>
              <w:right w:w="40" w:type="dxa"/>
            </w:tcMar>
            <w:vAlign w:val="center"/>
          </w:tcPr>
          <w:p w14:paraId="28C51C22"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36</w:t>
            </w:r>
          </w:p>
        </w:tc>
        <w:tc>
          <w:tcPr>
            <w:tcW w:w="2316" w:type="dxa"/>
            <w:shd w:val="clear" w:color="auto" w:fill="auto"/>
            <w:tcMar>
              <w:top w:w="0" w:type="dxa"/>
              <w:left w:w="40" w:type="dxa"/>
              <w:bottom w:w="0" w:type="dxa"/>
              <w:right w:w="40" w:type="dxa"/>
            </w:tcMar>
            <w:vAlign w:val="center"/>
          </w:tcPr>
          <w:p w14:paraId="2CD5126E"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7</w:t>
            </w:r>
          </w:p>
        </w:tc>
        <w:tc>
          <w:tcPr>
            <w:tcW w:w="2316" w:type="dxa"/>
            <w:shd w:val="clear" w:color="auto" w:fill="FFFFFF"/>
            <w:tcMar>
              <w:top w:w="0" w:type="dxa"/>
              <w:left w:w="40" w:type="dxa"/>
              <w:bottom w:w="0" w:type="dxa"/>
              <w:right w:w="40" w:type="dxa"/>
            </w:tcMar>
            <w:vAlign w:val="center"/>
          </w:tcPr>
          <w:p w14:paraId="0530C3C8"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19%</w:t>
            </w:r>
          </w:p>
        </w:tc>
        <w:tc>
          <w:tcPr>
            <w:tcW w:w="2317" w:type="dxa"/>
            <w:gridSpan w:val="2"/>
            <w:shd w:val="clear" w:color="auto" w:fill="FFFFFF"/>
            <w:tcMar>
              <w:top w:w="0" w:type="dxa"/>
              <w:left w:w="40" w:type="dxa"/>
              <w:bottom w:w="0" w:type="dxa"/>
              <w:right w:w="40" w:type="dxa"/>
            </w:tcMar>
            <w:vAlign w:val="bottom"/>
          </w:tcPr>
          <w:p w14:paraId="3AD37D83" w14:textId="41D414A6" w:rsidR="00FD32C0" w:rsidRPr="00FD32C0" w:rsidRDefault="00FD32C0" w:rsidP="00E37D1E">
            <w:pPr>
              <w:jc w:val="center"/>
              <w:rPr>
                <w:rFonts w:ascii="Times New Roman" w:eastAsia="Times New Roman" w:hAnsi="Times New Roman" w:cs="Times New Roman"/>
                <w:bCs/>
              </w:rPr>
            </w:pPr>
            <w:r w:rsidRPr="00FD32C0">
              <w:rPr>
                <w:rFonts w:ascii="Times New Roman" w:hAnsi="Times New Roman" w:cs="Times New Roman"/>
                <w:color w:val="000000"/>
              </w:rPr>
              <w:t>0.63%</w:t>
            </w:r>
          </w:p>
        </w:tc>
        <w:tc>
          <w:tcPr>
            <w:tcW w:w="2093" w:type="dxa"/>
            <w:shd w:val="clear" w:color="auto" w:fill="FFFFFF"/>
            <w:tcMar>
              <w:top w:w="0" w:type="dxa"/>
              <w:left w:w="40" w:type="dxa"/>
              <w:bottom w:w="0" w:type="dxa"/>
              <w:right w:w="40" w:type="dxa"/>
            </w:tcMar>
            <w:vAlign w:val="center"/>
          </w:tcPr>
          <w:p w14:paraId="5E82EAB9"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42</w:t>
            </w:r>
          </w:p>
        </w:tc>
        <w:tc>
          <w:tcPr>
            <w:tcW w:w="2093" w:type="dxa"/>
            <w:shd w:val="clear" w:color="auto" w:fill="FFFFFF"/>
            <w:tcMar>
              <w:top w:w="0" w:type="dxa"/>
              <w:left w:w="40" w:type="dxa"/>
              <w:bottom w:w="0" w:type="dxa"/>
              <w:right w:w="40" w:type="dxa"/>
            </w:tcMar>
            <w:vAlign w:val="center"/>
          </w:tcPr>
          <w:p w14:paraId="5F7396C5"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4</w:t>
            </w:r>
          </w:p>
        </w:tc>
        <w:tc>
          <w:tcPr>
            <w:tcW w:w="2093" w:type="dxa"/>
            <w:shd w:val="clear" w:color="auto" w:fill="FFFFFF"/>
            <w:tcMar>
              <w:top w:w="0" w:type="dxa"/>
              <w:left w:w="40" w:type="dxa"/>
              <w:bottom w:w="0" w:type="dxa"/>
              <w:right w:w="40" w:type="dxa"/>
            </w:tcMar>
            <w:vAlign w:val="center"/>
          </w:tcPr>
          <w:p w14:paraId="706BDC0E"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10%</w:t>
            </w:r>
          </w:p>
        </w:tc>
        <w:tc>
          <w:tcPr>
            <w:tcW w:w="2093" w:type="dxa"/>
            <w:shd w:val="clear" w:color="auto" w:fill="FFFFFF"/>
            <w:tcMar>
              <w:top w:w="0" w:type="dxa"/>
              <w:left w:w="40" w:type="dxa"/>
              <w:bottom w:w="0" w:type="dxa"/>
              <w:right w:w="40" w:type="dxa"/>
            </w:tcMar>
            <w:vAlign w:val="bottom"/>
          </w:tcPr>
          <w:p w14:paraId="74E5F2C7" w14:textId="57806AA3" w:rsidR="00FD32C0" w:rsidRPr="00FD32C0" w:rsidRDefault="00FD32C0" w:rsidP="00E37D1E">
            <w:pPr>
              <w:jc w:val="center"/>
              <w:rPr>
                <w:rFonts w:ascii="Times New Roman" w:eastAsia="Times New Roman" w:hAnsi="Times New Roman" w:cs="Times New Roman"/>
                <w:bCs/>
              </w:rPr>
            </w:pPr>
            <w:r w:rsidRPr="00FD32C0">
              <w:rPr>
                <w:rFonts w:ascii="Times New Roman" w:hAnsi="Times New Roman" w:cs="Times New Roman"/>
                <w:color w:val="000000"/>
              </w:rPr>
              <w:t>0.29%</w:t>
            </w:r>
          </w:p>
        </w:tc>
      </w:tr>
      <w:tr w:rsidR="00FD32C0" w14:paraId="4472AB8A" w14:textId="77777777" w:rsidTr="000E7A0F">
        <w:trPr>
          <w:trHeight w:val="300"/>
        </w:trPr>
        <w:tc>
          <w:tcPr>
            <w:tcW w:w="1300" w:type="dxa"/>
            <w:vMerge/>
            <w:shd w:val="clear" w:color="auto" w:fill="auto"/>
            <w:tcMar>
              <w:top w:w="0" w:type="dxa"/>
              <w:left w:w="40" w:type="dxa"/>
              <w:bottom w:w="0" w:type="dxa"/>
              <w:right w:w="40" w:type="dxa"/>
            </w:tcMar>
          </w:tcPr>
          <w:p w14:paraId="6E9C2B0E" w14:textId="77777777" w:rsidR="00FD32C0" w:rsidRPr="007F716A" w:rsidRDefault="00FD32C0" w:rsidP="00FD32C0">
            <w:pPr>
              <w:widowControl w:val="0"/>
              <w:pBdr>
                <w:top w:val="nil"/>
                <w:left w:val="nil"/>
                <w:bottom w:val="nil"/>
                <w:right w:val="nil"/>
                <w:between w:val="nil"/>
              </w:pBdr>
              <w:spacing w:line="276" w:lineRule="auto"/>
              <w:rPr>
                <w:rFonts w:ascii="Times New Roman" w:eastAsia="Times New Roman" w:hAnsi="Times New Roman" w:cs="Times New Roman"/>
                <w:bCs/>
              </w:rPr>
            </w:pPr>
          </w:p>
        </w:tc>
        <w:tc>
          <w:tcPr>
            <w:tcW w:w="1300" w:type="dxa"/>
            <w:shd w:val="clear" w:color="auto" w:fill="auto"/>
            <w:tcMar>
              <w:top w:w="0" w:type="dxa"/>
              <w:left w:w="40" w:type="dxa"/>
              <w:bottom w:w="0" w:type="dxa"/>
              <w:right w:w="40" w:type="dxa"/>
            </w:tcMar>
            <w:vAlign w:val="center"/>
          </w:tcPr>
          <w:p w14:paraId="782CA3D4"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Shrubland</w:t>
            </w:r>
          </w:p>
        </w:tc>
        <w:tc>
          <w:tcPr>
            <w:tcW w:w="2316" w:type="dxa"/>
            <w:shd w:val="clear" w:color="auto" w:fill="auto"/>
            <w:tcMar>
              <w:top w:w="0" w:type="dxa"/>
              <w:left w:w="40" w:type="dxa"/>
              <w:bottom w:w="0" w:type="dxa"/>
              <w:right w:w="40" w:type="dxa"/>
            </w:tcMar>
            <w:vAlign w:val="center"/>
          </w:tcPr>
          <w:p w14:paraId="63960402"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36</w:t>
            </w:r>
          </w:p>
        </w:tc>
        <w:tc>
          <w:tcPr>
            <w:tcW w:w="2316" w:type="dxa"/>
            <w:shd w:val="clear" w:color="auto" w:fill="auto"/>
            <w:tcMar>
              <w:top w:w="0" w:type="dxa"/>
              <w:left w:w="40" w:type="dxa"/>
              <w:bottom w:w="0" w:type="dxa"/>
              <w:right w:w="40" w:type="dxa"/>
            </w:tcMar>
            <w:vAlign w:val="center"/>
          </w:tcPr>
          <w:p w14:paraId="0D24B4A5"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23</w:t>
            </w:r>
          </w:p>
        </w:tc>
        <w:tc>
          <w:tcPr>
            <w:tcW w:w="2316" w:type="dxa"/>
            <w:shd w:val="clear" w:color="auto" w:fill="FFFFFF"/>
            <w:tcMar>
              <w:top w:w="0" w:type="dxa"/>
              <w:left w:w="40" w:type="dxa"/>
              <w:bottom w:w="0" w:type="dxa"/>
              <w:right w:w="40" w:type="dxa"/>
            </w:tcMar>
            <w:vAlign w:val="center"/>
          </w:tcPr>
          <w:p w14:paraId="5432D157"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64%</w:t>
            </w:r>
          </w:p>
        </w:tc>
        <w:tc>
          <w:tcPr>
            <w:tcW w:w="2317" w:type="dxa"/>
            <w:gridSpan w:val="2"/>
            <w:shd w:val="clear" w:color="auto" w:fill="FFFFFF"/>
            <w:tcMar>
              <w:top w:w="0" w:type="dxa"/>
              <w:left w:w="40" w:type="dxa"/>
              <w:bottom w:w="0" w:type="dxa"/>
              <w:right w:w="40" w:type="dxa"/>
            </w:tcMar>
            <w:vAlign w:val="bottom"/>
          </w:tcPr>
          <w:p w14:paraId="3C95E7AC" w14:textId="3F48E783" w:rsidR="00FD32C0" w:rsidRPr="00FD32C0" w:rsidRDefault="00FD32C0" w:rsidP="00E37D1E">
            <w:pPr>
              <w:jc w:val="center"/>
              <w:rPr>
                <w:rFonts w:ascii="Times New Roman" w:eastAsia="Times New Roman" w:hAnsi="Times New Roman" w:cs="Times New Roman"/>
                <w:bCs/>
              </w:rPr>
            </w:pPr>
            <w:r w:rsidRPr="00FD32C0">
              <w:rPr>
                <w:rFonts w:ascii="Times New Roman" w:hAnsi="Times New Roman" w:cs="Times New Roman"/>
                <w:color w:val="000000"/>
              </w:rPr>
              <w:t>2.95%</w:t>
            </w:r>
          </w:p>
        </w:tc>
        <w:tc>
          <w:tcPr>
            <w:tcW w:w="2093" w:type="dxa"/>
            <w:shd w:val="clear" w:color="auto" w:fill="FFFFFF"/>
            <w:tcMar>
              <w:top w:w="0" w:type="dxa"/>
              <w:left w:w="40" w:type="dxa"/>
              <w:bottom w:w="0" w:type="dxa"/>
              <w:right w:w="40" w:type="dxa"/>
            </w:tcMar>
            <w:vAlign w:val="center"/>
          </w:tcPr>
          <w:p w14:paraId="5DE58EFE"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42</w:t>
            </w:r>
          </w:p>
        </w:tc>
        <w:tc>
          <w:tcPr>
            <w:tcW w:w="2093" w:type="dxa"/>
            <w:shd w:val="clear" w:color="auto" w:fill="FFFFFF"/>
            <w:tcMar>
              <w:top w:w="0" w:type="dxa"/>
              <w:left w:w="40" w:type="dxa"/>
              <w:bottom w:w="0" w:type="dxa"/>
              <w:right w:w="40" w:type="dxa"/>
            </w:tcMar>
            <w:vAlign w:val="center"/>
          </w:tcPr>
          <w:p w14:paraId="4AAB9A7D"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34</w:t>
            </w:r>
          </w:p>
        </w:tc>
        <w:tc>
          <w:tcPr>
            <w:tcW w:w="2093" w:type="dxa"/>
            <w:shd w:val="clear" w:color="auto" w:fill="FFFFFF"/>
            <w:tcMar>
              <w:top w:w="0" w:type="dxa"/>
              <w:left w:w="40" w:type="dxa"/>
              <w:bottom w:w="0" w:type="dxa"/>
              <w:right w:w="40" w:type="dxa"/>
            </w:tcMar>
            <w:vAlign w:val="center"/>
          </w:tcPr>
          <w:p w14:paraId="34527CAF"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81%</w:t>
            </w:r>
          </w:p>
        </w:tc>
        <w:tc>
          <w:tcPr>
            <w:tcW w:w="2093" w:type="dxa"/>
            <w:shd w:val="clear" w:color="auto" w:fill="FFFFFF"/>
            <w:tcMar>
              <w:top w:w="0" w:type="dxa"/>
              <w:left w:w="40" w:type="dxa"/>
              <w:bottom w:w="0" w:type="dxa"/>
              <w:right w:w="40" w:type="dxa"/>
            </w:tcMar>
            <w:vAlign w:val="bottom"/>
          </w:tcPr>
          <w:p w14:paraId="5B862628" w14:textId="1AF37056" w:rsidR="00FD32C0" w:rsidRPr="00FD32C0" w:rsidRDefault="00FD32C0" w:rsidP="00E37D1E">
            <w:pPr>
              <w:jc w:val="center"/>
              <w:rPr>
                <w:rFonts w:ascii="Times New Roman" w:eastAsia="Times New Roman" w:hAnsi="Times New Roman" w:cs="Times New Roman"/>
                <w:bCs/>
              </w:rPr>
            </w:pPr>
            <w:r w:rsidRPr="00FD32C0">
              <w:rPr>
                <w:rFonts w:ascii="Times New Roman" w:hAnsi="Times New Roman" w:cs="Times New Roman"/>
                <w:color w:val="000000"/>
              </w:rPr>
              <w:t>4.76%</w:t>
            </w:r>
          </w:p>
        </w:tc>
      </w:tr>
      <w:tr w:rsidR="00FD32C0" w14:paraId="402B8E84" w14:textId="77777777" w:rsidTr="000E7A0F">
        <w:trPr>
          <w:trHeight w:val="300"/>
        </w:trPr>
        <w:tc>
          <w:tcPr>
            <w:tcW w:w="1300" w:type="dxa"/>
            <w:vMerge/>
            <w:shd w:val="clear" w:color="auto" w:fill="auto"/>
            <w:tcMar>
              <w:top w:w="0" w:type="dxa"/>
              <w:left w:w="40" w:type="dxa"/>
              <w:bottom w:w="0" w:type="dxa"/>
              <w:right w:w="40" w:type="dxa"/>
            </w:tcMar>
          </w:tcPr>
          <w:p w14:paraId="7E2BB342" w14:textId="77777777" w:rsidR="00FD32C0" w:rsidRPr="007F716A" w:rsidRDefault="00FD32C0" w:rsidP="00FD32C0">
            <w:pPr>
              <w:widowControl w:val="0"/>
              <w:pBdr>
                <w:top w:val="nil"/>
                <w:left w:val="nil"/>
                <w:bottom w:val="nil"/>
                <w:right w:val="nil"/>
                <w:between w:val="nil"/>
              </w:pBdr>
              <w:spacing w:line="276" w:lineRule="auto"/>
              <w:rPr>
                <w:rFonts w:ascii="Times New Roman" w:eastAsia="Times New Roman" w:hAnsi="Times New Roman" w:cs="Times New Roman"/>
                <w:bCs/>
              </w:rPr>
            </w:pPr>
          </w:p>
        </w:tc>
        <w:tc>
          <w:tcPr>
            <w:tcW w:w="1300" w:type="dxa"/>
            <w:shd w:val="clear" w:color="auto" w:fill="auto"/>
            <w:tcMar>
              <w:top w:w="0" w:type="dxa"/>
              <w:left w:w="40" w:type="dxa"/>
              <w:bottom w:w="0" w:type="dxa"/>
              <w:right w:w="40" w:type="dxa"/>
            </w:tcMar>
            <w:vAlign w:val="center"/>
          </w:tcPr>
          <w:p w14:paraId="6D88DAEB"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Woodland</w:t>
            </w:r>
          </w:p>
        </w:tc>
        <w:tc>
          <w:tcPr>
            <w:tcW w:w="2316" w:type="dxa"/>
            <w:shd w:val="clear" w:color="auto" w:fill="auto"/>
            <w:tcMar>
              <w:top w:w="0" w:type="dxa"/>
              <w:left w:w="40" w:type="dxa"/>
              <w:bottom w:w="0" w:type="dxa"/>
              <w:right w:w="40" w:type="dxa"/>
            </w:tcMar>
            <w:vAlign w:val="center"/>
          </w:tcPr>
          <w:p w14:paraId="36435199"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36</w:t>
            </w:r>
          </w:p>
        </w:tc>
        <w:tc>
          <w:tcPr>
            <w:tcW w:w="2316" w:type="dxa"/>
            <w:shd w:val="clear" w:color="auto" w:fill="auto"/>
            <w:tcMar>
              <w:top w:w="0" w:type="dxa"/>
              <w:left w:w="40" w:type="dxa"/>
              <w:bottom w:w="0" w:type="dxa"/>
              <w:right w:w="40" w:type="dxa"/>
            </w:tcMar>
            <w:vAlign w:val="center"/>
          </w:tcPr>
          <w:p w14:paraId="4F9E2788"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6</w:t>
            </w:r>
          </w:p>
        </w:tc>
        <w:tc>
          <w:tcPr>
            <w:tcW w:w="2316" w:type="dxa"/>
            <w:shd w:val="clear" w:color="auto" w:fill="FFFFFF"/>
            <w:tcMar>
              <w:top w:w="0" w:type="dxa"/>
              <w:left w:w="40" w:type="dxa"/>
              <w:bottom w:w="0" w:type="dxa"/>
              <w:right w:w="40" w:type="dxa"/>
            </w:tcMar>
            <w:vAlign w:val="center"/>
          </w:tcPr>
          <w:p w14:paraId="015F7B28"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17%</w:t>
            </w:r>
          </w:p>
        </w:tc>
        <w:tc>
          <w:tcPr>
            <w:tcW w:w="2317" w:type="dxa"/>
            <w:gridSpan w:val="2"/>
            <w:shd w:val="clear" w:color="auto" w:fill="FFFFFF"/>
            <w:tcMar>
              <w:top w:w="0" w:type="dxa"/>
              <w:left w:w="40" w:type="dxa"/>
              <w:bottom w:w="0" w:type="dxa"/>
              <w:right w:w="40" w:type="dxa"/>
            </w:tcMar>
            <w:vAlign w:val="bottom"/>
          </w:tcPr>
          <w:p w14:paraId="47044C7A" w14:textId="21E381D1" w:rsidR="00FD32C0" w:rsidRPr="00FD32C0" w:rsidRDefault="00FD32C0" w:rsidP="00E37D1E">
            <w:pPr>
              <w:jc w:val="center"/>
              <w:rPr>
                <w:rFonts w:ascii="Times New Roman" w:eastAsia="Times New Roman" w:hAnsi="Times New Roman" w:cs="Times New Roman"/>
                <w:bCs/>
              </w:rPr>
            </w:pPr>
            <w:r w:rsidRPr="00FD32C0">
              <w:rPr>
                <w:rFonts w:ascii="Times New Roman" w:hAnsi="Times New Roman" w:cs="Times New Roman"/>
                <w:color w:val="000000"/>
              </w:rPr>
              <w:t>0.53%</w:t>
            </w:r>
          </w:p>
        </w:tc>
        <w:tc>
          <w:tcPr>
            <w:tcW w:w="2093" w:type="dxa"/>
            <w:shd w:val="clear" w:color="auto" w:fill="FFFFFF"/>
            <w:tcMar>
              <w:top w:w="0" w:type="dxa"/>
              <w:left w:w="40" w:type="dxa"/>
              <w:bottom w:w="0" w:type="dxa"/>
              <w:right w:w="40" w:type="dxa"/>
            </w:tcMar>
            <w:vAlign w:val="center"/>
          </w:tcPr>
          <w:p w14:paraId="0AF6BED7"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42</w:t>
            </w:r>
          </w:p>
        </w:tc>
        <w:tc>
          <w:tcPr>
            <w:tcW w:w="2093" w:type="dxa"/>
            <w:shd w:val="clear" w:color="auto" w:fill="FFFFFF"/>
            <w:tcMar>
              <w:top w:w="0" w:type="dxa"/>
              <w:left w:w="40" w:type="dxa"/>
              <w:bottom w:w="0" w:type="dxa"/>
              <w:right w:w="40" w:type="dxa"/>
            </w:tcMar>
            <w:vAlign w:val="center"/>
          </w:tcPr>
          <w:p w14:paraId="3703E6DE"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3</w:t>
            </w:r>
          </w:p>
        </w:tc>
        <w:tc>
          <w:tcPr>
            <w:tcW w:w="2093" w:type="dxa"/>
            <w:shd w:val="clear" w:color="auto" w:fill="FFFFFF"/>
            <w:tcMar>
              <w:top w:w="0" w:type="dxa"/>
              <w:left w:w="40" w:type="dxa"/>
              <w:bottom w:w="0" w:type="dxa"/>
              <w:right w:w="40" w:type="dxa"/>
            </w:tcMar>
            <w:vAlign w:val="center"/>
          </w:tcPr>
          <w:p w14:paraId="2BBCA54C"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7%</w:t>
            </w:r>
          </w:p>
        </w:tc>
        <w:tc>
          <w:tcPr>
            <w:tcW w:w="2093" w:type="dxa"/>
            <w:shd w:val="clear" w:color="auto" w:fill="FFFFFF"/>
            <w:tcMar>
              <w:top w:w="0" w:type="dxa"/>
              <w:left w:w="40" w:type="dxa"/>
              <w:bottom w:w="0" w:type="dxa"/>
              <w:right w:w="40" w:type="dxa"/>
            </w:tcMar>
            <w:vAlign w:val="bottom"/>
          </w:tcPr>
          <w:p w14:paraId="7F1E157E" w14:textId="31E41A05" w:rsidR="00FD32C0" w:rsidRPr="00FD32C0" w:rsidRDefault="00FD32C0" w:rsidP="00E37D1E">
            <w:pPr>
              <w:jc w:val="center"/>
              <w:rPr>
                <w:rFonts w:ascii="Times New Roman" w:eastAsia="Times New Roman" w:hAnsi="Times New Roman" w:cs="Times New Roman"/>
                <w:bCs/>
              </w:rPr>
            </w:pPr>
            <w:r w:rsidRPr="00FD32C0">
              <w:rPr>
                <w:rFonts w:ascii="Times New Roman" w:hAnsi="Times New Roman" w:cs="Times New Roman"/>
                <w:color w:val="000000"/>
              </w:rPr>
              <w:t>0.22%</w:t>
            </w:r>
          </w:p>
        </w:tc>
      </w:tr>
      <w:tr w:rsidR="00FD32C0" w14:paraId="7A9E7359" w14:textId="77777777" w:rsidTr="000E7A0F">
        <w:trPr>
          <w:trHeight w:val="300"/>
        </w:trPr>
        <w:tc>
          <w:tcPr>
            <w:tcW w:w="1300" w:type="dxa"/>
            <w:vMerge/>
            <w:shd w:val="clear" w:color="auto" w:fill="auto"/>
            <w:tcMar>
              <w:top w:w="0" w:type="dxa"/>
              <w:left w:w="40" w:type="dxa"/>
              <w:bottom w:w="0" w:type="dxa"/>
              <w:right w:w="40" w:type="dxa"/>
            </w:tcMar>
          </w:tcPr>
          <w:p w14:paraId="62072EA6" w14:textId="77777777" w:rsidR="00FD32C0" w:rsidRPr="007F716A" w:rsidRDefault="00FD32C0" w:rsidP="00FD32C0">
            <w:pPr>
              <w:widowControl w:val="0"/>
              <w:pBdr>
                <w:top w:val="nil"/>
                <w:left w:val="nil"/>
                <w:bottom w:val="nil"/>
                <w:right w:val="nil"/>
                <w:between w:val="nil"/>
              </w:pBdr>
              <w:spacing w:line="276" w:lineRule="auto"/>
              <w:rPr>
                <w:rFonts w:ascii="Times New Roman" w:eastAsia="Times New Roman" w:hAnsi="Times New Roman" w:cs="Times New Roman"/>
                <w:bCs/>
              </w:rPr>
            </w:pPr>
          </w:p>
        </w:tc>
        <w:tc>
          <w:tcPr>
            <w:tcW w:w="1300" w:type="dxa"/>
            <w:shd w:val="clear" w:color="auto" w:fill="auto"/>
            <w:tcMar>
              <w:top w:w="0" w:type="dxa"/>
              <w:left w:w="40" w:type="dxa"/>
              <w:bottom w:w="0" w:type="dxa"/>
              <w:right w:w="40" w:type="dxa"/>
            </w:tcMar>
            <w:vAlign w:val="center"/>
          </w:tcPr>
          <w:p w14:paraId="48958832"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Tie</w:t>
            </w:r>
          </w:p>
        </w:tc>
        <w:tc>
          <w:tcPr>
            <w:tcW w:w="2316" w:type="dxa"/>
            <w:shd w:val="clear" w:color="auto" w:fill="auto"/>
            <w:tcMar>
              <w:top w:w="0" w:type="dxa"/>
              <w:left w:w="40" w:type="dxa"/>
              <w:bottom w:w="0" w:type="dxa"/>
              <w:right w:w="40" w:type="dxa"/>
            </w:tcMar>
            <w:vAlign w:val="center"/>
          </w:tcPr>
          <w:p w14:paraId="2B96C39A"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316" w:type="dxa"/>
            <w:shd w:val="clear" w:color="auto" w:fill="auto"/>
            <w:tcMar>
              <w:top w:w="0" w:type="dxa"/>
              <w:left w:w="40" w:type="dxa"/>
              <w:bottom w:w="0" w:type="dxa"/>
              <w:right w:w="40" w:type="dxa"/>
            </w:tcMar>
            <w:vAlign w:val="center"/>
          </w:tcPr>
          <w:p w14:paraId="51DAB1D4"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316" w:type="dxa"/>
            <w:shd w:val="clear" w:color="auto" w:fill="FFFFFF"/>
            <w:tcMar>
              <w:top w:w="0" w:type="dxa"/>
              <w:left w:w="40" w:type="dxa"/>
              <w:bottom w:w="0" w:type="dxa"/>
              <w:right w:w="40" w:type="dxa"/>
            </w:tcMar>
            <w:vAlign w:val="center"/>
          </w:tcPr>
          <w:p w14:paraId="4DE4E569"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317" w:type="dxa"/>
            <w:gridSpan w:val="2"/>
            <w:shd w:val="clear" w:color="auto" w:fill="FFFFFF"/>
            <w:tcMar>
              <w:top w:w="0" w:type="dxa"/>
              <w:left w:w="40" w:type="dxa"/>
              <w:bottom w:w="0" w:type="dxa"/>
              <w:right w:w="40" w:type="dxa"/>
            </w:tcMar>
            <w:vAlign w:val="bottom"/>
          </w:tcPr>
          <w:p w14:paraId="6141CD5A" w14:textId="5758B130" w:rsidR="00FD32C0" w:rsidRPr="00FD32C0" w:rsidRDefault="00FD32C0" w:rsidP="00E37D1E">
            <w:pPr>
              <w:jc w:val="center"/>
              <w:rPr>
                <w:rFonts w:ascii="Times New Roman" w:eastAsia="Times New Roman" w:hAnsi="Times New Roman" w:cs="Times New Roman"/>
                <w:bCs/>
              </w:rPr>
            </w:pPr>
            <w:r w:rsidRPr="00FD32C0">
              <w:rPr>
                <w:rFonts w:ascii="Times New Roman" w:hAnsi="Times New Roman" w:cs="Times New Roman"/>
                <w:color w:val="000000"/>
              </w:rPr>
              <w:t>-</w:t>
            </w:r>
          </w:p>
        </w:tc>
        <w:tc>
          <w:tcPr>
            <w:tcW w:w="2093" w:type="dxa"/>
            <w:shd w:val="clear" w:color="auto" w:fill="FFFFFF"/>
            <w:tcMar>
              <w:top w:w="0" w:type="dxa"/>
              <w:left w:w="40" w:type="dxa"/>
              <w:bottom w:w="0" w:type="dxa"/>
              <w:right w:w="40" w:type="dxa"/>
            </w:tcMar>
            <w:vAlign w:val="center"/>
          </w:tcPr>
          <w:p w14:paraId="346FD83A"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42</w:t>
            </w:r>
          </w:p>
        </w:tc>
        <w:tc>
          <w:tcPr>
            <w:tcW w:w="2093" w:type="dxa"/>
            <w:shd w:val="clear" w:color="auto" w:fill="FFFFFF"/>
            <w:tcMar>
              <w:top w:w="0" w:type="dxa"/>
              <w:left w:w="40" w:type="dxa"/>
              <w:bottom w:w="0" w:type="dxa"/>
              <w:right w:w="40" w:type="dxa"/>
            </w:tcMar>
            <w:vAlign w:val="center"/>
          </w:tcPr>
          <w:p w14:paraId="41C6FD71"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1</w:t>
            </w:r>
          </w:p>
        </w:tc>
        <w:tc>
          <w:tcPr>
            <w:tcW w:w="2093" w:type="dxa"/>
            <w:shd w:val="clear" w:color="auto" w:fill="FFFFFF"/>
            <w:tcMar>
              <w:top w:w="0" w:type="dxa"/>
              <w:left w:w="40" w:type="dxa"/>
              <w:bottom w:w="0" w:type="dxa"/>
              <w:right w:w="40" w:type="dxa"/>
            </w:tcMar>
            <w:vAlign w:val="center"/>
          </w:tcPr>
          <w:p w14:paraId="09F59FC3"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2%</w:t>
            </w:r>
          </w:p>
        </w:tc>
        <w:tc>
          <w:tcPr>
            <w:tcW w:w="2093" w:type="dxa"/>
            <w:shd w:val="clear" w:color="auto" w:fill="FFFFFF"/>
            <w:tcMar>
              <w:top w:w="0" w:type="dxa"/>
              <w:left w:w="40" w:type="dxa"/>
              <w:bottom w:w="0" w:type="dxa"/>
              <w:right w:w="40" w:type="dxa"/>
            </w:tcMar>
            <w:vAlign w:val="bottom"/>
          </w:tcPr>
          <w:p w14:paraId="2EFEA8CC" w14:textId="6899316E" w:rsidR="00FD32C0" w:rsidRPr="00FD32C0" w:rsidRDefault="00FD32C0" w:rsidP="00E37D1E">
            <w:pPr>
              <w:jc w:val="center"/>
              <w:rPr>
                <w:rFonts w:ascii="Times New Roman" w:eastAsia="Times New Roman" w:hAnsi="Times New Roman" w:cs="Times New Roman"/>
                <w:bCs/>
              </w:rPr>
            </w:pPr>
            <w:r w:rsidRPr="00FD32C0">
              <w:rPr>
                <w:rFonts w:ascii="Times New Roman" w:hAnsi="Times New Roman" w:cs="Times New Roman"/>
                <w:color w:val="000000"/>
              </w:rPr>
              <w:t>0.07%</w:t>
            </w:r>
          </w:p>
        </w:tc>
      </w:tr>
      <w:tr w:rsidR="00FD32C0" w14:paraId="5A5D872E" w14:textId="77777777" w:rsidTr="000E7A0F">
        <w:trPr>
          <w:trHeight w:val="300"/>
        </w:trPr>
        <w:tc>
          <w:tcPr>
            <w:tcW w:w="1300" w:type="dxa"/>
            <w:vMerge/>
            <w:shd w:val="clear" w:color="auto" w:fill="auto"/>
            <w:tcMar>
              <w:top w:w="0" w:type="dxa"/>
              <w:left w:w="40" w:type="dxa"/>
              <w:bottom w:w="0" w:type="dxa"/>
              <w:right w:w="40" w:type="dxa"/>
            </w:tcMar>
          </w:tcPr>
          <w:p w14:paraId="2BBC03FC" w14:textId="77777777" w:rsidR="00FD32C0" w:rsidRPr="007F716A" w:rsidRDefault="00FD32C0" w:rsidP="00FD32C0">
            <w:pPr>
              <w:widowControl w:val="0"/>
              <w:pBdr>
                <w:top w:val="nil"/>
                <w:left w:val="nil"/>
                <w:bottom w:val="nil"/>
                <w:right w:val="nil"/>
                <w:between w:val="nil"/>
              </w:pBdr>
              <w:spacing w:line="276" w:lineRule="auto"/>
              <w:rPr>
                <w:rFonts w:ascii="Times New Roman" w:eastAsia="Times New Roman" w:hAnsi="Times New Roman" w:cs="Times New Roman"/>
                <w:bCs/>
              </w:rPr>
            </w:pPr>
          </w:p>
        </w:tc>
        <w:tc>
          <w:tcPr>
            <w:tcW w:w="1300" w:type="dxa"/>
            <w:shd w:val="clear" w:color="auto" w:fill="auto"/>
            <w:tcMar>
              <w:top w:w="0" w:type="dxa"/>
              <w:left w:w="40" w:type="dxa"/>
              <w:bottom w:w="0" w:type="dxa"/>
              <w:right w:w="40" w:type="dxa"/>
            </w:tcMar>
            <w:vAlign w:val="center"/>
          </w:tcPr>
          <w:p w14:paraId="66F1AEB0"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Other</w:t>
            </w:r>
          </w:p>
        </w:tc>
        <w:tc>
          <w:tcPr>
            <w:tcW w:w="2316" w:type="dxa"/>
            <w:shd w:val="clear" w:color="auto" w:fill="auto"/>
            <w:tcMar>
              <w:top w:w="0" w:type="dxa"/>
              <w:left w:w="40" w:type="dxa"/>
              <w:bottom w:w="0" w:type="dxa"/>
              <w:right w:w="40" w:type="dxa"/>
            </w:tcMar>
            <w:vAlign w:val="center"/>
          </w:tcPr>
          <w:p w14:paraId="60C79577"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316" w:type="dxa"/>
            <w:shd w:val="clear" w:color="auto" w:fill="auto"/>
            <w:tcMar>
              <w:top w:w="0" w:type="dxa"/>
              <w:left w:w="40" w:type="dxa"/>
              <w:bottom w:w="0" w:type="dxa"/>
              <w:right w:w="40" w:type="dxa"/>
            </w:tcMar>
            <w:vAlign w:val="center"/>
          </w:tcPr>
          <w:p w14:paraId="63BDD5E9"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316" w:type="dxa"/>
            <w:shd w:val="clear" w:color="auto" w:fill="FFFFFF"/>
            <w:tcMar>
              <w:top w:w="0" w:type="dxa"/>
              <w:left w:w="40" w:type="dxa"/>
              <w:bottom w:w="0" w:type="dxa"/>
              <w:right w:w="40" w:type="dxa"/>
            </w:tcMar>
            <w:vAlign w:val="center"/>
          </w:tcPr>
          <w:p w14:paraId="04C44A21"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317" w:type="dxa"/>
            <w:gridSpan w:val="2"/>
            <w:shd w:val="clear" w:color="auto" w:fill="FFFFFF"/>
            <w:tcMar>
              <w:top w:w="0" w:type="dxa"/>
              <w:left w:w="40" w:type="dxa"/>
              <w:bottom w:w="0" w:type="dxa"/>
              <w:right w:w="40" w:type="dxa"/>
            </w:tcMar>
            <w:vAlign w:val="bottom"/>
          </w:tcPr>
          <w:p w14:paraId="795C787A" w14:textId="0A5FA150" w:rsidR="00FD32C0" w:rsidRPr="00FD32C0" w:rsidRDefault="00FD32C0" w:rsidP="00E37D1E">
            <w:pPr>
              <w:jc w:val="center"/>
              <w:rPr>
                <w:rFonts w:ascii="Times New Roman" w:eastAsia="Times New Roman" w:hAnsi="Times New Roman" w:cs="Times New Roman"/>
                <w:bCs/>
              </w:rPr>
            </w:pPr>
            <w:r w:rsidRPr="00FD32C0">
              <w:rPr>
                <w:rFonts w:ascii="Times New Roman" w:hAnsi="Times New Roman" w:cs="Times New Roman"/>
                <w:color w:val="000000"/>
              </w:rPr>
              <w:t>-</w:t>
            </w:r>
          </w:p>
        </w:tc>
        <w:tc>
          <w:tcPr>
            <w:tcW w:w="2093" w:type="dxa"/>
            <w:shd w:val="clear" w:color="auto" w:fill="FFFFFF"/>
            <w:tcMar>
              <w:top w:w="0" w:type="dxa"/>
              <w:left w:w="40" w:type="dxa"/>
              <w:bottom w:w="0" w:type="dxa"/>
              <w:right w:w="40" w:type="dxa"/>
            </w:tcMar>
            <w:vAlign w:val="center"/>
          </w:tcPr>
          <w:p w14:paraId="6B86CBC4"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093" w:type="dxa"/>
            <w:shd w:val="clear" w:color="auto" w:fill="FFFFFF"/>
            <w:tcMar>
              <w:top w:w="0" w:type="dxa"/>
              <w:left w:w="40" w:type="dxa"/>
              <w:bottom w:w="0" w:type="dxa"/>
              <w:right w:w="40" w:type="dxa"/>
            </w:tcMar>
            <w:vAlign w:val="center"/>
          </w:tcPr>
          <w:p w14:paraId="2D440A53"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093" w:type="dxa"/>
            <w:shd w:val="clear" w:color="auto" w:fill="FFFFFF"/>
            <w:tcMar>
              <w:top w:w="0" w:type="dxa"/>
              <w:left w:w="40" w:type="dxa"/>
              <w:bottom w:w="0" w:type="dxa"/>
              <w:right w:w="40" w:type="dxa"/>
            </w:tcMar>
            <w:vAlign w:val="center"/>
          </w:tcPr>
          <w:p w14:paraId="264CF030"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093" w:type="dxa"/>
            <w:shd w:val="clear" w:color="auto" w:fill="FFFFFF"/>
            <w:tcMar>
              <w:top w:w="0" w:type="dxa"/>
              <w:left w:w="40" w:type="dxa"/>
              <w:bottom w:w="0" w:type="dxa"/>
              <w:right w:w="40" w:type="dxa"/>
            </w:tcMar>
            <w:vAlign w:val="bottom"/>
          </w:tcPr>
          <w:p w14:paraId="70A739B3" w14:textId="1D6664C7" w:rsidR="00FD32C0" w:rsidRPr="00FD32C0" w:rsidRDefault="00FD32C0" w:rsidP="00E37D1E">
            <w:pPr>
              <w:jc w:val="center"/>
              <w:rPr>
                <w:rFonts w:ascii="Times New Roman" w:eastAsia="Times New Roman" w:hAnsi="Times New Roman" w:cs="Times New Roman"/>
                <w:bCs/>
              </w:rPr>
            </w:pPr>
            <w:r w:rsidRPr="00FD32C0">
              <w:rPr>
                <w:rFonts w:ascii="Times New Roman" w:hAnsi="Times New Roman" w:cs="Times New Roman"/>
                <w:color w:val="000000"/>
              </w:rPr>
              <w:t>-</w:t>
            </w:r>
          </w:p>
        </w:tc>
      </w:tr>
      <w:tr w:rsidR="00FD32C0" w14:paraId="6BDD1BC0" w14:textId="77777777" w:rsidTr="000E7A0F">
        <w:trPr>
          <w:trHeight w:val="300"/>
        </w:trPr>
        <w:tc>
          <w:tcPr>
            <w:tcW w:w="1300" w:type="dxa"/>
            <w:vMerge w:val="restart"/>
            <w:shd w:val="clear" w:color="auto" w:fill="auto"/>
            <w:tcMar>
              <w:top w:w="0" w:type="dxa"/>
              <w:left w:w="40" w:type="dxa"/>
              <w:bottom w:w="0" w:type="dxa"/>
              <w:right w:w="40" w:type="dxa"/>
            </w:tcMar>
          </w:tcPr>
          <w:p w14:paraId="5117D2FD"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Woodland</w:t>
            </w:r>
          </w:p>
        </w:tc>
        <w:tc>
          <w:tcPr>
            <w:tcW w:w="1300" w:type="dxa"/>
            <w:shd w:val="clear" w:color="auto" w:fill="auto"/>
            <w:tcMar>
              <w:top w:w="0" w:type="dxa"/>
              <w:left w:w="40" w:type="dxa"/>
              <w:bottom w:w="0" w:type="dxa"/>
              <w:right w:w="40" w:type="dxa"/>
            </w:tcMar>
            <w:vAlign w:val="center"/>
          </w:tcPr>
          <w:p w14:paraId="1A06279A"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Grassland</w:t>
            </w:r>
          </w:p>
        </w:tc>
        <w:tc>
          <w:tcPr>
            <w:tcW w:w="2316" w:type="dxa"/>
            <w:shd w:val="clear" w:color="auto" w:fill="auto"/>
            <w:tcMar>
              <w:top w:w="0" w:type="dxa"/>
              <w:left w:w="40" w:type="dxa"/>
              <w:bottom w:w="0" w:type="dxa"/>
              <w:right w:w="40" w:type="dxa"/>
            </w:tcMar>
            <w:vAlign w:val="center"/>
          </w:tcPr>
          <w:p w14:paraId="792A03CD"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59</w:t>
            </w:r>
          </w:p>
        </w:tc>
        <w:tc>
          <w:tcPr>
            <w:tcW w:w="2316" w:type="dxa"/>
            <w:shd w:val="clear" w:color="auto" w:fill="auto"/>
            <w:tcMar>
              <w:top w:w="0" w:type="dxa"/>
              <w:left w:w="40" w:type="dxa"/>
              <w:bottom w:w="0" w:type="dxa"/>
              <w:right w:w="40" w:type="dxa"/>
            </w:tcMar>
            <w:vAlign w:val="center"/>
          </w:tcPr>
          <w:p w14:paraId="5BE0CCE7"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5</w:t>
            </w:r>
          </w:p>
        </w:tc>
        <w:tc>
          <w:tcPr>
            <w:tcW w:w="2316" w:type="dxa"/>
            <w:shd w:val="clear" w:color="auto" w:fill="FFFFFF"/>
            <w:tcMar>
              <w:top w:w="0" w:type="dxa"/>
              <w:left w:w="40" w:type="dxa"/>
              <w:bottom w:w="0" w:type="dxa"/>
              <w:right w:w="40" w:type="dxa"/>
            </w:tcMar>
            <w:vAlign w:val="center"/>
          </w:tcPr>
          <w:p w14:paraId="5A219674"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8%</w:t>
            </w:r>
          </w:p>
        </w:tc>
        <w:tc>
          <w:tcPr>
            <w:tcW w:w="2317" w:type="dxa"/>
            <w:gridSpan w:val="2"/>
            <w:shd w:val="clear" w:color="auto" w:fill="FFFFFF"/>
            <w:tcMar>
              <w:top w:w="0" w:type="dxa"/>
              <w:left w:w="40" w:type="dxa"/>
              <w:bottom w:w="0" w:type="dxa"/>
              <w:right w:w="40" w:type="dxa"/>
            </w:tcMar>
            <w:vAlign w:val="bottom"/>
          </w:tcPr>
          <w:p w14:paraId="5595C67E" w14:textId="7A8AEB8C" w:rsidR="00FD32C0" w:rsidRPr="00FD32C0" w:rsidRDefault="00FD32C0" w:rsidP="00E37D1E">
            <w:pPr>
              <w:jc w:val="center"/>
              <w:rPr>
                <w:rFonts w:ascii="Times New Roman" w:eastAsia="Times New Roman" w:hAnsi="Times New Roman" w:cs="Times New Roman"/>
                <w:bCs/>
              </w:rPr>
            </w:pPr>
            <w:r w:rsidRPr="00FD32C0">
              <w:rPr>
                <w:rFonts w:ascii="Times New Roman" w:hAnsi="Times New Roman" w:cs="Times New Roman"/>
                <w:color w:val="000000"/>
              </w:rPr>
              <w:t>0.26%</w:t>
            </w:r>
          </w:p>
        </w:tc>
        <w:tc>
          <w:tcPr>
            <w:tcW w:w="2093" w:type="dxa"/>
            <w:shd w:val="clear" w:color="auto" w:fill="FFFFFF"/>
            <w:tcMar>
              <w:top w:w="0" w:type="dxa"/>
              <w:left w:w="40" w:type="dxa"/>
              <w:bottom w:w="0" w:type="dxa"/>
              <w:right w:w="40" w:type="dxa"/>
            </w:tcMar>
            <w:vAlign w:val="center"/>
          </w:tcPr>
          <w:p w14:paraId="6DECAE41"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35</w:t>
            </w:r>
          </w:p>
        </w:tc>
        <w:tc>
          <w:tcPr>
            <w:tcW w:w="2093" w:type="dxa"/>
            <w:shd w:val="clear" w:color="auto" w:fill="FFFFFF"/>
            <w:tcMar>
              <w:top w:w="0" w:type="dxa"/>
              <w:left w:w="40" w:type="dxa"/>
              <w:bottom w:w="0" w:type="dxa"/>
              <w:right w:w="40" w:type="dxa"/>
            </w:tcMar>
            <w:vAlign w:val="center"/>
          </w:tcPr>
          <w:p w14:paraId="2BE5F5B1"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1</w:t>
            </w:r>
          </w:p>
        </w:tc>
        <w:tc>
          <w:tcPr>
            <w:tcW w:w="2093" w:type="dxa"/>
            <w:shd w:val="clear" w:color="auto" w:fill="FFFFFF"/>
            <w:tcMar>
              <w:top w:w="0" w:type="dxa"/>
              <w:left w:w="40" w:type="dxa"/>
              <w:bottom w:w="0" w:type="dxa"/>
              <w:right w:w="40" w:type="dxa"/>
            </w:tcMar>
            <w:vAlign w:val="center"/>
          </w:tcPr>
          <w:p w14:paraId="300F475E"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3%</w:t>
            </w:r>
          </w:p>
        </w:tc>
        <w:tc>
          <w:tcPr>
            <w:tcW w:w="2093" w:type="dxa"/>
            <w:shd w:val="clear" w:color="auto" w:fill="FFFFFF"/>
            <w:tcMar>
              <w:top w:w="0" w:type="dxa"/>
              <w:left w:w="40" w:type="dxa"/>
              <w:bottom w:w="0" w:type="dxa"/>
              <w:right w:w="40" w:type="dxa"/>
            </w:tcMar>
            <w:vAlign w:val="bottom"/>
          </w:tcPr>
          <w:p w14:paraId="5531A03D" w14:textId="149894F6" w:rsidR="00FD32C0" w:rsidRPr="00FD32C0" w:rsidRDefault="00FD32C0" w:rsidP="00E37D1E">
            <w:pPr>
              <w:jc w:val="center"/>
              <w:rPr>
                <w:rFonts w:ascii="Times New Roman" w:eastAsia="Times New Roman" w:hAnsi="Times New Roman" w:cs="Times New Roman"/>
                <w:bCs/>
              </w:rPr>
            </w:pPr>
            <w:r w:rsidRPr="00FD32C0">
              <w:rPr>
                <w:rFonts w:ascii="Times New Roman" w:hAnsi="Times New Roman" w:cs="Times New Roman"/>
                <w:color w:val="000000"/>
              </w:rPr>
              <w:t>0.09%</w:t>
            </w:r>
          </w:p>
        </w:tc>
      </w:tr>
      <w:tr w:rsidR="00FD32C0" w14:paraId="59B5235B" w14:textId="77777777" w:rsidTr="000E7A0F">
        <w:trPr>
          <w:trHeight w:val="300"/>
        </w:trPr>
        <w:tc>
          <w:tcPr>
            <w:tcW w:w="1300" w:type="dxa"/>
            <w:vMerge/>
            <w:shd w:val="clear" w:color="auto" w:fill="auto"/>
            <w:tcMar>
              <w:top w:w="0" w:type="dxa"/>
              <w:left w:w="40" w:type="dxa"/>
              <w:bottom w:w="0" w:type="dxa"/>
              <w:right w:w="40" w:type="dxa"/>
            </w:tcMar>
          </w:tcPr>
          <w:p w14:paraId="1C7E7B8E" w14:textId="77777777" w:rsidR="00FD32C0" w:rsidRPr="007F716A" w:rsidRDefault="00FD32C0" w:rsidP="00FD32C0">
            <w:pPr>
              <w:widowControl w:val="0"/>
              <w:pBdr>
                <w:top w:val="nil"/>
                <w:left w:val="nil"/>
                <w:bottom w:val="nil"/>
                <w:right w:val="nil"/>
                <w:between w:val="nil"/>
              </w:pBdr>
              <w:spacing w:line="276" w:lineRule="auto"/>
              <w:rPr>
                <w:rFonts w:ascii="Times New Roman" w:eastAsia="Times New Roman" w:hAnsi="Times New Roman" w:cs="Times New Roman"/>
                <w:bCs/>
              </w:rPr>
            </w:pPr>
          </w:p>
        </w:tc>
        <w:tc>
          <w:tcPr>
            <w:tcW w:w="1300" w:type="dxa"/>
            <w:shd w:val="clear" w:color="auto" w:fill="auto"/>
            <w:tcMar>
              <w:top w:w="0" w:type="dxa"/>
              <w:left w:w="40" w:type="dxa"/>
              <w:bottom w:w="0" w:type="dxa"/>
              <w:right w:w="40" w:type="dxa"/>
            </w:tcMar>
            <w:vAlign w:val="center"/>
          </w:tcPr>
          <w:p w14:paraId="3B56B228"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Shrubland</w:t>
            </w:r>
          </w:p>
        </w:tc>
        <w:tc>
          <w:tcPr>
            <w:tcW w:w="2316" w:type="dxa"/>
            <w:shd w:val="clear" w:color="auto" w:fill="auto"/>
            <w:tcMar>
              <w:top w:w="0" w:type="dxa"/>
              <w:left w:w="40" w:type="dxa"/>
              <w:bottom w:w="0" w:type="dxa"/>
              <w:right w:w="40" w:type="dxa"/>
            </w:tcMar>
            <w:vAlign w:val="center"/>
          </w:tcPr>
          <w:p w14:paraId="07FD6B85"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59</w:t>
            </w:r>
          </w:p>
        </w:tc>
        <w:tc>
          <w:tcPr>
            <w:tcW w:w="2316" w:type="dxa"/>
            <w:shd w:val="clear" w:color="auto" w:fill="auto"/>
            <w:tcMar>
              <w:top w:w="0" w:type="dxa"/>
              <w:left w:w="40" w:type="dxa"/>
              <w:bottom w:w="0" w:type="dxa"/>
              <w:right w:w="40" w:type="dxa"/>
            </w:tcMar>
            <w:vAlign w:val="center"/>
          </w:tcPr>
          <w:p w14:paraId="20128FA1"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4</w:t>
            </w:r>
          </w:p>
        </w:tc>
        <w:tc>
          <w:tcPr>
            <w:tcW w:w="2316" w:type="dxa"/>
            <w:shd w:val="clear" w:color="auto" w:fill="FFFFFF"/>
            <w:tcMar>
              <w:top w:w="0" w:type="dxa"/>
              <w:left w:w="40" w:type="dxa"/>
              <w:bottom w:w="0" w:type="dxa"/>
              <w:right w:w="40" w:type="dxa"/>
            </w:tcMar>
            <w:vAlign w:val="center"/>
          </w:tcPr>
          <w:p w14:paraId="031CE3D1"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7%</w:t>
            </w:r>
          </w:p>
        </w:tc>
        <w:tc>
          <w:tcPr>
            <w:tcW w:w="2317" w:type="dxa"/>
            <w:gridSpan w:val="2"/>
            <w:shd w:val="clear" w:color="auto" w:fill="FFFFFF"/>
            <w:tcMar>
              <w:top w:w="0" w:type="dxa"/>
              <w:left w:w="40" w:type="dxa"/>
              <w:bottom w:w="0" w:type="dxa"/>
              <w:right w:w="40" w:type="dxa"/>
            </w:tcMar>
            <w:vAlign w:val="bottom"/>
          </w:tcPr>
          <w:p w14:paraId="065C719E" w14:textId="19B2E246" w:rsidR="00FD32C0" w:rsidRPr="00FD32C0" w:rsidRDefault="00FD32C0" w:rsidP="00E37D1E">
            <w:pPr>
              <w:jc w:val="center"/>
              <w:rPr>
                <w:rFonts w:ascii="Times New Roman" w:eastAsia="Times New Roman" w:hAnsi="Times New Roman" w:cs="Times New Roman"/>
                <w:bCs/>
              </w:rPr>
            </w:pPr>
            <w:r w:rsidRPr="00FD32C0">
              <w:rPr>
                <w:rFonts w:ascii="Times New Roman" w:hAnsi="Times New Roman" w:cs="Times New Roman"/>
                <w:color w:val="000000"/>
              </w:rPr>
              <w:t>0.21%</w:t>
            </w:r>
          </w:p>
        </w:tc>
        <w:tc>
          <w:tcPr>
            <w:tcW w:w="2093" w:type="dxa"/>
            <w:shd w:val="clear" w:color="auto" w:fill="FFFFFF"/>
            <w:tcMar>
              <w:top w:w="0" w:type="dxa"/>
              <w:left w:w="40" w:type="dxa"/>
              <w:bottom w:w="0" w:type="dxa"/>
              <w:right w:w="40" w:type="dxa"/>
            </w:tcMar>
            <w:vAlign w:val="center"/>
          </w:tcPr>
          <w:p w14:paraId="237F5FB8"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35</w:t>
            </w:r>
          </w:p>
        </w:tc>
        <w:tc>
          <w:tcPr>
            <w:tcW w:w="2093" w:type="dxa"/>
            <w:shd w:val="clear" w:color="auto" w:fill="FFFFFF"/>
            <w:tcMar>
              <w:top w:w="0" w:type="dxa"/>
              <w:left w:w="40" w:type="dxa"/>
              <w:bottom w:w="0" w:type="dxa"/>
              <w:right w:w="40" w:type="dxa"/>
            </w:tcMar>
            <w:vAlign w:val="center"/>
          </w:tcPr>
          <w:p w14:paraId="6887CB7B"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2</w:t>
            </w:r>
          </w:p>
        </w:tc>
        <w:tc>
          <w:tcPr>
            <w:tcW w:w="2093" w:type="dxa"/>
            <w:shd w:val="clear" w:color="auto" w:fill="FFFFFF"/>
            <w:tcMar>
              <w:top w:w="0" w:type="dxa"/>
              <w:left w:w="40" w:type="dxa"/>
              <w:bottom w:w="0" w:type="dxa"/>
              <w:right w:w="40" w:type="dxa"/>
            </w:tcMar>
            <w:vAlign w:val="center"/>
          </w:tcPr>
          <w:p w14:paraId="3C9620BD"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6%</w:t>
            </w:r>
          </w:p>
        </w:tc>
        <w:tc>
          <w:tcPr>
            <w:tcW w:w="2093" w:type="dxa"/>
            <w:shd w:val="clear" w:color="auto" w:fill="FFFFFF"/>
            <w:tcMar>
              <w:top w:w="0" w:type="dxa"/>
              <w:left w:w="40" w:type="dxa"/>
              <w:bottom w:w="0" w:type="dxa"/>
              <w:right w:w="40" w:type="dxa"/>
            </w:tcMar>
            <w:vAlign w:val="bottom"/>
          </w:tcPr>
          <w:p w14:paraId="6672B5CB" w14:textId="186488B1" w:rsidR="00FD32C0" w:rsidRPr="00FD32C0" w:rsidRDefault="00FD32C0" w:rsidP="00E37D1E">
            <w:pPr>
              <w:jc w:val="center"/>
              <w:rPr>
                <w:rFonts w:ascii="Times New Roman" w:eastAsia="Times New Roman" w:hAnsi="Times New Roman" w:cs="Times New Roman"/>
                <w:bCs/>
              </w:rPr>
            </w:pPr>
            <w:r w:rsidRPr="00FD32C0">
              <w:rPr>
                <w:rFonts w:ascii="Times New Roman" w:hAnsi="Times New Roman" w:cs="Times New Roman"/>
                <w:color w:val="000000"/>
              </w:rPr>
              <w:t>0.17%</w:t>
            </w:r>
          </w:p>
        </w:tc>
      </w:tr>
      <w:tr w:rsidR="00FD32C0" w14:paraId="35734304" w14:textId="77777777" w:rsidTr="000E7A0F">
        <w:trPr>
          <w:trHeight w:val="300"/>
        </w:trPr>
        <w:tc>
          <w:tcPr>
            <w:tcW w:w="1300" w:type="dxa"/>
            <w:vMerge/>
            <w:shd w:val="clear" w:color="auto" w:fill="auto"/>
            <w:tcMar>
              <w:top w:w="0" w:type="dxa"/>
              <w:left w:w="40" w:type="dxa"/>
              <w:bottom w:w="0" w:type="dxa"/>
              <w:right w:w="40" w:type="dxa"/>
            </w:tcMar>
          </w:tcPr>
          <w:p w14:paraId="151A4881" w14:textId="77777777" w:rsidR="00FD32C0" w:rsidRPr="007F716A" w:rsidRDefault="00FD32C0" w:rsidP="00FD32C0">
            <w:pPr>
              <w:widowControl w:val="0"/>
              <w:pBdr>
                <w:top w:val="nil"/>
                <w:left w:val="nil"/>
                <w:bottom w:val="nil"/>
                <w:right w:val="nil"/>
                <w:between w:val="nil"/>
              </w:pBdr>
              <w:spacing w:line="276" w:lineRule="auto"/>
              <w:rPr>
                <w:rFonts w:ascii="Times New Roman" w:eastAsia="Times New Roman" w:hAnsi="Times New Roman" w:cs="Times New Roman"/>
                <w:bCs/>
              </w:rPr>
            </w:pPr>
          </w:p>
        </w:tc>
        <w:tc>
          <w:tcPr>
            <w:tcW w:w="1300" w:type="dxa"/>
            <w:shd w:val="clear" w:color="auto" w:fill="auto"/>
            <w:tcMar>
              <w:top w:w="0" w:type="dxa"/>
              <w:left w:w="40" w:type="dxa"/>
              <w:bottom w:w="0" w:type="dxa"/>
              <w:right w:w="40" w:type="dxa"/>
            </w:tcMar>
            <w:vAlign w:val="center"/>
          </w:tcPr>
          <w:p w14:paraId="2C5C4CAA"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Woodland</w:t>
            </w:r>
          </w:p>
        </w:tc>
        <w:tc>
          <w:tcPr>
            <w:tcW w:w="2316" w:type="dxa"/>
            <w:shd w:val="clear" w:color="auto" w:fill="auto"/>
            <w:tcMar>
              <w:top w:w="0" w:type="dxa"/>
              <w:left w:w="40" w:type="dxa"/>
              <w:bottom w:w="0" w:type="dxa"/>
              <w:right w:w="40" w:type="dxa"/>
            </w:tcMar>
            <w:vAlign w:val="center"/>
          </w:tcPr>
          <w:p w14:paraId="6BF5DA64"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59</w:t>
            </w:r>
          </w:p>
        </w:tc>
        <w:tc>
          <w:tcPr>
            <w:tcW w:w="2316" w:type="dxa"/>
            <w:shd w:val="clear" w:color="auto" w:fill="auto"/>
            <w:tcMar>
              <w:top w:w="0" w:type="dxa"/>
              <w:left w:w="40" w:type="dxa"/>
              <w:bottom w:w="0" w:type="dxa"/>
              <w:right w:w="40" w:type="dxa"/>
            </w:tcMar>
            <w:vAlign w:val="center"/>
          </w:tcPr>
          <w:p w14:paraId="51C816DA"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50</w:t>
            </w:r>
          </w:p>
        </w:tc>
        <w:tc>
          <w:tcPr>
            <w:tcW w:w="2316" w:type="dxa"/>
            <w:shd w:val="clear" w:color="auto" w:fill="FFFFFF"/>
            <w:tcMar>
              <w:top w:w="0" w:type="dxa"/>
              <w:left w:w="40" w:type="dxa"/>
              <w:bottom w:w="0" w:type="dxa"/>
              <w:right w:w="40" w:type="dxa"/>
            </w:tcMar>
            <w:vAlign w:val="center"/>
          </w:tcPr>
          <w:p w14:paraId="04219206"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85%</w:t>
            </w:r>
          </w:p>
        </w:tc>
        <w:tc>
          <w:tcPr>
            <w:tcW w:w="2317" w:type="dxa"/>
            <w:gridSpan w:val="2"/>
            <w:shd w:val="clear" w:color="auto" w:fill="FFFFFF"/>
            <w:tcMar>
              <w:top w:w="0" w:type="dxa"/>
              <w:left w:w="40" w:type="dxa"/>
              <w:bottom w:w="0" w:type="dxa"/>
              <w:right w:w="40" w:type="dxa"/>
            </w:tcMar>
            <w:vAlign w:val="bottom"/>
          </w:tcPr>
          <w:p w14:paraId="16EBA814" w14:textId="404B94FB" w:rsidR="00FD32C0" w:rsidRPr="00FD32C0" w:rsidRDefault="00FD32C0" w:rsidP="00E37D1E">
            <w:pPr>
              <w:jc w:val="center"/>
              <w:rPr>
                <w:rFonts w:ascii="Times New Roman" w:eastAsia="Times New Roman" w:hAnsi="Times New Roman" w:cs="Times New Roman"/>
                <w:bCs/>
              </w:rPr>
            </w:pPr>
            <w:r w:rsidRPr="00FD32C0">
              <w:rPr>
                <w:rFonts w:ascii="Times New Roman" w:hAnsi="Times New Roman" w:cs="Times New Roman"/>
                <w:color w:val="000000"/>
              </w:rPr>
              <w:t>5.38%</w:t>
            </w:r>
          </w:p>
        </w:tc>
        <w:tc>
          <w:tcPr>
            <w:tcW w:w="2093" w:type="dxa"/>
            <w:shd w:val="clear" w:color="auto" w:fill="FFFFFF"/>
            <w:tcMar>
              <w:top w:w="0" w:type="dxa"/>
              <w:left w:w="40" w:type="dxa"/>
              <w:bottom w:w="0" w:type="dxa"/>
              <w:right w:w="40" w:type="dxa"/>
            </w:tcMar>
            <w:vAlign w:val="center"/>
          </w:tcPr>
          <w:p w14:paraId="699BCE12"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35</w:t>
            </w:r>
          </w:p>
        </w:tc>
        <w:tc>
          <w:tcPr>
            <w:tcW w:w="2093" w:type="dxa"/>
            <w:shd w:val="clear" w:color="auto" w:fill="FFFFFF"/>
            <w:tcMar>
              <w:top w:w="0" w:type="dxa"/>
              <w:left w:w="40" w:type="dxa"/>
              <w:bottom w:w="0" w:type="dxa"/>
              <w:right w:w="40" w:type="dxa"/>
            </w:tcMar>
            <w:vAlign w:val="center"/>
          </w:tcPr>
          <w:p w14:paraId="193D7B55"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32</w:t>
            </w:r>
          </w:p>
        </w:tc>
        <w:tc>
          <w:tcPr>
            <w:tcW w:w="2093" w:type="dxa"/>
            <w:shd w:val="clear" w:color="auto" w:fill="FFFFFF"/>
            <w:tcMar>
              <w:top w:w="0" w:type="dxa"/>
              <w:left w:w="40" w:type="dxa"/>
              <w:bottom w:w="0" w:type="dxa"/>
              <w:right w:w="40" w:type="dxa"/>
            </w:tcMar>
            <w:vAlign w:val="center"/>
          </w:tcPr>
          <w:p w14:paraId="66B129D8"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91%</w:t>
            </w:r>
          </w:p>
        </w:tc>
        <w:tc>
          <w:tcPr>
            <w:tcW w:w="2093" w:type="dxa"/>
            <w:shd w:val="clear" w:color="auto" w:fill="FFFFFF"/>
            <w:tcMar>
              <w:top w:w="0" w:type="dxa"/>
              <w:left w:w="40" w:type="dxa"/>
              <w:bottom w:w="0" w:type="dxa"/>
              <w:right w:w="40" w:type="dxa"/>
            </w:tcMar>
            <w:vAlign w:val="bottom"/>
          </w:tcPr>
          <w:p w14:paraId="359F25A0" w14:textId="219BE7F3" w:rsidR="00FD32C0" w:rsidRPr="00FD32C0" w:rsidRDefault="00FD32C0" w:rsidP="00E37D1E">
            <w:pPr>
              <w:jc w:val="center"/>
              <w:rPr>
                <w:rFonts w:ascii="Times New Roman" w:eastAsia="Times New Roman" w:hAnsi="Times New Roman" w:cs="Times New Roman"/>
                <w:bCs/>
              </w:rPr>
            </w:pPr>
            <w:r w:rsidRPr="00FD32C0">
              <w:rPr>
                <w:rFonts w:ascii="Times New Roman" w:hAnsi="Times New Roman" w:cs="Times New Roman"/>
                <w:color w:val="000000"/>
              </w:rPr>
              <w:t>6.97%</w:t>
            </w:r>
          </w:p>
        </w:tc>
      </w:tr>
      <w:tr w:rsidR="00FD32C0" w14:paraId="184F47A6" w14:textId="77777777" w:rsidTr="000E7A0F">
        <w:trPr>
          <w:trHeight w:val="300"/>
        </w:trPr>
        <w:tc>
          <w:tcPr>
            <w:tcW w:w="1300" w:type="dxa"/>
            <w:vMerge/>
            <w:shd w:val="clear" w:color="auto" w:fill="auto"/>
            <w:tcMar>
              <w:top w:w="0" w:type="dxa"/>
              <w:left w:w="40" w:type="dxa"/>
              <w:bottom w:w="0" w:type="dxa"/>
              <w:right w:w="40" w:type="dxa"/>
            </w:tcMar>
          </w:tcPr>
          <w:p w14:paraId="21DECCC4" w14:textId="77777777" w:rsidR="00FD32C0" w:rsidRPr="007F716A" w:rsidRDefault="00FD32C0" w:rsidP="00FD32C0">
            <w:pPr>
              <w:widowControl w:val="0"/>
              <w:pBdr>
                <w:top w:val="nil"/>
                <w:left w:val="nil"/>
                <w:bottom w:val="nil"/>
                <w:right w:val="nil"/>
                <w:between w:val="nil"/>
              </w:pBdr>
              <w:spacing w:line="276" w:lineRule="auto"/>
              <w:rPr>
                <w:rFonts w:ascii="Times New Roman" w:eastAsia="Times New Roman" w:hAnsi="Times New Roman" w:cs="Times New Roman"/>
                <w:bCs/>
              </w:rPr>
            </w:pPr>
          </w:p>
        </w:tc>
        <w:tc>
          <w:tcPr>
            <w:tcW w:w="1300" w:type="dxa"/>
            <w:shd w:val="clear" w:color="auto" w:fill="auto"/>
            <w:tcMar>
              <w:top w:w="0" w:type="dxa"/>
              <w:left w:w="40" w:type="dxa"/>
              <w:bottom w:w="0" w:type="dxa"/>
              <w:right w:w="40" w:type="dxa"/>
            </w:tcMar>
            <w:vAlign w:val="center"/>
          </w:tcPr>
          <w:p w14:paraId="7B624CA6"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Tie</w:t>
            </w:r>
          </w:p>
        </w:tc>
        <w:tc>
          <w:tcPr>
            <w:tcW w:w="2316" w:type="dxa"/>
            <w:shd w:val="clear" w:color="auto" w:fill="auto"/>
            <w:tcMar>
              <w:top w:w="0" w:type="dxa"/>
              <w:left w:w="40" w:type="dxa"/>
              <w:bottom w:w="0" w:type="dxa"/>
              <w:right w:w="40" w:type="dxa"/>
            </w:tcMar>
            <w:vAlign w:val="center"/>
          </w:tcPr>
          <w:p w14:paraId="05236728"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316" w:type="dxa"/>
            <w:shd w:val="clear" w:color="auto" w:fill="auto"/>
            <w:tcMar>
              <w:top w:w="0" w:type="dxa"/>
              <w:left w:w="40" w:type="dxa"/>
              <w:bottom w:w="0" w:type="dxa"/>
              <w:right w:w="40" w:type="dxa"/>
            </w:tcMar>
            <w:vAlign w:val="center"/>
          </w:tcPr>
          <w:p w14:paraId="3A391DE8"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316" w:type="dxa"/>
            <w:shd w:val="clear" w:color="auto" w:fill="FFFFFF"/>
            <w:tcMar>
              <w:top w:w="0" w:type="dxa"/>
              <w:left w:w="40" w:type="dxa"/>
              <w:bottom w:w="0" w:type="dxa"/>
              <w:right w:w="40" w:type="dxa"/>
            </w:tcMar>
            <w:vAlign w:val="center"/>
          </w:tcPr>
          <w:p w14:paraId="3C3D25D9"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317" w:type="dxa"/>
            <w:gridSpan w:val="2"/>
            <w:shd w:val="clear" w:color="auto" w:fill="FFFFFF"/>
            <w:tcMar>
              <w:top w:w="0" w:type="dxa"/>
              <w:left w:w="40" w:type="dxa"/>
              <w:bottom w:w="0" w:type="dxa"/>
              <w:right w:w="40" w:type="dxa"/>
            </w:tcMar>
            <w:vAlign w:val="bottom"/>
          </w:tcPr>
          <w:p w14:paraId="10E1C423" w14:textId="2AE506AB" w:rsidR="00FD32C0" w:rsidRPr="00FD32C0" w:rsidRDefault="00FD32C0" w:rsidP="00E37D1E">
            <w:pPr>
              <w:jc w:val="center"/>
              <w:rPr>
                <w:rFonts w:ascii="Times New Roman" w:eastAsia="Times New Roman" w:hAnsi="Times New Roman" w:cs="Times New Roman"/>
                <w:bCs/>
              </w:rPr>
            </w:pPr>
            <w:r w:rsidRPr="00FD32C0">
              <w:rPr>
                <w:rFonts w:ascii="Times New Roman" w:hAnsi="Times New Roman" w:cs="Times New Roman"/>
                <w:color w:val="000000"/>
              </w:rPr>
              <w:t>-</w:t>
            </w:r>
          </w:p>
        </w:tc>
        <w:tc>
          <w:tcPr>
            <w:tcW w:w="2093" w:type="dxa"/>
            <w:shd w:val="clear" w:color="auto" w:fill="FFFFFF"/>
            <w:tcMar>
              <w:top w:w="0" w:type="dxa"/>
              <w:left w:w="40" w:type="dxa"/>
              <w:bottom w:w="0" w:type="dxa"/>
              <w:right w:w="40" w:type="dxa"/>
            </w:tcMar>
            <w:vAlign w:val="center"/>
          </w:tcPr>
          <w:p w14:paraId="402E1F13"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093" w:type="dxa"/>
            <w:shd w:val="clear" w:color="auto" w:fill="FFFFFF"/>
            <w:tcMar>
              <w:top w:w="0" w:type="dxa"/>
              <w:left w:w="40" w:type="dxa"/>
              <w:bottom w:w="0" w:type="dxa"/>
              <w:right w:w="40" w:type="dxa"/>
            </w:tcMar>
            <w:vAlign w:val="center"/>
          </w:tcPr>
          <w:p w14:paraId="446AE3C2"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093" w:type="dxa"/>
            <w:shd w:val="clear" w:color="auto" w:fill="FFFFFF"/>
            <w:tcMar>
              <w:top w:w="0" w:type="dxa"/>
              <w:left w:w="40" w:type="dxa"/>
              <w:bottom w:w="0" w:type="dxa"/>
              <w:right w:w="40" w:type="dxa"/>
            </w:tcMar>
            <w:vAlign w:val="center"/>
          </w:tcPr>
          <w:p w14:paraId="53B06ABC"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093" w:type="dxa"/>
            <w:shd w:val="clear" w:color="auto" w:fill="FFFFFF"/>
            <w:tcMar>
              <w:top w:w="0" w:type="dxa"/>
              <w:left w:w="40" w:type="dxa"/>
              <w:bottom w:w="0" w:type="dxa"/>
              <w:right w:w="40" w:type="dxa"/>
            </w:tcMar>
            <w:vAlign w:val="bottom"/>
          </w:tcPr>
          <w:p w14:paraId="31FB7F4C" w14:textId="20CBF18A" w:rsidR="00FD32C0" w:rsidRPr="00FD32C0" w:rsidRDefault="00FD32C0" w:rsidP="00E37D1E">
            <w:pPr>
              <w:jc w:val="center"/>
              <w:rPr>
                <w:rFonts w:ascii="Times New Roman" w:eastAsia="Times New Roman" w:hAnsi="Times New Roman" w:cs="Times New Roman"/>
                <w:bCs/>
              </w:rPr>
            </w:pPr>
            <w:r w:rsidRPr="00FD32C0">
              <w:rPr>
                <w:rFonts w:ascii="Times New Roman" w:hAnsi="Times New Roman" w:cs="Times New Roman"/>
                <w:color w:val="000000"/>
              </w:rPr>
              <w:t>-</w:t>
            </w:r>
          </w:p>
        </w:tc>
      </w:tr>
      <w:tr w:rsidR="00FD32C0" w14:paraId="409038F5" w14:textId="77777777" w:rsidTr="000E7A0F">
        <w:trPr>
          <w:trHeight w:val="300"/>
        </w:trPr>
        <w:tc>
          <w:tcPr>
            <w:tcW w:w="1300" w:type="dxa"/>
            <w:vMerge/>
            <w:shd w:val="clear" w:color="auto" w:fill="auto"/>
            <w:tcMar>
              <w:top w:w="0" w:type="dxa"/>
              <w:left w:w="40" w:type="dxa"/>
              <w:bottom w:w="0" w:type="dxa"/>
              <w:right w:w="40" w:type="dxa"/>
            </w:tcMar>
          </w:tcPr>
          <w:p w14:paraId="347C7842" w14:textId="77777777" w:rsidR="00FD32C0" w:rsidRPr="007F716A" w:rsidRDefault="00FD32C0" w:rsidP="00FD32C0">
            <w:pPr>
              <w:widowControl w:val="0"/>
              <w:pBdr>
                <w:top w:val="nil"/>
                <w:left w:val="nil"/>
                <w:bottom w:val="nil"/>
                <w:right w:val="nil"/>
                <w:between w:val="nil"/>
              </w:pBdr>
              <w:spacing w:line="276" w:lineRule="auto"/>
              <w:rPr>
                <w:rFonts w:ascii="Times New Roman" w:eastAsia="Times New Roman" w:hAnsi="Times New Roman" w:cs="Times New Roman"/>
                <w:bCs/>
              </w:rPr>
            </w:pPr>
          </w:p>
        </w:tc>
        <w:tc>
          <w:tcPr>
            <w:tcW w:w="1300" w:type="dxa"/>
            <w:shd w:val="clear" w:color="auto" w:fill="auto"/>
            <w:tcMar>
              <w:top w:w="0" w:type="dxa"/>
              <w:left w:w="40" w:type="dxa"/>
              <w:bottom w:w="0" w:type="dxa"/>
              <w:right w:w="40" w:type="dxa"/>
            </w:tcMar>
            <w:vAlign w:val="center"/>
          </w:tcPr>
          <w:p w14:paraId="261E445C"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Other</w:t>
            </w:r>
          </w:p>
        </w:tc>
        <w:tc>
          <w:tcPr>
            <w:tcW w:w="2316" w:type="dxa"/>
            <w:shd w:val="clear" w:color="auto" w:fill="auto"/>
            <w:tcMar>
              <w:top w:w="0" w:type="dxa"/>
              <w:left w:w="40" w:type="dxa"/>
              <w:bottom w:w="0" w:type="dxa"/>
              <w:right w:w="40" w:type="dxa"/>
            </w:tcMar>
            <w:vAlign w:val="center"/>
          </w:tcPr>
          <w:p w14:paraId="723142BA"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316" w:type="dxa"/>
            <w:shd w:val="clear" w:color="auto" w:fill="auto"/>
            <w:tcMar>
              <w:top w:w="0" w:type="dxa"/>
              <w:left w:w="40" w:type="dxa"/>
              <w:bottom w:w="0" w:type="dxa"/>
              <w:right w:w="40" w:type="dxa"/>
            </w:tcMar>
            <w:vAlign w:val="center"/>
          </w:tcPr>
          <w:p w14:paraId="66D9DA72"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316" w:type="dxa"/>
            <w:shd w:val="clear" w:color="auto" w:fill="FFFFFF"/>
            <w:tcMar>
              <w:top w:w="0" w:type="dxa"/>
              <w:left w:w="40" w:type="dxa"/>
              <w:bottom w:w="0" w:type="dxa"/>
              <w:right w:w="40" w:type="dxa"/>
            </w:tcMar>
            <w:vAlign w:val="center"/>
          </w:tcPr>
          <w:p w14:paraId="4E9E3170"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317" w:type="dxa"/>
            <w:gridSpan w:val="2"/>
            <w:shd w:val="clear" w:color="auto" w:fill="FFFFFF"/>
            <w:tcMar>
              <w:top w:w="0" w:type="dxa"/>
              <w:left w:w="40" w:type="dxa"/>
              <w:bottom w:w="0" w:type="dxa"/>
              <w:right w:w="40" w:type="dxa"/>
            </w:tcMar>
            <w:vAlign w:val="bottom"/>
          </w:tcPr>
          <w:p w14:paraId="25DB705A" w14:textId="680300D6" w:rsidR="00FD32C0" w:rsidRPr="00FD32C0" w:rsidRDefault="00FD32C0" w:rsidP="00E37D1E">
            <w:pPr>
              <w:jc w:val="center"/>
              <w:rPr>
                <w:rFonts w:ascii="Times New Roman" w:eastAsia="Times New Roman" w:hAnsi="Times New Roman" w:cs="Times New Roman"/>
                <w:bCs/>
              </w:rPr>
            </w:pPr>
            <w:r w:rsidRPr="00FD32C0">
              <w:rPr>
                <w:rFonts w:ascii="Times New Roman" w:hAnsi="Times New Roman" w:cs="Times New Roman"/>
                <w:color w:val="000000"/>
              </w:rPr>
              <w:t>-</w:t>
            </w:r>
          </w:p>
        </w:tc>
        <w:tc>
          <w:tcPr>
            <w:tcW w:w="2093" w:type="dxa"/>
            <w:shd w:val="clear" w:color="auto" w:fill="FFFFFF"/>
            <w:tcMar>
              <w:top w:w="0" w:type="dxa"/>
              <w:left w:w="40" w:type="dxa"/>
              <w:bottom w:w="0" w:type="dxa"/>
              <w:right w:w="40" w:type="dxa"/>
            </w:tcMar>
            <w:vAlign w:val="center"/>
          </w:tcPr>
          <w:p w14:paraId="6E71FE4A"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093" w:type="dxa"/>
            <w:shd w:val="clear" w:color="auto" w:fill="FFFFFF"/>
            <w:tcMar>
              <w:top w:w="0" w:type="dxa"/>
              <w:left w:w="40" w:type="dxa"/>
              <w:bottom w:w="0" w:type="dxa"/>
              <w:right w:w="40" w:type="dxa"/>
            </w:tcMar>
            <w:vAlign w:val="center"/>
          </w:tcPr>
          <w:p w14:paraId="263555AB"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093" w:type="dxa"/>
            <w:shd w:val="clear" w:color="auto" w:fill="FFFFFF"/>
            <w:tcMar>
              <w:top w:w="0" w:type="dxa"/>
              <w:left w:w="40" w:type="dxa"/>
              <w:bottom w:w="0" w:type="dxa"/>
              <w:right w:w="40" w:type="dxa"/>
            </w:tcMar>
            <w:vAlign w:val="center"/>
          </w:tcPr>
          <w:p w14:paraId="67245377"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093" w:type="dxa"/>
            <w:shd w:val="clear" w:color="auto" w:fill="FFFFFF"/>
            <w:tcMar>
              <w:top w:w="0" w:type="dxa"/>
              <w:left w:w="40" w:type="dxa"/>
              <w:bottom w:w="0" w:type="dxa"/>
              <w:right w:w="40" w:type="dxa"/>
            </w:tcMar>
            <w:vAlign w:val="bottom"/>
          </w:tcPr>
          <w:p w14:paraId="77A2EDF8" w14:textId="0E218108" w:rsidR="00FD32C0" w:rsidRPr="00FD32C0" w:rsidRDefault="00FD32C0" w:rsidP="00E37D1E">
            <w:pPr>
              <w:jc w:val="center"/>
              <w:rPr>
                <w:rFonts w:ascii="Times New Roman" w:eastAsia="Times New Roman" w:hAnsi="Times New Roman" w:cs="Times New Roman"/>
                <w:bCs/>
              </w:rPr>
            </w:pPr>
            <w:r w:rsidRPr="00FD32C0">
              <w:rPr>
                <w:rFonts w:ascii="Times New Roman" w:hAnsi="Times New Roman" w:cs="Times New Roman"/>
                <w:color w:val="000000"/>
              </w:rPr>
              <w:t>-</w:t>
            </w:r>
          </w:p>
        </w:tc>
      </w:tr>
      <w:tr w:rsidR="00FD32C0" w14:paraId="6830E30F" w14:textId="77777777" w:rsidTr="000E7A0F">
        <w:trPr>
          <w:trHeight w:val="300"/>
        </w:trPr>
        <w:tc>
          <w:tcPr>
            <w:tcW w:w="1300" w:type="dxa"/>
            <w:vMerge w:val="restart"/>
            <w:shd w:val="clear" w:color="auto" w:fill="auto"/>
            <w:tcMar>
              <w:top w:w="0" w:type="dxa"/>
              <w:left w:w="40" w:type="dxa"/>
              <w:bottom w:w="0" w:type="dxa"/>
              <w:right w:w="40" w:type="dxa"/>
            </w:tcMar>
          </w:tcPr>
          <w:p w14:paraId="77E5DE33"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Tie</w:t>
            </w:r>
          </w:p>
        </w:tc>
        <w:tc>
          <w:tcPr>
            <w:tcW w:w="1300" w:type="dxa"/>
            <w:shd w:val="clear" w:color="auto" w:fill="auto"/>
            <w:tcMar>
              <w:top w:w="0" w:type="dxa"/>
              <w:left w:w="40" w:type="dxa"/>
              <w:bottom w:w="0" w:type="dxa"/>
              <w:right w:w="40" w:type="dxa"/>
            </w:tcMar>
            <w:vAlign w:val="center"/>
          </w:tcPr>
          <w:p w14:paraId="488A4A81"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Grassland</w:t>
            </w:r>
          </w:p>
        </w:tc>
        <w:tc>
          <w:tcPr>
            <w:tcW w:w="2316" w:type="dxa"/>
            <w:shd w:val="clear" w:color="auto" w:fill="auto"/>
            <w:tcMar>
              <w:top w:w="0" w:type="dxa"/>
              <w:left w:w="40" w:type="dxa"/>
              <w:bottom w:w="0" w:type="dxa"/>
              <w:right w:w="40" w:type="dxa"/>
            </w:tcMar>
            <w:vAlign w:val="center"/>
          </w:tcPr>
          <w:p w14:paraId="7C5919FD"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7</w:t>
            </w:r>
          </w:p>
        </w:tc>
        <w:tc>
          <w:tcPr>
            <w:tcW w:w="2316" w:type="dxa"/>
            <w:shd w:val="clear" w:color="auto" w:fill="auto"/>
            <w:tcMar>
              <w:top w:w="0" w:type="dxa"/>
              <w:left w:w="40" w:type="dxa"/>
              <w:bottom w:w="0" w:type="dxa"/>
              <w:right w:w="40" w:type="dxa"/>
            </w:tcMar>
            <w:vAlign w:val="center"/>
          </w:tcPr>
          <w:p w14:paraId="01470B08"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4</w:t>
            </w:r>
          </w:p>
        </w:tc>
        <w:tc>
          <w:tcPr>
            <w:tcW w:w="2316" w:type="dxa"/>
            <w:shd w:val="clear" w:color="auto" w:fill="FFFFFF"/>
            <w:tcMar>
              <w:top w:w="0" w:type="dxa"/>
              <w:left w:w="40" w:type="dxa"/>
              <w:bottom w:w="0" w:type="dxa"/>
              <w:right w:w="40" w:type="dxa"/>
            </w:tcMar>
            <w:vAlign w:val="center"/>
          </w:tcPr>
          <w:p w14:paraId="1D7ED8CC"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57%</w:t>
            </w:r>
          </w:p>
        </w:tc>
        <w:tc>
          <w:tcPr>
            <w:tcW w:w="2317" w:type="dxa"/>
            <w:gridSpan w:val="2"/>
            <w:shd w:val="clear" w:color="auto" w:fill="FFFFFF"/>
            <w:tcMar>
              <w:top w:w="0" w:type="dxa"/>
              <w:left w:w="40" w:type="dxa"/>
              <w:bottom w:w="0" w:type="dxa"/>
              <w:right w:w="40" w:type="dxa"/>
            </w:tcMar>
            <w:vAlign w:val="bottom"/>
          </w:tcPr>
          <w:p w14:paraId="264FC801" w14:textId="07EDB694" w:rsidR="00FD32C0" w:rsidRPr="00FD32C0" w:rsidRDefault="00FD32C0" w:rsidP="00E37D1E">
            <w:pPr>
              <w:jc w:val="center"/>
              <w:rPr>
                <w:rFonts w:ascii="Times New Roman" w:eastAsia="Times New Roman" w:hAnsi="Times New Roman" w:cs="Times New Roman"/>
                <w:bCs/>
              </w:rPr>
            </w:pPr>
            <w:r w:rsidRPr="00FD32C0">
              <w:rPr>
                <w:rFonts w:ascii="Times New Roman" w:hAnsi="Times New Roman" w:cs="Times New Roman"/>
                <w:color w:val="000000"/>
              </w:rPr>
              <w:t>2.46%</w:t>
            </w:r>
          </w:p>
        </w:tc>
        <w:tc>
          <w:tcPr>
            <w:tcW w:w="2093" w:type="dxa"/>
            <w:shd w:val="clear" w:color="auto" w:fill="FFFFFF"/>
            <w:tcMar>
              <w:top w:w="0" w:type="dxa"/>
              <w:left w:w="40" w:type="dxa"/>
              <w:bottom w:w="0" w:type="dxa"/>
              <w:right w:w="40" w:type="dxa"/>
            </w:tcMar>
            <w:vAlign w:val="center"/>
          </w:tcPr>
          <w:p w14:paraId="5DB88EB0"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093" w:type="dxa"/>
            <w:shd w:val="clear" w:color="auto" w:fill="FFFFFF"/>
            <w:tcMar>
              <w:top w:w="0" w:type="dxa"/>
              <w:left w:w="40" w:type="dxa"/>
              <w:bottom w:w="0" w:type="dxa"/>
              <w:right w:w="40" w:type="dxa"/>
            </w:tcMar>
            <w:vAlign w:val="center"/>
          </w:tcPr>
          <w:p w14:paraId="0C46E09A"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093" w:type="dxa"/>
            <w:shd w:val="clear" w:color="auto" w:fill="FFFFFF"/>
            <w:tcMar>
              <w:top w:w="0" w:type="dxa"/>
              <w:left w:w="40" w:type="dxa"/>
              <w:bottom w:w="0" w:type="dxa"/>
              <w:right w:w="40" w:type="dxa"/>
            </w:tcMar>
            <w:vAlign w:val="center"/>
          </w:tcPr>
          <w:p w14:paraId="162329E6"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093" w:type="dxa"/>
            <w:shd w:val="clear" w:color="auto" w:fill="FFFFFF"/>
            <w:tcMar>
              <w:top w:w="0" w:type="dxa"/>
              <w:left w:w="40" w:type="dxa"/>
              <w:bottom w:w="0" w:type="dxa"/>
              <w:right w:w="40" w:type="dxa"/>
            </w:tcMar>
            <w:vAlign w:val="bottom"/>
          </w:tcPr>
          <w:p w14:paraId="5E0B07A3" w14:textId="14C0024A" w:rsidR="00FD32C0" w:rsidRPr="00FD32C0" w:rsidRDefault="00FD32C0" w:rsidP="00E37D1E">
            <w:pPr>
              <w:jc w:val="center"/>
              <w:rPr>
                <w:rFonts w:ascii="Times New Roman" w:eastAsia="Times New Roman" w:hAnsi="Times New Roman" w:cs="Times New Roman"/>
                <w:bCs/>
              </w:rPr>
            </w:pPr>
            <w:r w:rsidRPr="00FD32C0">
              <w:rPr>
                <w:rFonts w:ascii="Times New Roman" w:hAnsi="Times New Roman" w:cs="Times New Roman"/>
                <w:color w:val="000000"/>
              </w:rPr>
              <w:t>-</w:t>
            </w:r>
          </w:p>
        </w:tc>
      </w:tr>
      <w:tr w:rsidR="00FD32C0" w14:paraId="6648A10E" w14:textId="77777777" w:rsidTr="000E7A0F">
        <w:trPr>
          <w:trHeight w:val="300"/>
        </w:trPr>
        <w:tc>
          <w:tcPr>
            <w:tcW w:w="1300" w:type="dxa"/>
            <w:vMerge/>
            <w:shd w:val="clear" w:color="auto" w:fill="auto"/>
            <w:tcMar>
              <w:top w:w="0" w:type="dxa"/>
              <w:left w:w="40" w:type="dxa"/>
              <w:bottom w:w="0" w:type="dxa"/>
              <w:right w:w="40" w:type="dxa"/>
            </w:tcMar>
          </w:tcPr>
          <w:p w14:paraId="3683B767" w14:textId="77777777" w:rsidR="00FD32C0" w:rsidRPr="007F716A" w:rsidRDefault="00FD32C0" w:rsidP="00FD32C0">
            <w:pPr>
              <w:widowControl w:val="0"/>
              <w:pBdr>
                <w:top w:val="nil"/>
                <w:left w:val="nil"/>
                <w:bottom w:val="nil"/>
                <w:right w:val="nil"/>
                <w:between w:val="nil"/>
              </w:pBdr>
              <w:spacing w:line="276" w:lineRule="auto"/>
              <w:rPr>
                <w:rFonts w:ascii="Times New Roman" w:eastAsia="Times New Roman" w:hAnsi="Times New Roman" w:cs="Times New Roman"/>
                <w:bCs/>
              </w:rPr>
            </w:pPr>
          </w:p>
        </w:tc>
        <w:tc>
          <w:tcPr>
            <w:tcW w:w="1300" w:type="dxa"/>
            <w:shd w:val="clear" w:color="auto" w:fill="auto"/>
            <w:tcMar>
              <w:top w:w="0" w:type="dxa"/>
              <w:left w:w="40" w:type="dxa"/>
              <w:bottom w:w="0" w:type="dxa"/>
              <w:right w:w="40" w:type="dxa"/>
            </w:tcMar>
            <w:vAlign w:val="center"/>
          </w:tcPr>
          <w:p w14:paraId="761FB50B"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Shrubland</w:t>
            </w:r>
          </w:p>
        </w:tc>
        <w:tc>
          <w:tcPr>
            <w:tcW w:w="2316" w:type="dxa"/>
            <w:shd w:val="clear" w:color="auto" w:fill="auto"/>
            <w:tcMar>
              <w:top w:w="0" w:type="dxa"/>
              <w:left w:w="40" w:type="dxa"/>
              <w:bottom w:w="0" w:type="dxa"/>
              <w:right w:w="40" w:type="dxa"/>
            </w:tcMar>
            <w:vAlign w:val="center"/>
          </w:tcPr>
          <w:p w14:paraId="397163E7"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7</w:t>
            </w:r>
          </w:p>
        </w:tc>
        <w:tc>
          <w:tcPr>
            <w:tcW w:w="2316" w:type="dxa"/>
            <w:shd w:val="clear" w:color="auto" w:fill="auto"/>
            <w:tcMar>
              <w:top w:w="0" w:type="dxa"/>
              <w:left w:w="40" w:type="dxa"/>
              <w:bottom w:w="0" w:type="dxa"/>
              <w:right w:w="40" w:type="dxa"/>
            </w:tcMar>
            <w:vAlign w:val="center"/>
          </w:tcPr>
          <w:p w14:paraId="4E1266F7"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1</w:t>
            </w:r>
          </w:p>
        </w:tc>
        <w:tc>
          <w:tcPr>
            <w:tcW w:w="2316" w:type="dxa"/>
            <w:shd w:val="clear" w:color="auto" w:fill="FFFFFF"/>
            <w:tcMar>
              <w:top w:w="0" w:type="dxa"/>
              <w:left w:w="40" w:type="dxa"/>
              <w:bottom w:w="0" w:type="dxa"/>
              <w:right w:w="40" w:type="dxa"/>
            </w:tcMar>
            <w:vAlign w:val="center"/>
          </w:tcPr>
          <w:p w14:paraId="3304E799"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14%</w:t>
            </w:r>
          </w:p>
        </w:tc>
        <w:tc>
          <w:tcPr>
            <w:tcW w:w="2317" w:type="dxa"/>
            <w:gridSpan w:val="2"/>
            <w:shd w:val="clear" w:color="auto" w:fill="FFFFFF"/>
            <w:tcMar>
              <w:top w:w="0" w:type="dxa"/>
              <w:left w:w="40" w:type="dxa"/>
              <w:bottom w:w="0" w:type="dxa"/>
              <w:right w:w="40" w:type="dxa"/>
            </w:tcMar>
            <w:vAlign w:val="bottom"/>
          </w:tcPr>
          <w:p w14:paraId="5E35B890" w14:textId="2826B3D1" w:rsidR="00FD32C0" w:rsidRPr="00FD32C0" w:rsidRDefault="00FD32C0" w:rsidP="00E37D1E">
            <w:pPr>
              <w:jc w:val="center"/>
              <w:rPr>
                <w:rFonts w:ascii="Times New Roman" w:eastAsia="Times New Roman" w:hAnsi="Times New Roman" w:cs="Times New Roman"/>
                <w:bCs/>
              </w:rPr>
            </w:pPr>
            <w:r w:rsidRPr="00FD32C0">
              <w:rPr>
                <w:rFonts w:ascii="Times New Roman" w:hAnsi="Times New Roman" w:cs="Times New Roman"/>
                <w:color w:val="000000"/>
              </w:rPr>
              <w:t>0.45%</w:t>
            </w:r>
          </w:p>
        </w:tc>
        <w:tc>
          <w:tcPr>
            <w:tcW w:w="2093" w:type="dxa"/>
            <w:shd w:val="clear" w:color="auto" w:fill="FFFFFF"/>
            <w:tcMar>
              <w:top w:w="0" w:type="dxa"/>
              <w:left w:w="40" w:type="dxa"/>
              <w:bottom w:w="0" w:type="dxa"/>
              <w:right w:w="40" w:type="dxa"/>
            </w:tcMar>
            <w:vAlign w:val="center"/>
          </w:tcPr>
          <w:p w14:paraId="4DF6604D"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4</w:t>
            </w:r>
          </w:p>
        </w:tc>
        <w:tc>
          <w:tcPr>
            <w:tcW w:w="2093" w:type="dxa"/>
            <w:shd w:val="clear" w:color="auto" w:fill="FFFFFF"/>
            <w:tcMar>
              <w:top w:w="0" w:type="dxa"/>
              <w:left w:w="40" w:type="dxa"/>
              <w:bottom w:w="0" w:type="dxa"/>
              <w:right w:w="40" w:type="dxa"/>
            </w:tcMar>
            <w:vAlign w:val="center"/>
          </w:tcPr>
          <w:p w14:paraId="7FD94AB4"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3</w:t>
            </w:r>
          </w:p>
        </w:tc>
        <w:tc>
          <w:tcPr>
            <w:tcW w:w="2093" w:type="dxa"/>
            <w:shd w:val="clear" w:color="auto" w:fill="FFFFFF"/>
            <w:tcMar>
              <w:top w:w="0" w:type="dxa"/>
              <w:left w:w="40" w:type="dxa"/>
              <w:bottom w:w="0" w:type="dxa"/>
              <w:right w:w="40" w:type="dxa"/>
            </w:tcMar>
            <w:vAlign w:val="center"/>
          </w:tcPr>
          <w:p w14:paraId="4E13C856"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75%</w:t>
            </w:r>
          </w:p>
        </w:tc>
        <w:tc>
          <w:tcPr>
            <w:tcW w:w="2093" w:type="dxa"/>
            <w:shd w:val="clear" w:color="auto" w:fill="FFFFFF"/>
            <w:tcMar>
              <w:top w:w="0" w:type="dxa"/>
              <w:left w:w="40" w:type="dxa"/>
              <w:bottom w:w="0" w:type="dxa"/>
              <w:right w:w="40" w:type="dxa"/>
            </w:tcMar>
            <w:vAlign w:val="bottom"/>
          </w:tcPr>
          <w:p w14:paraId="67F96946" w14:textId="0923DEFD" w:rsidR="00FD32C0" w:rsidRPr="00FD32C0" w:rsidRDefault="00FD32C0" w:rsidP="00E37D1E">
            <w:pPr>
              <w:jc w:val="center"/>
              <w:rPr>
                <w:rFonts w:ascii="Times New Roman" w:eastAsia="Times New Roman" w:hAnsi="Times New Roman" w:cs="Times New Roman"/>
                <w:bCs/>
              </w:rPr>
            </w:pPr>
            <w:r w:rsidRPr="00FD32C0">
              <w:rPr>
                <w:rFonts w:ascii="Times New Roman" w:hAnsi="Times New Roman" w:cs="Times New Roman"/>
                <w:color w:val="000000"/>
              </w:rPr>
              <w:t>4.00%</w:t>
            </w:r>
          </w:p>
        </w:tc>
      </w:tr>
      <w:tr w:rsidR="00FD32C0" w14:paraId="1A82CF6A" w14:textId="77777777" w:rsidTr="000E7A0F">
        <w:trPr>
          <w:trHeight w:val="300"/>
        </w:trPr>
        <w:tc>
          <w:tcPr>
            <w:tcW w:w="1300" w:type="dxa"/>
            <w:vMerge/>
            <w:shd w:val="clear" w:color="auto" w:fill="auto"/>
            <w:tcMar>
              <w:top w:w="0" w:type="dxa"/>
              <w:left w:w="40" w:type="dxa"/>
              <w:bottom w:w="0" w:type="dxa"/>
              <w:right w:w="40" w:type="dxa"/>
            </w:tcMar>
          </w:tcPr>
          <w:p w14:paraId="0B57953E" w14:textId="77777777" w:rsidR="00FD32C0" w:rsidRPr="007F716A" w:rsidRDefault="00FD32C0" w:rsidP="00FD32C0">
            <w:pPr>
              <w:widowControl w:val="0"/>
              <w:pBdr>
                <w:top w:val="nil"/>
                <w:left w:val="nil"/>
                <w:bottom w:val="nil"/>
                <w:right w:val="nil"/>
                <w:between w:val="nil"/>
              </w:pBdr>
              <w:spacing w:line="276" w:lineRule="auto"/>
              <w:rPr>
                <w:rFonts w:ascii="Times New Roman" w:eastAsia="Times New Roman" w:hAnsi="Times New Roman" w:cs="Times New Roman"/>
                <w:bCs/>
              </w:rPr>
            </w:pPr>
          </w:p>
        </w:tc>
        <w:tc>
          <w:tcPr>
            <w:tcW w:w="1300" w:type="dxa"/>
            <w:shd w:val="clear" w:color="auto" w:fill="auto"/>
            <w:tcMar>
              <w:top w:w="0" w:type="dxa"/>
              <w:left w:w="40" w:type="dxa"/>
              <w:bottom w:w="0" w:type="dxa"/>
              <w:right w:w="40" w:type="dxa"/>
            </w:tcMar>
            <w:vAlign w:val="center"/>
          </w:tcPr>
          <w:p w14:paraId="3A05285E"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Woodland</w:t>
            </w:r>
          </w:p>
        </w:tc>
        <w:tc>
          <w:tcPr>
            <w:tcW w:w="2316" w:type="dxa"/>
            <w:shd w:val="clear" w:color="auto" w:fill="auto"/>
            <w:tcMar>
              <w:top w:w="0" w:type="dxa"/>
              <w:left w:w="40" w:type="dxa"/>
              <w:bottom w:w="0" w:type="dxa"/>
              <w:right w:w="40" w:type="dxa"/>
            </w:tcMar>
            <w:vAlign w:val="center"/>
          </w:tcPr>
          <w:p w14:paraId="72EA6481"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7</w:t>
            </w:r>
          </w:p>
        </w:tc>
        <w:tc>
          <w:tcPr>
            <w:tcW w:w="2316" w:type="dxa"/>
            <w:shd w:val="clear" w:color="auto" w:fill="auto"/>
            <w:tcMar>
              <w:top w:w="0" w:type="dxa"/>
              <w:left w:w="40" w:type="dxa"/>
              <w:bottom w:w="0" w:type="dxa"/>
              <w:right w:w="40" w:type="dxa"/>
            </w:tcMar>
            <w:vAlign w:val="center"/>
          </w:tcPr>
          <w:p w14:paraId="251E9835"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1</w:t>
            </w:r>
          </w:p>
        </w:tc>
        <w:tc>
          <w:tcPr>
            <w:tcW w:w="2316" w:type="dxa"/>
            <w:shd w:val="clear" w:color="auto" w:fill="FFFFFF"/>
            <w:tcMar>
              <w:top w:w="0" w:type="dxa"/>
              <w:left w:w="40" w:type="dxa"/>
              <w:bottom w:w="0" w:type="dxa"/>
              <w:right w:w="40" w:type="dxa"/>
            </w:tcMar>
            <w:vAlign w:val="center"/>
          </w:tcPr>
          <w:p w14:paraId="21C20019"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14%</w:t>
            </w:r>
          </w:p>
        </w:tc>
        <w:tc>
          <w:tcPr>
            <w:tcW w:w="2317" w:type="dxa"/>
            <w:gridSpan w:val="2"/>
            <w:shd w:val="clear" w:color="auto" w:fill="FFFFFF"/>
            <w:tcMar>
              <w:top w:w="0" w:type="dxa"/>
              <w:left w:w="40" w:type="dxa"/>
              <w:bottom w:w="0" w:type="dxa"/>
              <w:right w:w="40" w:type="dxa"/>
            </w:tcMar>
            <w:vAlign w:val="bottom"/>
          </w:tcPr>
          <w:p w14:paraId="2A8A8691" w14:textId="2B7539A8" w:rsidR="00FD32C0" w:rsidRPr="00FD32C0" w:rsidRDefault="00FD32C0" w:rsidP="00E37D1E">
            <w:pPr>
              <w:jc w:val="center"/>
              <w:rPr>
                <w:rFonts w:ascii="Times New Roman" w:eastAsia="Times New Roman" w:hAnsi="Times New Roman" w:cs="Times New Roman"/>
                <w:bCs/>
              </w:rPr>
            </w:pPr>
            <w:r w:rsidRPr="00FD32C0">
              <w:rPr>
                <w:rFonts w:ascii="Times New Roman" w:hAnsi="Times New Roman" w:cs="Times New Roman"/>
                <w:color w:val="000000"/>
              </w:rPr>
              <w:t>0.45%</w:t>
            </w:r>
          </w:p>
        </w:tc>
        <w:tc>
          <w:tcPr>
            <w:tcW w:w="2093" w:type="dxa"/>
            <w:shd w:val="clear" w:color="auto" w:fill="FFFFFF"/>
            <w:tcMar>
              <w:top w:w="0" w:type="dxa"/>
              <w:left w:w="40" w:type="dxa"/>
              <w:bottom w:w="0" w:type="dxa"/>
              <w:right w:w="40" w:type="dxa"/>
            </w:tcMar>
            <w:vAlign w:val="center"/>
          </w:tcPr>
          <w:p w14:paraId="1F592718"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4</w:t>
            </w:r>
          </w:p>
        </w:tc>
        <w:tc>
          <w:tcPr>
            <w:tcW w:w="2093" w:type="dxa"/>
            <w:shd w:val="clear" w:color="auto" w:fill="FFFFFF"/>
            <w:tcMar>
              <w:top w:w="0" w:type="dxa"/>
              <w:left w:w="40" w:type="dxa"/>
              <w:bottom w:w="0" w:type="dxa"/>
              <w:right w:w="40" w:type="dxa"/>
            </w:tcMar>
            <w:vAlign w:val="center"/>
          </w:tcPr>
          <w:p w14:paraId="3A3D82F5"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1</w:t>
            </w:r>
          </w:p>
        </w:tc>
        <w:tc>
          <w:tcPr>
            <w:tcW w:w="2093" w:type="dxa"/>
            <w:shd w:val="clear" w:color="auto" w:fill="FFFFFF"/>
            <w:tcMar>
              <w:top w:w="0" w:type="dxa"/>
              <w:left w:w="40" w:type="dxa"/>
              <w:bottom w:w="0" w:type="dxa"/>
              <w:right w:w="40" w:type="dxa"/>
            </w:tcMar>
            <w:vAlign w:val="center"/>
          </w:tcPr>
          <w:p w14:paraId="64D5D688"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25%</w:t>
            </w:r>
          </w:p>
        </w:tc>
        <w:tc>
          <w:tcPr>
            <w:tcW w:w="2093" w:type="dxa"/>
            <w:shd w:val="clear" w:color="auto" w:fill="FFFFFF"/>
            <w:tcMar>
              <w:top w:w="0" w:type="dxa"/>
              <w:left w:w="40" w:type="dxa"/>
              <w:bottom w:w="0" w:type="dxa"/>
              <w:right w:w="40" w:type="dxa"/>
            </w:tcMar>
            <w:vAlign w:val="bottom"/>
          </w:tcPr>
          <w:p w14:paraId="7A93FDF6" w14:textId="4A043CD3" w:rsidR="00FD32C0" w:rsidRPr="00FD32C0" w:rsidRDefault="00FD32C0" w:rsidP="00E37D1E">
            <w:pPr>
              <w:jc w:val="center"/>
              <w:rPr>
                <w:rFonts w:ascii="Times New Roman" w:eastAsia="Times New Roman" w:hAnsi="Times New Roman" w:cs="Times New Roman"/>
                <w:bCs/>
              </w:rPr>
            </w:pPr>
            <w:r w:rsidRPr="00FD32C0">
              <w:rPr>
                <w:rFonts w:ascii="Times New Roman" w:hAnsi="Times New Roman" w:cs="Times New Roman"/>
                <w:color w:val="000000"/>
              </w:rPr>
              <w:t>0.84%</w:t>
            </w:r>
          </w:p>
        </w:tc>
      </w:tr>
      <w:tr w:rsidR="00FD32C0" w14:paraId="05B71135" w14:textId="77777777" w:rsidTr="00FD32C0">
        <w:trPr>
          <w:trHeight w:val="300"/>
        </w:trPr>
        <w:tc>
          <w:tcPr>
            <w:tcW w:w="1300" w:type="dxa"/>
            <w:vMerge/>
            <w:shd w:val="clear" w:color="auto" w:fill="auto"/>
            <w:tcMar>
              <w:top w:w="0" w:type="dxa"/>
              <w:left w:w="40" w:type="dxa"/>
              <w:bottom w:w="0" w:type="dxa"/>
              <w:right w:w="40" w:type="dxa"/>
            </w:tcMar>
          </w:tcPr>
          <w:p w14:paraId="275BD187" w14:textId="77777777" w:rsidR="00FD32C0" w:rsidRPr="007F716A" w:rsidRDefault="00FD32C0" w:rsidP="00FD32C0">
            <w:pPr>
              <w:widowControl w:val="0"/>
              <w:pBdr>
                <w:top w:val="nil"/>
                <w:left w:val="nil"/>
                <w:bottom w:val="nil"/>
                <w:right w:val="nil"/>
                <w:between w:val="nil"/>
              </w:pBdr>
              <w:spacing w:line="276" w:lineRule="auto"/>
              <w:rPr>
                <w:rFonts w:ascii="Times New Roman" w:eastAsia="Times New Roman" w:hAnsi="Times New Roman" w:cs="Times New Roman"/>
                <w:bCs/>
              </w:rPr>
            </w:pPr>
          </w:p>
        </w:tc>
        <w:tc>
          <w:tcPr>
            <w:tcW w:w="1300" w:type="dxa"/>
            <w:shd w:val="clear" w:color="auto" w:fill="auto"/>
            <w:tcMar>
              <w:top w:w="0" w:type="dxa"/>
              <w:left w:w="40" w:type="dxa"/>
              <w:bottom w:w="0" w:type="dxa"/>
              <w:right w:w="40" w:type="dxa"/>
            </w:tcMar>
            <w:vAlign w:val="center"/>
          </w:tcPr>
          <w:p w14:paraId="0881EE7B"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Tie</w:t>
            </w:r>
          </w:p>
        </w:tc>
        <w:tc>
          <w:tcPr>
            <w:tcW w:w="2316" w:type="dxa"/>
            <w:shd w:val="clear" w:color="auto" w:fill="auto"/>
            <w:tcMar>
              <w:top w:w="0" w:type="dxa"/>
              <w:left w:w="40" w:type="dxa"/>
              <w:bottom w:w="0" w:type="dxa"/>
              <w:right w:w="40" w:type="dxa"/>
            </w:tcMar>
            <w:vAlign w:val="center"/>
          </w:tcPr>
          <w:p w14:paraId="7BA68E44"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316" w:type="dxa"/>
            <w:shd w:val="clear" w:color="auto" w:fill="auto"/>
            <w:tcMar>
              <w:top w:w="0" w:type="dxa"/>
              <w:left w:w="40" w:type="dxa"/>
              <w:bottom w:w="0" w:type="dxa"/>
              <w:right w:w="40" w:type="dxa"/>
            </w:tcMar>
            <w:vAlign w:val="center"/>
          </w:tcPr>
          <w:p w14:paraId="3FACBFA3"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316" w:type="dxa"/>
            <w:shd w:val="clear" w:color="auto" w:fill="FFFFFF"/>
            <w:tcMar>
              <w:top w:w="0" w:type="dxa"/>
              <w:left w:w="40" w:type="dxa"/>
              <w:bottom w:w="0" w:type="dxa"/>
              <w:right w:w="40" w:type="dxa"/>
            </w:tcMar>
            <w:vAlign w:val="center"/>
          </w:tcPr>
          <w:p w14:paraId="6140B0A5"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317" w:type="dxa"/>
            <w:gridSpan w:val="2"/>
            <w:shd w:val="clear" w:color="auto" w:fill="FFFFFF"/>
            <w:tcMar>
              <w:top w:w="0" w:type="dxa"/>
              <w:left w:w="40" w:type="dxa"/>
              <w:bottom w:w="0" w:type="dxa"/>
              <w:right w:w="40" w:type="dxa"/>
            </w:tcMar>
            <w:vAlign w:val="bottom"/>
          </w:tcPr>
          <w:p w14:paraId="09C5A161" w14:textId="4B71C92B" w:rsidR="00FD32C0" w:rsidRPr="00FD32C0" w:rsidRDefault="00FD32C0" w:rsidP="00E37D1E">
            <w:pPr>
              <w:jc w:val="center"/>
              <w:rPr>
                <w:rFonts w:ascii="Times New Roman" w:eastAsia="Times New Roman" w:hAnsi="Times New Roman" w:cs="Times New Roman"/>
                <w:bCs/>
              </w:rPr>
            </w:pPr>
            <w:r w:rsidRPr="00FD32C0">
              <w:rPr>
                <w:rFonts w:ascii="Times New Roman" w:hAnsi="Times New Roman" w:cs="Times New Roman"/>
                <w:color w:val="000000"/>
              </w:rPr>
              <w:t>-</w:t>
            </w:r>
          </w:p>
        </w:tc>
        <w:tc>
          <w:tcPr>
            <w:tcW w:w="2093" w:type="dxa"/>
            <w:shd w:val="clear" w:color="auto" w:fill="FFFFFF"/>
            <w:tcMar>
              <w:top w:w="0" w:type="dxa"/>
              <w:left w:w="40" w:type="dxa"/>
              <w:bottom w:w="0" w:type="dxa"/>
              <w:right w:w="40" w:type="dxa"/>
            </w:tcMar>
            <w:vAlign w:val="center"/>
          </w:tcPr>
          <w:p w14:paraId="7DCCCE3E"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093" w:type="dxa"/>
            <w:shd w:val="clear" w:color="auto" w:fill="FFFFFF"/>
            <w:tcMar>
              <w:top w:w="0" w:type="dxa"/>
              <w:left w:w="40" w:type="dxa"/>
              <w:bottom w:w="0" w:type="dxa"/>
              <w:right w:w="40" w:type="dxa"/>
            </w:tcMar>
            <w:vAlign w:val="center"/>
          </w:tcPr>
          <w:p w14:paraId="35110FB8"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093" w:type="dxa"/>
            <w:shd w:val="clear" w:color="auto" w:fill="FFFFFF"/>
            <w:tcMar>
              <w:top w:w="0" w:type="dxa"/>
              <w:left w:w="40" w:type="dxa"/>
              <w:bottom w:w="0" w:type="dxa"/>
              <w:right w:w="40" w:type="dxa"/>
            </w:tcMar>
            <w:vAlign w:val="center"/>
          </w:tcPr>
          <w:p w14:paraId="6A94CE99"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093" w:type="dxa"/>
            <w:shd w:val="clear" w:color="auto" w:fill="FFFFFF"/>
            <w:tcMar>
              <w:top w:w="0" w:type="dxa"/>
              <w:left w:w="40" w:type="dxa"/>
              <w:bottom w:w="0" w:type="dxa"/>
              <w:right w:w="40" w:type="dxa"/>
            </w:tcMar>
            <w:vAlign w:val="center"/>
          </w:tcPr>
          <w:p w14:paraId="69C6ABBB"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r>
      <w:tr w:rsidR="00FD32C0" w14:paraId="3E7F9C04" w14:textId="77777777" w:rsidTr="00FD32C0">
        <w:trPr>
          <w:trHeight w:val="300"/>
        </w:trPr>
        <w:tc>
          <w:tcPr>
            <w:tcW w:w="1300" w:type="dxa"/>
            <w:vMerge/>
            <w:shd w:val="clear" w:color="auto" w:fill="auto"/>
            <w:tcMar>
              <w:top w:w="0" w:type="dxa"/>
              <w:left w:w="40" w:type="dxa"/>
              <w:bottom w:w="0" w:type="dxa"/>
              <w:right w:w="40" w:type="dxa"/>
            </w:tcMar>
          </w:tcPr>
          <w:p w14:paraId="5B1BE3C9" w14:textId="77777777" w:rsidR="00FD32C0" w:rsidRPr="007F716A" w:rsidRDefault="00FD32C0" w:rsidP="00FD32C0">
            <w:pPr>
              <w:widowControl w:val="0"/>
              <w:pBdr>
                <w:top w:val="nil"/>
                <w:left w:val="nil"/>
                <w:bottom w:val="nil"/>
                <w:right w:val="nil"/>
                <w:between w:val="nil"/>
              </w:pBdr>
              <w:spacing w:line="276" w:lineRule="auto"/>
              <w:rPr>
                <w:rFonts w:ascii="Times New Roman" w:eastAsia="Times New Roman" w:hAnsi="Times New Roman" w:cs="Times New Roman"/>
                <w:bCs/>
              </w:rPr>
            </w:pPr>
          </w:p>
        </w:tc>
        <w:tc>
          <w:tcPr>
            <w:tcW w:w="1300" w:type="dxa"/>
            <w:shd w:val="clear" w:color="auto" w:fill="auto"/>
            <w:tcMar>
              <w:top w:w="0" w:type="dxa"/>
              <w:left w:w="40" w:type="dxa"/>
              <w:bottom w:w="0" w:type="dxa"/>
              <w:right w:w="40" w:type="dxa"/>
            </w:tcMar>
            <w:vAlign w:val="center"/>
          </w:tcPr>
          <w:p w14:paraId="57FE8570"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Other</w:t>
            </w:r>
          </w:p>
        </w:tc>
        <w:tc>
          <w:tcPr>
            <w:tcW w:w="2316" w:type="dxa"/>
            <w:shd w:val="clear" w:color="auto" w:fill="auto"/>
            <w:tcMar>
              <w:top w:w="0" w:type="dxa"/>
              <w:left w:w="40" w:type="dxa"/>
              <w:bottom w:w="0" w:type="dxa"/>
              <w:right w:w="40" w:type="dxa"/>
            </w:tcMar>
            <w:vAlign w:val="center"/>
          </w:tcPr>
          <w:p w14:paraId="5A51F759"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7</w:t>
            </w:r>
          </w:p>
        </w:tc>
        <w:tc>
          <w:tcPr>
            <w:tcW w:w="2316" w:type="dxa"/>
            <w:shd w:val="clear" w:color="auto" w:fill="auto"/>
            <w:tcMar>
              <w:top w:w="0" w:type="dxa"/>
              <w:left w:w="40" w:type="dxa"/>
              <w:bottom w:w="0" w:type="dxa"/>
              <w:right w:w="40" w:type="dxa"/>
            </w:tcMar>
            <w:vAlign w:val="center"/>
          </w:tcPr>
          <w:p w14:paraId="158AED1F"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1</w:t>
            </w:r>
          </w:p>
        </w:tc>
        <w:tc>
          <w:tcPr>
            <w:tcW w:w="2316" w:type="dxa"/>
            <w:shd w:val="clear" w:color="auto" w:fill="FFFFFF"/>
            <w:tcMar>
              <w:top w:w="0" w:type="dxa"/>
              <w:left w:w="40" w:type="dxa"/>
              <w:bottom w:w="0" w:type="dxa"/>
              <w:right w:w="40" w:type="dxa"/>
            </w:tcMar>
            <w:vAlign w:val="center"/>
          </w:tcPr>
          <w:p w14:paraId="0DB7854C"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14%</w:t>
            </w:r>
          </w:p>
        </w:tc>
        <w:tc>
          <w:tcPr>
            <w:tcW w:w="2317" w:type="dxa"/>
            <w:gridSpan w:val="2"/>
            <w:shd w:val="clear" w:color="auto" w:fill="FFFFFF"/>
            <w:tcMar>
              <w:top w:w="0" w:type="dxa"/>
              <w:left w:w="40" w:type="dxa"/>
              <w:bottom w:w="0" w:type="dxa"/>
              <w:right w:w="40" w:type="dxa"/>
            </w:tcMar>
            <w:vAlign w:val="bottom"/>
          </w:tcPr>
          <w:p w14:paraId="54816F94" w14:textId="05C1B0BB" w:rsidR="00FD32C0" w:rsidRPr="00FD32C0" w:rsidRDefault="00FD32C0" w:rsidP="00E37D1E">
            <w:pPr>
              <w:jc w:val="center"/>
              <w:rPr>
                <w:rFonts w:ascii="Times New Roman" w:eastAsia="Times New Roman" w:hAnsi="Times New Roman" w:cs="Times New Roman"/>
                <w:bCs/>
              </w:rPr>
            </w:pPr>
            <w:r w:rsidRPr="00FD32C0">
              <w:rPr>
                <w:rFonts w:ascii="Times New Roman" w:hAnsi="Times New Roman" w:cs="Times New Roman"/>
                <w:color w:val="000000"/>
              </w:rPr>
              <w:t>0.45%</w:t>
            </w:r>
          </w:p>
        </w:tc>
        <w:tc>
          <w:tcPr>
            <w:tcW w:w="2093" w:type="dxa"/>
            <w:shd w:val="clear" w:color="auto" w:fill="FFFFFF"/>
            <w:tcMar>
              <w:top w:w="0" w:type="dxa"/>
              <w:left w:w="40" w:type="dxa"/>
              <w:bottom w:w="0" w:type="dxa"/>
              <w:right w:w="40" w:type="dxa"/>
            </w:tcMar>
            <w:vAlign w:val="center"/>
          </w:tcPr>
          <w:p w14:paraId="04A258BC"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093" w:type="dxa"/>
            <w:shd w:val="clear" w:color="auto" w:fill="FFFFFF"/>
            <w:tcMar>
              <w:top w:w="0" w:type="dxa"/>
              <w:left w:w="40" w:type="dxa"/>
              <w:bottom w:w="0" w:type="dxa"/>
              <w:right w:w="40" w:type="dxa"/>
            </w:tcMar>
            <w:vAlign w:val="center"/>
          </w:tcPr>
          <w:p w14:paraId="6332E136"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093" w:type="dxa"/>
            <w:shd w:val="clear" w:color="auto" w:fill="FFFFFF"/>
            <w:tcMar>
              <w:top w:w="0" w:type="dxa"/>
              <w:left w:w="40" w:type="dxa"/>
              <w:bottom w:w="0" w:type="dxa"/>
              <w:right w:w="40" w:type="dxa"/>
            </w:tcMar>
            <w:vAlign w:val="center"/>
          </w:tcPr>
          <w:p w14:paraId="31F6C84F"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093" w:type="dxa"/>
            <w:shd w:val="clear" w:color="auto" w:fill="FFFFFF"/>
            <w:tcMar>
              <w:top w:w="0" w:type="dxa"/>
              <w:left w:w="40" w:type="dxa"/>
              <w:bottom w:w="0" w:type="dxa"/>
              <w:right w:w="40" w:type="dxa"/>
            </w:tcMar>
            <w:vAlign w:val="center"/>
          </w:tcPr>
          <w:p w14:paraId="636F438E"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r>
      <w:tr w:rsidR="00FD32C0" w14:paraId="7F3723CE" w14:textId="77777777" w:rsidTr="00FD32C0">
        <w:trPr>
          <w:trHeight w:val="300"/>
        </w:trPr>
        <w:tc>
          <w:tcPr>
            <w:tcW w:w="1300" w:type="dxa"/>
            <w:vMerge w:val="restart"/>
            <w:shd w:val="clear" w:color="auto" w:fill="auto"/>
            <w:tcMar>
              <w:top w:w="0" w:type="dxa"/>
              <w:left w:w="40" w:type="dxa"/>
              <w:bottom w:w="0" w:type="dxa"/>
              <w:right w:w="40" w:type="dxa"/>
            </w:tcMar>
          </w:tcPr>
          <w:p w14:paraId="409121D7"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Other</w:t>
            </w:r>
          </w:p>
        </w:tc>
        <w:tc>
          <w:tcPr>
            <w:tcW w:w="1300" w:type="dxa"/>
            <w:shd w:val="clear" w:color="auto" w:fill="auto"/>
            <w:tcMar>
              <w:top w:w="0" w:type="dxa"/>
              <w:left w:w="40" w:type="dxa"/>
              <w:bottom w:w="0" w:type="dxa"/>
              <w:right w:w="40" w:type="dxa"/>
            </w:tcMar>
            <w:vAlign w:val="center"/>
          </w:tcPr>
          <w:p w14:paraId="1ACC0D86"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Grassland</w:t>
            </w:r>
          </w:p>
        </w:tc>
        <w:tc>
          <w:tcPr>
            <w:tcW w:w="2316" w:type="dxa"/>
            <w:shd w:val="clear" w:color="auto" w:fill="auto"/>
            <w:tcMar>
              <w:top w:w="0" w:type="dxa"/>
              <w:left w:w="40" w:type="dxa"/>
              <w:bottom w:w="0" w:type="dxa"/>
              <w:right w:w="40" w:type="dxa"/>
            </w:tcMar>
            <w:vAlign w:val="center"/>
          </w:tcPr>
          <w:p w14:paraId="212F8E0C"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12</w:t>
            </w:r>
          </w:p>
        </w:tc>
        <w:tc>
          <w:tcPr>
            <w:tcW w:w="2316" w:type="dxa"/>
            <w:shd w:val="clear" w:color="auto" w:fill="auto"/>
            <w:tcMar>
              <w:top w:w="0" w:type="dxa"/>
              <w:left w:w="40" w:type="dxa"/>
              <w:bottom w:w="0" w:type="dxa"/>
              <w:right w:w="40" w:type="dxa"/>
            </w:tcMar>
            <w:vAlign w:val="center"/>
          </w:tcPr>
          <w:p w14:paraId="386916F6"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7</w:t>
            </w:r>
          </w:p>
        </w:tc>
        <w:tc>
          <w:tcPr>
            <w:tcW w:w="2316" w:type="dxa"/>
            <w:shd w:val="clear" w:color="auto" w:fill="FFFFFF"/>
            <w:tcMar>
              <w:top w:w="0" w:type="dxa"/>
              <w:left w:w="40" w:type="dxa"/>
              <w:bottom w:w="0" w:type="dxa"/>
              <w:right w:w="40" w:type="dxa"/>
            </w:tcMar>
            <w:vAlign w:val="center"/>
          </w:tcPr>
          <w:p w14:paraId="32A2A27A"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58%</w:t>
            </w:r>
          </w:p>
        </w:tc>
        <w:tc>
          <w:tcPr>
            <w:tcW w:w="2317" w:type="dxa"/>
            <w:gridSpan w:val="2"/>
            <w:shd w:val="clear" w:color="auto" w:fill="FFFFFF"/>
            <w:tcMar>
              <w:top w:w="0" w:type="dxa"/>
              <w:left w:w="40" w:type="dxa"/>
              <w:bottom w:w="0" w:type="dxa"/>
              <w:right w:w="40" w:type="dxa"/>
            </w:tcMar>
            <w:vAlign w:val="bottom"/>
          </w:tcPr>
          <w:p w14:paraId="243FE442" w14:textId="55DD0FC9" w:rsidR="00FD32C0" w:rsidRPr="00FD32C0" w:rsidRDefault="00FD32C0" w:rsidP="00E37D1E">
            <w:pPr>
              <w:jc w:val="center"/>
              <w:rPr>
                <w:rFonts w:ascii="Times New Roman" w:eastAsia="Times New Roman" w:hAnsi="Times New Roman" w:cs="Times New Roman"/>
                <w:bCs/>
              </w:rPr>
            </w:pPr>
            <w:r w:rsidRPr="00FD32C0">
              <w:rPr>
                <w:rFonts w:ascii="Times New Roman" w:hAnsi="Times New Roman" w:cs="Times New Roman"/>
                <w:color w:val="000000"/>
              </w:rPr>
              <w:t>2.54%</w:t>
            </w:r>
          </w:p>
        </w:tc>
        <w:tc>
          <w:tcPr>
            <w:tcW w:w="2093" w:type="dxa"/>
            <w:shd w:val="clear" w:color="auto" w:fill="auto"/>
            <w:tcMar>
              <w:top w:w="0" w:type="dxa"/>
              <w:left w:w="40" w:type="dxa"/>
              <w:bottom w:w="0" w:type="dxa"/>
              <w:right w:w="40" w:type="dxa"/>
            </w:tcMar>
            <w:vAlign w:val="center"/>
          </w:tcPr>
          <w:p w14:paraId="42248BD2"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093" w:type="dxa"/>
            <w:shd w:val="clear" w:color="auto" w:fill="auto"/>
            <w:tcMar>
              <w:top w:w="0" w:type="dxa"/>
              <w:left w:w="40" w:type="dxa"/>
              <w:bottom w:w="0" w:type="dxa"/>
              <w:right w:w="40" w:type="dxa"/>
            </w:tcMar>
            <w:vAlign w:val="center"/>
          </w:tcPr>
          <w:p w14:paraId="0F14DAF2"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093" w:type="dxa"/>
            <w:shd w:val="clear" w:color="auto" w:fill="FFFFFF"/>
            <w:tcMar>
              <w:top w:w="0" w:type="dxa"/>
              <w:left w:w="40" w:type="dxa"/>
              <w:bottom w:w="0" w:type="dxa"/>
              <w:right w:w="40" w:type="dxa"/>
            </w:tcMar>
            <w:vAlign w:val="center"/>
          </w:tcPr>
          <w:p w14:paraId="2E203FB8"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093" w:type="dxa"/>
            <w:shd w:val="clear" w:color="auto" w:fill="FFFFFF"/>
            <w:tcMar>
              <w:top w:w="0" w:type="dxa"/>
              <w:left w:w="40" w:type="dxa"/>
              <w:bottom w:w="0" w:type="dxa"/>
              <w:right w:w="40" w:type="dxa"/>
            </w:tcMar>
            <w:vAlign w:val="center"/>
          </w:tcPr>
          <w:p w14:paraId="26394C76"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r>
      <w:tr w:rsidR="00FD32C0" w14:paraId="13955996" w14:textId="77777777" w:rsidTr="00CC6456">
        <w:trPr>
          <w:trHeight w:val="300"/>
        </w:trPr>
        <w:tc>
          <w:tcPr>
            <w:tcW w:w="1300" w:type="dxa"/>
            <w:vMerge/>
            <w:shd w:val="clear" w:color="auto" w:fill="auto"/>
            <w:tcMar>
              <w:top w:w="0" w:type="dxa"/>
              <w:left w:w="40" w:type="dxa"/>
              <w:bottom w:w="0" w:type="dxa"/>
              <w:right w:w="40" w:type="dxa"/>
            </w:tcMar>
            <w:vAlign w:val="center"/>
          </w:tcPr>
          <w:p w14:paraId="016586FB" w14:textId="77777777" w:rsidR="00FD32C0" w:rsidRPr="007F716A" w:rsidRDefault="00FD32C0" w:rsidP="00FD32C0">
            <w:pPr>
              <w:widowControl w:val="0"/>
              <w:pBdr>
                <w:top w:val="nil"/>
                <w:left w:val="nil"/>
                <w:bottom w:val="nil"/>
                <w:right w:val="nil"/>
                <w:between w:val="nil"/>
              </w:pBdr>
              <w:spacing w:line="276" w:lineRule="auto"/>
              <w:rPr>
                <w:rFonts w:ascii="Times New Roman" w:eastAsia="Times New Roman" w:hAnsi="Times New Roman" w:cs="Times New Roman"/>
                <w:bCs/>
              </w:rPr>
            </w:pPr>
          </w:p>
        </w:tc>
        <w:tc>
          <w:tcPr>
            <w:tcW w:w="1300" w:type="dxa"/>
            <w:shd w:val="clear" w:color="auto" w:fill="auto"/>
            <w:tcMar>
              <w:top w:w="0" w:type="dxa"/>
              <w:left w:w="40" w:type="dxa"/>
              <w:bottom w:w="0" w:type="dxa"/>
              <w:right w:w="40" w:type="dxa"/>
            </w:tcMar>
            <w:vAlign w:val="center"/>
          </w:tcPr>
          <w:p w14:paraId="2EF80973"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Shrubland</w:t>
            </w:r>
          </w:p>
        </w:tc>
        <w:tc>
          <w:tcPr>
            <w:tcW w:w="2316" w:type="dxa"/>
            <w:shd w:val="clear" w:color="auto" w:fill="auto"/>
            <w:tcMar>
              <w:top w:w="0" w:type="dxa"/>
              <w:left w:w="40" w:type="dxa"/>
              <w:bottom w:w="0" w:type="dxa"/>
              <w:right w:w="40" w:type="dxa"/>
            </w:tcMar>
            <w:vAlign w:val="center"/>
          </w:tcPr>
          <w:p w14:paraId="7C8F5871"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12</w:t>
            </w:r>
          </w:p>
        </w:tc>
        <w:tc>
          <w:tcPr>
            <w:tcW w:w="2316" w:type="dxa"/>
            <w:shd w:val="clear" w:color="auto" w:fill="auto"/>
            <w:tcMar>
              <w:top w:w="0" w:type="dxa"/>
              <w:left w:w="40" w:type="dxa"/>
              <w:bottom w:w="0" w:type="dxa"/>
              <w:right w:w="40" w:type="dxa"/>
            </w:tcMar>
            <w:vAlign w:val="center"/>
          </w:tcPr>
          <w:p w14:paraId="2240E053"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3</w:t>
            </w:r>
          </w:p>
        </w:tc>
        <w:tc>
          <w:tcPr>
            <w:tcW w:w="2316" w:type="dxa"/>
            <w:shd w:val="clear" w:color="auto" w:fill="FFFFFF"/>
            <w:tcMar>
              <w:top w:w="0" w:type="dxa"/>
              <w:left w:w="40" w:type="dxa"/>
              <w:bottom w:w="0" w:type="dxa"/>
              <w:right w:w="40" w:type="dxa"/>
            </w:tcMar>
            <w:vAlign w:val="center"/>
          </w:tcPr>
          <w:p w14:paraId="2DEA965D"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25%</w:t>
            </w:r>
          </w:p>
        </w:tc>
        <w:tc>
          <w:tcPr>
            <w:tcW w:w="2317" w:type="dxa"/>
            <w:gridSpan w:val="2"/>
            <w:shd w:val="clear" w:color="auto" w:fill="FFFFFF"/>
            <w:tcMar>
              <w:top w:w="0" w:type="dxa"/>
              <w:left w:w="40" w:type="dxa"/>
              <w:bottom w:w="0" w:type="dxa"/>
              <w:right w:w="40" w:type="dxa"/>
            </w:tcMar>
            <w:vAlign w:val="bottom"/>
          </w:tcPr>
          <w:p w14:paraId="1B9728D5" w14:textId="2A8E24F9" w:rsidR="00FD32C0" w:rsidRPr="00FD32C0" w:rsidRDefault="00FD32C0" w:rsidP="00FD32C0">
            <w:pPr>
              <w:rPr>
                <w:rFonts w:ascii="Times New Roman" w:eastAsia="Times New Roman" w:hAnsi="Times New Roman" w:cs="Times New Roman"/>
                <w:bCs/>
              </w:rPr>
            </w:pPr>
            <w:r w:rsidRPr="00FD32C0">
              <w:rPr>
                <w:rFonts w:ascii="Times New Roman" w:hAnsi="Times New Roman" w:cs="Times New Roman"/>
                <w:color w:val="000000"/>
              </w:rPr>
              <w:t>0.84%</w:t>
            </w:r>
          </w:p>
        </w:tc>
        <w:tc>
          <w:tcPr>
            <w:tcW w:w="2093" w:type="dxa"/>
            <w:shd w:val="clear" w:color="auto" w:fill="auto"/>
            <w:tcMar>
              <w:top w:w="0" w:type="dxa"/>
              <w:left w:w="40" w:type="dxa"/>
              <w:bottom w:w="0" w:type="dxa"/>
              <w:right w:w="40" w:type="dxa"/>
            </w:tcMar>
            <w:vAlign w:val="center"/>
          </w:tcPr>
          <w:p w14:paraId="11062BF4"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093" w:type="dxa"/>
            <w:shd w:val="clear" w:color="auto" w:fill="auto"/>
            <w:tcMar>
              <w:top w:w="0" w:type="dxa"/>
              <w:left w:w="40" w:type="dxa"/>
              <w:bottom w:w="0" w:type="dxa"/>
              <w:right w:w="40" w:type="dxa"/>
            </w:tcMar>
            <w:vAlign w:val="center"/>
          </w:tcPr>
          <w:p w14:paraId="34D0E870"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093" w:type="dxa"/>
            <w:shd w:val="clear" w:color="auto" w:fill="FFFFFF"/>
            <w:tcMar>
              <w:top w:w="0" w:type="dxa"/>
              <w:left w:w="40" w:type="dxa"/>
              <w:bottom w:w="0" w:type="dxa"/>
              <w:right w:w="40" w:type="dxa"/>
            </w:tcMar>
            <w:vAlign w:val="center"/>
          </w:tcPr>
          <w:p w14:paraId="4D71DE63"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093" w:type="dxa"/>
            <w:shd w:val="clear" w:color="auto" w:fill="FFFFFF"/>
            <w:tcMar>
              <w:top w:w="0" w:type="dxa"/>
              <w:left w:w="40" w:type="dxa"/>
              <w:bottom w:w="0" w:type="dxa"/>
              <w:right w:w="40" w:type="dxa"/>
            </w:tcMar>
            <w:vAlign w:val="center"/>
          </w:tcPr>
          <w:p w14:paraId="246D63AB"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w:t>
            </w:r>
          </w:p>
        </w:tc>
      </w:tr>
      <w:tr w:rsidR="00FD32C0" w14:paraId="63B057CE" w14:textId="77777777" w:rsidTr="00CC6456">
        <w:trPr>
          <w:trHeight w:val="240"/>
        </w:trPr>
        <w:tc>
          <w:tcPr>
            <w:tcW w:w="1300" w:type="dxa"/>
            <w:vMerge/>
            <w:shd w:val="clear" w:color="auto" w:fill="auto"/>
            <w:tcMar>
              <w:top w:w="0" w:type="dxa"/>
              <w:left w:w="40" w:type="dxa"/>
              <w:bottom w:w="0" w:type="dxa"/>
              <w:right w:w="40" w:type="dxa"/>
            </w:tcMar>
            <w:vAlign w:val="center"/>
          </w:tcPr>
          <w:p w14:paraId="639A8763" w14:textId="77777777" w:rsidR="00FD32C0" w:rsidRPr="007F716A" w:rsidRDefault="00FD32C0" w:rsidP="00FD32C0">
            <w:pPr>
              <w:widowControl w:val="0"/>
              <w:pBdr>
                <w:top w:val="nil"/>
                <w:left w:val="nil"/>
                <w:bottom w:val="nil"/>
                <w:right w:val="nil"/>
                <w:between w:val="nil"/>
              </w:pBdr>
              <w:spacing w:line="276" w:lineRule="auto"/>
              <w:rPr>
                <w:rFonts w:ascii="Times New Roman" w:eastAsia="Times New Roman" w:hAnsi="Times New Roman" w:cs="Times New Roman"/>
                <w:bCs/>
              </w:rPr>
            </w:pPr>
          </w:p>
        </w:tc>
        <w:tc>
          <w:tcPr>
            <w:tcW w:w="1300" w:type="dxa"/>
            <w:shd w:val="clear" w:color="auto" w:fill="auto"/>
            <w:tcMar>
              <w:top w:w="0" w:type="dxa"/>
              <w:left w:w="40" w:type="dxa"/>
              <w:bottom w:w="0" w:type="dxa"/>
              <w:right w:w="40" w:type="dxa"/>
            </w:tcMar>
            <w:vAlign w:val="center"/>
          </w:tcPr>
          <w:p w14:paraId="3A48CE23"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Woodland</w:t>
            </w:r>
          </w:p>
        </w:tc>
        <w:tc>
          <w:tcPr>
            <w:tcW w:w="2316" w:type="dxa"/>
            <w:shd w:val="clear" w:color="auto" w:fill="auto"/>
            <w:tcMar>
              <w:top w:w="0" w:type="dxa"/>
              <w:left w:w="40" w:type="dxa"/>
              <w:bottom w:w="0" w:type="dxa"/>
              <w:right w:w="40" w:type="dxa"/>
            </w:tcMar>
            <w:vAlign w:val="center"/>
          </w:tcPr>
          <w:p w14:paraId="1618E125"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316" w:type="dxa"/>
            <w:shd w:val="clear" w:color="auto" w:fill="auto"/>
            <w:tcMar>
              <w:top w:w="0" w:type="dxa"/>
              <w:left w:w="40" w:type="dxa"/>
              <w:bottom w:w="0" w:type="dxa"/>
              <w:right w:w="40" w:type="dxa"/>
            </w:tcMar>
            <w:vAlign w:val="center"/>
          </w:tcPr>
          <w:p w14:paraId="53820668"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316" w:type="dxa"/>
            <w:shd w:val="clear" w:color="auto" w:fill="FFFFFF"/>
            <w:tcMar>
              <w:top w:w="0" w:type="dxa"/>
              <w:left w:w="40" w:type="dxa"/>
              <w:bottom w:w="0" w:type="dxa"/>
              <w:right w:w="40" w:type="dxa"/>
            </w:tcMar>
            <w:vAlign w:val="center"/>
          </w:tcPr>
          <w:p w14:paraId="3E3CA5F0"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317" w:type="dxa"/>
            <w:gridSpan w:val="2"/>
            <w:shd w:val="clear" w:color="auto" w:fill="FFFFFF"/>
            <w:tcMar>
              <w:top w:w="0" w:type="dxa"/>
              <w:left w:w="40" w:type="dxa"/>
              <w:bottom w:w="0" w:type="dxa"/>
              <w:right w:w="40" w:type="dxa"/>
            </w:tcMar>
            <w:vAlign w:val="bottom"/>
          </w:tcPr>
          <w:p w14:paraId="37B6C014" w14:textId="249EFC94" w:rsidR="00FD32C0" w:rsidRPr="00FD32C0" w:rsidRDefault="00FD32C0" w:rsidP="00FD32C0">
            <w:pPr>
              <w:rPr>
                <w:rFonts w:ascii="Times New Roman" w:eastAsia="Times New Roman" w:hAnsi="Times New Roman" w:cs="Times New Roman"/>
                <w:bCs/>
              </w:rPr>
            </w:pPr>
            <w:r w:rsidRPr="00FD32C0">
              <w:rPr>
                <w:rFonts w:ascii="Times New Roman" w:hAnsi="Times New Roman" w:cs="Times New Roman"/>
                <w:color w:val="000000"/>
              </w:rPr>
              <w:t>-</w:t>
            </w:r>
          </w:p>
        </w:tc>
        <w:tc>
          <w:tcPr>
            <w:tcW w:w="2093" w:type="dxa"/>
            <w:shd w:val="clear" w:color="auto" w:fill="auto"/>
            <w:tcMar>
              <w:top w:w="0" w:type="dxa"/>
              <w:left w:w="40" w:type="dxa"/>
              <w:bottom w:w="0" w:type="dxa"/>
              <w:right w:w="40" w:type="dxa"/>
            </w:tcMar>
            <w:vAlign w:val="center"/>
          </w:tcPr>
          <w:p w14:paraId="78F39B93"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093" w:type="dxa"/>
            <w:shd w:val="clear" w:color="auto" w:fill="auto"/>
            <w:tcMar>
              <w:top w:w="0" w:type="dxa"/>
              <w:left w:w="40" w:type="dxa"/>
              <w:bottom w:w="0" w:type="dxa"/>
              <w:right w:w="40" w:type="dxa"/>
            </w:tcMar>
            <w:vAlign w:val="center"/>
          </w:tcPr>
          <w:p w14:paraId="34A44E37"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093" w:type="dxa"/>
            <w:shd w:val="clear" w:color="auto" w:fill="FFFFFF"/>
            <w:tcMar>
              <w:top w:w="0" w:type="dxa"/>
              <w:left w:w="40" w:type="dxa"/>
              <w:bottom w:w="0" w:type="dxa"/>
              <w:right w:w="40" w:type="dxa"/>
            </w:tcMar>
            <w:vAlign w:val="center"/>
          </w:tcPr>
          <w:p w14:paraId="1E59588B"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093" w:type="dxa"/>
            <w:shd w:val="clear" w:color="auto" w:fill="FFFFFF"/>
            <w:tcMar>
              <w:top w:w="0" w:type="dxa"/>
              <w:left w:w="40" w:type="dxa"/>
              <w:bottom w:w="0" w:type="dxa"/>
              <w:right w:w="40" w:type="dxa"/>
            </w:tcMar>
            <w:vAlign w:val="center"/>
          </w:tcPr>
          <w:p w14:paraId="64A687B0"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w:t>
            </w:r>
          </w:p>
        </w:tc>
      </w:tr>
      <w:tr w:rsidR="00FD32C0" w14:paraId="51542D7F" w14:textId="77777777" w:rsidTr="00CC6456">
        <w:trPr>
          <w:trHeight w:val="300"/>
        </w:trPr>
        <w:tc>
          <w:tcPr>
            <w:tcW w:w="1300" w:type="dxa"/>
            <w:vMerge/>
            <w:shd w:val="clear" w:color="auto" w:fill="auto"/>
            <w:tcMar>
              <w:top w:w="0" w:type="dxa"/>
              <w:left w:w="40" w:type="dxa"/>
              <w:bottom w:w="0" w:type="dxa"/>
              <w:right w:w="40" w:type="dxa"/>
            </w:tcMar>
            <w:vAlign w:val="center"/>
          </w:tcPr>
          <w:p w14:paraId="7F25771D" w14:textId="77777777" w:rsidR="00FD32C0" w:rsidRPr="007F716A" w:rsidRDefault="00FD32C0" w:rsidP="00FD32C0">
            <w:pPr>
              <w:widowControl w:val="0"/>
              <w:pBdr>
                <w:top w:val="nil"/>
                <w:left w:val="nil"/>
                <w:bottom w:val="nil"/>
                <w:right w:val="nil"/>
                <w:between w:val="nil"/>
              </w:pBdr>
              <w:spacing w:line="276" w:lineRule="auto"/>
              <w:rPr>
                <w:rFonts w:ascii="Times New Roman" w:eastAsia="Times New Roman" w:hAnsi="Times New Roman" w:cs="Times New Roman"/>
                <w:bCs/>
              </w:rPr>
            </w:pPr>
          </w:p>
        </w:tc>
        <w:tc>
          <w:tcPr>
            <w:tcW w:w="1300" w:type="dxa"/>
            <w:shd w:val="clear" w:color="auto" w:fill="FFFFFF"/>
            <w:tcMar>
              <w:top w:w="0" w:type="dxa"/>
              <w:left w:w="40" w:type="dxa"/>
              <w:bottom w:w="0" w:type="dxa"/>
              <w:right w:w="40" w:type="dxa"/>
            </w:tcMar>
            <w:vAlign w:val="center"/>
          </w:tcPr>
          <w:p w14:paraId="5B578859"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Tie</w:t>
            </w:r>
          </w:p>
        </w:tc>
        <w:tc>
          <w:tcPr>
            <w:tcW w:w="2316" w:type="dxa"/>
            <w:shd w:val="clear" w:color="auto" w:fill="auto"/>
            <w:tcMar>
              <w:top w:w="0" w:type="dxa"/>
              <w:left w:w="40" w:type="dxa"/>
              <w:bottom w:w="0" w:type="dxa"/>
              <w:right w:w="40" w:type="dxa"/>
            </w:tcMar>
            <w:vAlign w:val="center"/>
          </w:tcPr>
          <w:p w14:paraId="48169F10"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316" w:type="dxa"/>
            <w:shd w:val="clear" w:color="auto" w:fill="auto"/>
            <w:tcMar>
              <w:top w:w="0" w:type="dxa"/>
              <w:left w:w="40" w:type="dxa"/>
              <w:bottom w:w="0" w:type="dxa"/>
              <w:right w:w="40" w:type="dxa"/>
            </w:tcMar>
            <w:vAlign w:val="center"/>
          </w:tcPr>
          <w:p w14:paraId="26E115C3"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316" w:type="dxa"/>
            <w:shd w:val="clear" w:color="auto" w:fill="FFFFFF"/>
            <w:tcMar>
              <w:top w:w="0" w:type="dxa"/>
              <w:left w:w="40" w:type="dxa"/>
              <w:bottom w:w="0" w:type="dxa"/>
              <w:right w:w="40" w:type="dxa"/>
            </w:tcMar>
            <w:vAlign w:val="center"/>
          </w:tcPr>
          <w:p w14:paraId="240C915D"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317" w:type="dxa"/>
            <w:gridSpan w:val="2"/>
            <w:shd w:val="clear" w:color="auto" w:fill="FFFFFF"/>
            <w:tcMar>
              <w:top w:w="0" w:type="dxa"/>
              <w:left w:w="40" w:type="dxa"/>
              <w:bottom w:w="0" w:type="dxa"/>
              <w:right w:w="40" w:type="dxa"/>
            </w:tcMar>
            <w:vAlign w:val="bottom"/>
          </w:tcPr>
          <w:p w14:paraId="1131671E" w14:textId="4963B10E" w:rsidR="00FD32C0" w:rsidRPr="00FD32C0" w:rsidRDefault="00FD32C0" w:rsidP="00FD32C0">
            <w:pPr>
              <w:rPr>
                <w:rFonts w:ascii="Times New Roman" w:eastAsia="Times New Roman" w:hAnsi="Times New Roman" w:cs="Times New Roman"/>
                <w:bCs/>
              </w:rPr>
            </w:pPr>
            <w:r w:rsidRPr="00FD32C0">
              <w:rPr>
                <w:rFonts w:ascii="Times New Roman" w:hAnsi="Times New Roman" w:cs="Times New Roman"/>
                <w:color w:val="000000"/>
              </w:rPr>
              <w:t>-</w:t>
            </w:r>
          </w:p>
        </w:tc>
        <w:tc>
          <w:tcPr>
            <w:tcW w:w="2093" w:type="dxa"/>
            <w:shd w:val="clear" w:color="auto" w:fill="auto"/>
            <w:tcMar>
              <w:top w:w="0" w:type="dxa"/>
              <w:left w:w="40" w:type="dxa"/>
              <w:bottom w:w="0" w:type="dxa"/>
              <w:right w:w="40" w:type="dxa"/>
            </w:tcMar>
            <w:vAlign w:val="center"/>
          </w:tcPr>
          <w:p w14:paraId="2F4DA492"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093" w:type="dxa"/>
            <w:shd w:val="clear" w:color="auto" w:fill="auto"/>
            <w:tcMar>
              <w:top w:w="0" w:type="dxa"/>
              <w:left w:w="40" w:type="dxa"/>
              <w:bottom w:w="0" w:type="dxa"/>
              <w:right w:w="40" w:type="dxa"/>
            </w:tcMar>
            <w:vAlign w:val="center"/>
          </w:tcPr>
          <w:p w14:paraId="50AF3122"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093" w:type="dxa"/>
            <w:shd w:val="clear" w:color="auto" w:fill="FFFFFF"/>
            <w:tcMar>
              <w:top w:w="0" w:type="dxa"/>
              <w:left w:w="40" w:type="dxa"/>
              <w:bottom w:w="0" w:type="dxa"/>
              <w:right w:w="40" w:type="dxa"/>
            </w:tcMar>
            <w:vAlign w:val="center"/>
          </w:tcPr>
          <w:p w14:paraId="6BFCB2C0"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093" w:type="dxa"/>
            <w:shd w:val="clear" w:color="auto" w:fill="FFFFFF"/>
            <w:tcMar>
              <w:top w:w="0" w:type="dxa"/>
              <w:left w:w="40" w:type="dxa"/>
              <w:bottom w:w="0" w:type="dxa"/>
              <w:right w:w="40" w:type="dxa"/>
            </w:tcMar>
            <w:vAlign w:val="center"/>
          </w:tcPr>
          <w:p w14:paraId="586261F1"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w:t>
            </w:r>
          </w:p>
        </w:tc>
      </w:tr>
      <w:tr w:rsidR="00FD32C0" w14:paraId="29CC2FFC" w14:textId="77777777" w:rsidTr="00CC6456">
        <w:trPr>
          <w:trHeight w:val="300"/>
        </w:trPr>
        <w:tc>
          <w:tcPr>
            <w:tcW w:w="1300" w:type="dxa"/>
            <w:vMerge/>
            <w:shd w:val="clear" w:color="auto" w:fill="auto"/>
            <w:tcMar>
              <w:top w:w="0" w:type="dxa"/>
              <w:left w:w="40" w:type="dxa"/>
              <w:bottom w:w="0" w:type="dxa"/>
              <w:right w:w="40" w:type="dxa"/>
            </w:tcMar>
            <w:vAlign w:val="center"/>
          </w:tcPr>
          <w:p w14:paraId="25623DE6" w14:textId="77777777" w:rsidR="00FD32C0" w:rsidRPr="007F716A" w:rsidRDefault="00FD32C0" w:rsidP="00FD32C0">
            <w:pPr>
              <w:widowControl w:val="0"/>
              <w:pBdr>
                <w:top w:val="nil"/>
                <w:left w:val="nil"/>
                <w:bottom w:val="nil"/>
                <w:right w:val="nil"/>
                <w:between w:val="nil"/>
              </w:pBdr>
              <w:spacing w:line="276" w:lineRule="auto"/>
              <w:rPr>
                <w:rFonts w:ascii="Times New Roman" w:eastAsia="Times New Roman" w:hAnsi="Times New Roman" w:cs="Times New Roman"/>
                <w:bCs/>
              </w:rPr>
            </w:pPr>
          </w:p>
        </w:tc>
        <w:tc>
          <w:tcPr>
            <w:tcW w:w="1300" w:type="dxa"/>
            <w:shd w:val="clear" w:color="auto" w:fill="FFFFFF"/>
            <w:tcMar>
              <w:top w:w="0" w:type="dxa"/>
              <w:left w:w="40" w:type="dxa"/>
              <w:bottom w:w="0" w:type="dxa"/>
              <w:right w:w="40" w:type="dxa"/>
            </w:tcMar>
            <w:vAlign w:val="center"/>
          </w:tcPr>
          <w:p w14:paraId="44ED7573"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Other</w:t>
            </w:r>
          </w:p>
        </w:tc>
        <w:tc>
          <w:tcPr>
            <w:tcW w:w="2316" w:type="dxa"/>
            <w:shd w:val="clear" w:color="auto" w:fill="auto"/>
            <w:tcMar>
              <w:top w:w="0" w:type="dxa"/>
              <w:left w:w="40" w:type="dxa"/>
              <w:bottom w:w="0" w:type="dxa"/>
              <w:right w:w="40" w:type="dxa"/>
            </w:tcMar>
            <w:vAlign w:val="center"/>
          </w:tcPr>
          <w:p w14:paraId="64BF8EE6"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12</w:t>
            </w:r>
          </w:p>
        </w:tc>
        <w:tc>
          <w:tcPr>
            <w:tcW w:w="2316" w:type="dxa"/>
            <w:shd w:val="clear" w:color="auto" w:fill="auto"/>
            <w:tcMar>
              <w:top w:w="0" w:type="dxa"/>
              <w:left w:w="40" w:type="dxa"/>
              <w:bottom w:w="0" w:type="dxa"/>
              <w:right w:w="40" w:type="dxa"/>
            </w:tcMar>
            <w:vAlign w:val="center"/>
          </w:tcPr>
          <w:p w14:paraId="23D9EA65" w14:textId="77777777" w:rsidR="00FD32C0" w:rsidRPr="007F716A" w:rsidRDefault="00FD32C0" w:rsidP="00E37D1E">
            <w:pPr>
              <w:jc w:val="center"/>
              <w:rPr>
                <w:rFonts w:ascii="Times New Roman" w:eastAsia="Times New Roman" w:hAnsi="Times New Roman" w:cs="Times New Roman"/>
                <w:bCs/>
              </w:rPr>
            </w:pPr>
            <w:r w:rsidRPr="007F716A">
              <w:rPr>
                <w:rFonts w:ascii="Times New Roman" w:eastAsia="Times New Roman" w:hAnsi="Times New Roman" w:cs="Times New Roman"/>
                <w:bCs/>
              </w:rPr>
              <w:t>2</w:t>
            </w:r>
          </w:p>
        </w:tc>
        <w:tc>
          <w:tcPr>
            <w:tcW w:w="2316" w:type="dxa"/>
            <w:shd w:val="clear" w:color="auto" w:fill="auto"/>
            <w:tcMar>
              <w:top w:w="0" w:type="dxa"/>
              <w:left w:w="40" w:type="dxa"/>
              <w:bottom w:w="0" w:type="dxa"/>
              <w:right w:w="40" w:type="dxa"/>
            </w:tcMar>
            <w:vAlign w:val="center"/>
          </w:tcPr>
          <w:p w14:paraId="7A01DA30"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17%</w:t>
            </w:r>
          </w:p>
        </w:tc>
        <w:tc>
          <w:tcPr>
            <w:tcW w:w="2317" w:type="dxa"/>
            <w:gridSpan w:val="2"/>
            <w:shd w:val="clear" w:color="auto" w:fill="auto"/>
            <w:tcMar>
              <w:top w:w="0" w:type="dxa"/>
              <w:left w:w="40" w:type="dxa"/>
              <w:bottom w:w="0" w:type="dxa"/>
              <w:right w:w="40" w:type="dxa"/>
            </w:tcMar>
            <w:vAlign w:val="bottom"/>
          </w:tcPr>
          <w:p w14:paraId="341C57CD" w14:textId="72A7EB4D" w:rsidR="00FD32C0" w:rsidRPr="00FD32C0" w:rsidRDefault="00FD32C0" w:rsidP="00FD32C0">
            <w:pPr>
              <w:rPr>
                <w:rFonts w:ascii="Times New Roman" w:eastAsia="Times New Roman" w:hAnsi="Times New Roman" w:cs="Times New Roman"/>
                <w:bCs/>
              </w:rPr>
            </w:pPr>
            <w:r w:rsidRPr="00FD32C0">
              <w:rPr>
                <w:rFonts w:ascii="Times New Roman" w:hAnsi="Times New Roman" w:cs="Times New Roman"/>
                <w:color w:val="000000"/>
              </w:rPr>
              <w:t>0.53%</w:t>
            </w:r>
          </w:p>
        </w:tc>
        <w:tc>
          <w:tcPr>
            <w:tcW w:w="2093" w:type="dxa"/>
            <w:shd w:val="clear" w:color="auto" w:fill="auto"/>
            <w:tcMar>
              <w:top w:w="0" w:type="dxa"/>
              <w:left w:w="40" w:type="dxa"/>
              <w:bottom w:w="0" w:type="dxa"/>
              <w:right w:w="40" w:type="dxa"/>
            </w:tcMar>
            <w:vAlign w:val="center"/>
          </w:tcPr>
          <w:p w14:paraId="3E6130C2"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093" w:type="dxa"/>
            <w:shd w:val="clear" w:color="auto" w:fill="auto"/>
            <w:tcMar>
              <w:top w:w="0" w:type="dxa"/>
              <w:left w:w="40" w:type="dxa"/>
              <w:bottom w:w="0" w:type="dxa"/>
              <w:right w:w="40" w:type="dxa"/>
            </w:tcMar>
            <w:vAlign w:val="center"/>
          </w:tcPr>
          <w:p w14:paraId="319861C9"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093" w:type="dxa"/>
            <w:shd w:val="clear" w:color="auto" w:fill="FFFFFF"/>
            <w:tcMar>
              <w:top w:w="0" w:type="dxa"/>
              <w:left w:w="40" w:type="dxa"/>
              <w:bottom w:w="0" w:type="dxa"/>
              <w:right w:w="40" w:type="dxa"/>
            </w:tcMar>
            <w:vAlign w:val="center"/>
          </w:tcPr>
          <w:p w14:paraId="3DEC37A8"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w:t>
            </w:r>
          </w:p>
        </w:tc>
        <w:tc>
          <w:tcPr>
            <w:tcW w:w="2093" w:type="dxa"/>
            <w:shd w:val="clear" w:color="auto" w:fill="FFFFFF"/>
            <w:tcMar>
              <w:top w:w="0" w:type="dxa"/>
              <w:left w:w="40" w:type="dxa"/>
              <w:bottom w:w="0" w:type="dxa"/>
              <w:right w:w="40" w:type="dxa"/>
            </w:tcMar>
            <w:vAlign w:val="center"/>
          </w:tcPr>
          <w:p w14:paraId="2A20077E" w14:textId="77777777" w:rsidR="00FD32C0" w:rsidRPr="007F716A" w:rsidRDefault="00FD32C0" w:rsidP="00FD32C0">
            <w:pPr>
              <w:rPr>
                <w:rFonts w:ascii="Times New Roman" w:eastAsia="Times New Roman" w:hAnsi="Times New Roman" w:cs="Times New Roman"/>
                <w:bCs/>
              </w:rPr>
            </w:pPr>
            <w:r w:rsidRPr="007F716A">
              <w:rPr>
                <w:rFonts w:ascii="Times New Roman" w:eastAsia="Times New Roman" w:hAnsi="Times New Roman" w:cs="Times New Roman"/>
                <w:bCs/>
              </w:rPr>
              <w:t>-</w:t>
            </w:r>
          </w:p>
        </w:tc>
      </w:tr>
    </w:tbl>
    <w:p w14:paraId="1959ADC4" w14:textId="77777777" w:rsidR="00BF5E61" w:rsidRDefault="00BF5E61">
      <w:pPr>
        <w:rPr>
          <w:rFonts w:ascii="Times New Roman" w:eastAsia="Times New Roman" w:hAnsi="Times New Roman" w:cs="Times New Roman"/>
        </w:rPr>
      </w:pPr>
      <w:bookmarkStart w:id="0" w:name="_heading=h.ie973cfv2lm1" w:colFirst="0" w:colLast="0"/>
      <w:bookmarkEnd w:id="0"/>
    </w:p>
    <w:p w14:paraId="206BFC2A" w14:textId="041214CF" w:rsidR="007F716A" w:rsidRDefault="007F716A">
      <w:pPr>
        <w:rPr>
          <w:rFonts w:ascii="Times New Roman" w:eastAsia="Times New Roman" w:hAnsi="Times New Roman" w:cs="Times New Roman"/>
        </w:rPr>
      </w:pPr>
      <w:bookmarkStart w:id="1" w:name="_heading=h.800xwln4zaat" w:colFirst="0" w:colLast="0"/>
      <w:bookmarkEnd w:id="1"/>
      <w:r>
        <w:rPr>
          <w:rFonts w:ascii="Times New Roman" w:eastAsia="Times New Roman" w:hAnsi="Times New Roman" w:cs="Times New Roman"/>
        </w:rPr>
        <w:br w:type="page"/>
      </w:r>
    </w:p>
    <w:p w14:paraId="1E122214" w14:textId="77777777" w:rsidR="0091273C" w:rsidRDefault="0091273C">
      <w:pPr>
        <w:rPr>
          <w:rFonts w:ascii="Times New Roman" w:eastAsia="Times New Roman" w:hAnsi="Times New Roman" w:cs="Times New Roman"/>
          <w:bCs/>
          <w:smallCaps/>
        </w:rPr>
      </w:pPr>
      <w:bookmarkStart w:id="2" w:name="_heading=h.lkhvm6xo0778" w:colFirst="0" w:colLast="0"/>
      <w:bookmarkEnd w:id="2"/>
      <w:r>
        <w:rPr>
          <w:rFonts w:ascii="Times New Roman" w:eastAsia="Times New Roman" w:hAnsi="Times New Roman" w:cs="Times New Roman"/>
          <w:bCs/>
          <w:smallCaps/>
        </w:rPr>
        <w:lastRenderedPageBreak/>
        <w:t>Appendix S9</w:t>
      </w:r>
    </w:p>
    <w:p w14:paraId="21C7E4E3" w14:textId="77777777" w:rsidR="0091273C" w:rsidRDefault="0091273C">
      <w:pPr>
        <w:rPr>
          <w:rFonts w:ascii="Times New Roman" w:eastAsia="Times New Roman" w:hAnsi="Times New Roman" w:cs="Times New Roman"/>
          <w:bCs/>
          <w:smallCaps/>
        </w:rPr>
      </w:pPr>
    </w:p>
    <w:p w14:paraId="69B5A76E" w14:textId="38B20DCB" w:rsidR="00BF5E61" w:rsidRDefault="00E45E20">
      <w:pPr>
        <w:rPr>
          <w:rFonts w:ascii="Times New Roman" w:eastAsia="Times New Roman" w:hAnsi="Times New Roman" w:cs="Times New Roman"/>
        </w:rPr>
      </w:pPr>
      <w:r>
        <w:rPr>
          <w:rFonts w:ascii="Times New Roman" w:eastAsia="Times New Roman" w:hAnsi="Times New Roman" w:cs="Times New Roman"/>
        </w:rPr>
        <w:t>Transition rates between habitat types in the vegetation map analysis. Raster cells were divided into two categories: cells that had not burned since 1981 (unburned) and cells that had burned at least once since 1981 (burned), according to the FRAP records. Transition rates between two habitat types, X and Y, are calculated as the number of raster cells that transitioned from X-type in 1931 to Y-type in 2015, divided by the total number of X-type points in 1931. Then the rates were annualized to facilitate comparisons between time periods of different lengths.</w:t>
      </w:r>
    </w:p>
    <w:p w14:paraId="78E50E6F" w14:textId="77777777" w:rsidR="00BF5E61" w:rsidRDefault="00BF5E61">
      <w:pPr>
        <w:rPr>
          <w:rFonts w:ascii="Times New Roman" w:eastAsia="Times New Roman" w:hAnsi="Times New Roman" w:cs="Times New Roman"/>
        </w:rPr>
      </w:pPr>
      <w:bookmarkStart w:id="3" w:name="_heading=h.14ozszr9znky" w:colFirst="0" w:colLast="0"/>
      <w:bookmarkEnd w:id="3"/>
    </w:p>
    <w:tbl>
      <w:tblPr>
        <w:tblStyle w:val="a5"/>
        <w:tblW w:w="0" w:type="auto"/>
        <w:tblBorders>
          <w:top w:val="single" w:sz="4" w:space="0" w:color="auto"/>
          <w:bottom w:val="single" w:sz="4" w:space="0" w:color="auto"/>
        </w:tblBorders>
        <w:tblLook w:val="0600" w:firstRow="0" w:lastRow="0" w:firstColumn="0" w:lastColumn="0" w:noHBand="1" w:noVBand="1"/>
      </w:tblPr>
      <w:tblGrid>
        <w:gridCol w:w="1201"/>
        <w:gridCol w:w="1201"/>
        <w:gridCol w:w="1425"/>
        <w:gridCol w:w="1935"/>
        <w:gridCol w:w="1361"/>
        <w:gridCol w:w="1679"/>
        <w:gridCol w:w="1424"/>
        <w:gridCol w:w="1935"/>
        <w:gridCol w:w="1361"/>
        <w:gridCol w:w="1679"/>
        <w:gridCol w:w="1424"/>
        <w:gridCol w:w="1935"/>
        <w:gridCol w:w="1361"/>
        <w:gridCol w:w="1679"/>
      </w:tblGrid>
      <w:tr w:rsidR="00BF5E61" w:rsidRPr="00DC2275" w14:paraId="06FDCFC4" w14:textId="77777777" w:rsidTr="00DC2275">
        <w:trPr>
          <w:trHeight w:val="20"/>
        </w:trPr>
        <w:tc>
          <w:tcPr>
            <w:tcW w:w="0" w:type="auto"/>
            <w:gridSpan w:val="2"/>
            <w:tcBorders>
              <w:top w:val="single" w:sz="4" w:space="0" w:color="auto"/>
              <w:bottom w:val="nil"/>
            </w:tcBorders>
            <w:tcMar>
              <w:top w:w="100" w:type="dxa"/>
              <w:left w:w="100" w:type="dxa"/>
              <w:bottom w:w="100" w:type="dxa"/>
              <w:right w:w="100" w:type="dxa"/>
            </w:tcMar>
          </w:tcPr>
          <w:p w14:paraId="0667B29C" w14:textId="77777777" w:rsidR="00BF5E61" w:rsidRPr="00DC2275" w:rsidRDefault="00E45E20" w:rsidP="00DC2275">
            <w:pPr>
              <w:widowControl w:val="0"/>
              <w:rPr>
                <w:rFonts w:ascii="Times New Roman" w:eastAsia="Times New Roman" w:hAnsi="Times New Roman" w:cs="Times New Roman"/>
              </w:rPr>
            </w:pPr>
            <w:r w:rsidRPr="00DC2275">
              <w:rPr>
                <w:rFonts w:ascii="Times New Roman" w:eastAsia="Times New Roman" w:hAnsi="Times New Roman" w:cs="Times New Roman"/>
              </w:rPr>
              <w:t>Habitat Type</w:t>
            </w:r>
          </w:p>
        </w:tc>
        <w:tc>
          <w:tcPr>
            <w:tcW w:w="0" w:type="auto"/>
            <w:gridSpan w:val="4"/>
            <w:tcBorders>
              <w:top w:val="single" w:sz="4" w:space="0" w:color="auto"/>
              <w:bottom w:val="single" w:sz="4" w:space="0" w:color="auto"/>
            </w:tcBorders>
            <w:shd w:val="clear" w:color="auto" w:fill="auto"/>
            <w:tcMar>
              <w:top w:w="100" w:type="dxa"/>
              <w:left w:w="100" w:type="dxa"/>
              <w:bottom w:w="100" w:type="dxa"/>
              <w:right w:w="100" w:type="dxa"/>
            </w:tcMar>
          </w:tcPr>
          <w:p w14:paraId="533BCEEE" w14:textId="77777777" w:rsidR="00BF5E61" w:rsidRPr="00DC2275" w:rsidRDefault="00E45E20" w:rsidP="00E37D1E">
            <w:pPr>
              <w:widowControl w:val="0"/>
              <w:jc w:val="center"/>
              <w:rPr>
                <w:rFonts w:ascii="Times New Roman" w:eastAsia="Times New Roman" w:hAnsi="Times New Roman" w:cs="Times New Roman"/>
              </w:rPr>
            </w:pPr>
            <w:r w:rsidRPr="00DC2275">
              <w:rPr>
                <w:rFonts w:ascii="Times New Roman" w:eastAsia="Times New Roman" w:hAnsi="Times New Roman" w:cs="Times New Roman"/>
              </w:rPr>
              <w:t>1931-2015 (All)</w:t>
            </w:r>
          </w:p>
        </w:tc>
        <w:tc>
          <w:tcPr>
            <w:tcW w:w="0" w:type="auto"/>
            <w:gridSpan w:val="4"/>
            <w:tcBorders>
              <w:top w:val="single" w:sz="4" w:space="0" w:color="auto"/>
              <w:bottom w:val="single" w:sz="4" w:space="0" w:color="auto"/>
            </w:tcBorders>
            <w:shd w:val="clear" w:color="auto" w:fill="auto"/>
            <w:tcMar>
              <w:top w:w="100" w:type="dxa"/>
              <w:left w:w="100" w:type="dxa"/>
              <w:bottom w:w="100" w:type="dxa"/>
              <w:right w:w="100" w:type="dxa"/>
            </w:tcMar>
          </w:tcPr>
          <w:p w14:paraId="387E6C82" w14:textId="77777777" w:rsidR="00BF5E61" w:rsidRPr="00DC2275" w:rsidRDefault="00E45E20" w:rsidP="00E37D1E">
            <w:pPr>
              <w:widowControl w:val="0"/>
              <w:jc w:val="center"/>
              <w:rPr>
                <w:rFonts w:ascii="Times New Roman" w:eastAsia="Times New Roman" w:hAnsi="Times New Roman" w:cs="Times New Roman"/>
              </w:rPr>
            </w:pPr>
            <w:r w:rsidRPr="00DC2275">
              <w:rPr>
                <w:rFonts w:ascii="Times New Roman" w:eastAsia="Times New Roman" w:hAnsi="Times New Roman" w:cs="Times New Roman"/>
              </w:rPr>
              <w:t>1931-2015 (Unburned)</w:t>
            </w:r>
          </w:p>
        </w:tc>
        <w:tc>
          <w:tcPr>
            <w:tcW w:w="0" w:type="auto"/>
            <w:gridSpan w:val="4"/>
            <w:tcBorders>
              <w:top w:val="single" w:sz="4" w:space="0" w:color="auto"/>
              <w:bottom w:val="single" w:sz="4" w:space="0" w:color="auto"/>
            </w:tcBorders>
            <w:shd w:val="clear" w:color="auto" w:fill="auto"/>
            <w:tcMar>
              <w:top w:w="100" w:type="dxa"/>
              <w:left w:w="100" w:type="dxa"/>
              <w:bottom w:w="100" w:type="dxa"/>
              <w:right w:w="100" w:type="dxa"/>
            </w:tcMar>
          </w:tcPr>
          <w:p w14:paraId="65158E37" w14:textId="77777777" w:rsidR="00BF5E61" w:rsidRPr="00DC2275" w:rsidRDefault="00E45E20" w:rsidP="00E37D1E">
            <w:pPr>
              <w:widowControl w:val="0"/>
              <w:jc w:val="center"/>
              <w:rPr>
                <w:rFonts w:ascii="Times New Roman" w:eastAsia="Times New Roman" w:hAnsi="Times New Roman" w:cs="Times New Roman"/>
              </w:rPr>
            </w:pPr>
            <w:r w:rsidRPr="00DC2275">
              <w:rPr>
                <w:rFonts w:ascii="Times New Roman" w:eastAsia="Times New Roman" w:hAnsi="Times New Roman" w:cs="Times New Roman"/>
              </w:rPr>
              <w:t>1931-2015 (Burned)</w:t>
            </w:r>
          </w:p>
        </w:tc>
      </w:tr>
      <w:tr w:rsidR="00DC2275" w:rsidRPr="00DC2275" w14:paraId="78D0C882" w14:textId="77777777" w:rsidTr="00DC2275">
        <w:trPr>
          <w:trHeight w:val="20"/>
        </w:trPr>
        <w:tc>
          <w:tcPr>
            <w:tcW w:w="0" w:type="auto"/>
            <w:tcBorders>
              <w:top w:val="nil"/>
              <w:bottom w:val="single" w:sz="4" w:space="0" w:color="auto"/>
            </w:tcBorders>
            <w:shd w:val="clear" w:color="auto" w:fill="auto"/>
            <w:tcMar>
              <w:top w:w="100" w:type="dxa"/>
              <w:left w:w="100" w:type="dxa"/>
              <w:bottom w:w="100" w:type="dxa"/>
              <w:right w:w="100" w:type="dxa"/>
            </w:tcMar>
          </w:tcPr>
          <w:p w14:paraId="52184860" w14:textId="77777777" w:rsidR="00BF5E61" w:rsidRPr="00DC2275" w:rsidRDefault="00E45E20" w:rsidP="00DC2275">
            <w:pPr>
              <w:widowControl w:val="0"/>
              <w:rPr>
                <w:rFonts w:ascii="Times New Roman" w:eastAsia="Times New Roman" w:hAnsi="Times New Roman" w:cs="Times New Roman"/>
              </w:rPr>
            </w:pPr>
            <w:r w:rsidRPr="00DC2275">
              <w:rPr>
                <w:rFonts w:ascii="Times New Roman" w:eastAsia="Times New Roman" w:hAnsi="Times New Roman" w:cs="Times New Roman"/>
              </w:rPr>
              <w:t>From</w:t>
            </w:r>
          </w:p>
        </w:tc>
        <w:tc>
          <w:tcPr>
            <w:tcW w:w="0" w:type="auto"/>
            <w:tcBorders>
              <w:top w:val="nil"/>
              <w:bottom w:val="single" w:sz="4" w:space="0" w:color="auto"/>
            </w:tcBorders>
            <w:shd w:val="clear" w:color="auto" w:fill="auto"/>
            <w:tcMar>
              <w:top w:w="100" w:type="dxa"/>
              <w:left w:w="100" w:type="dxa"/>
              <w:bottom w:w="100" w:type="dxa"/>
              <w:right w:w="100" w:type="dxa"/>
            </w:tcMar>
          </w:tcPr>
          <w:p w14:paraId="089D713B" w14:textId="77777777" w:rsidR="00BF5E61" w:rsidRPr="00DC2275" w:rsidRDefault="00E45E20" w:rsidP="00DC2275">
            <w:pPr>
              <w:widowControl w:val="0"/>
              <w:rPr>
                <w:rFonts w:ascii="Times New Roman" w:eastAsia="Times New Roman" w:hAnsi="Times New Roman" w:cs="Times New Roman"/>
              </w:rPr>
            </w:pPr>
            <w:r w:rsidRPr="00DC2275">
              <w:rPr>
                <w:rFonts w:ascii="Times New Roman" w:eastAsia="Times New Roman" w:hAnsi="Times New Roman" w:cs="Times New Roman"/>
              </w:rPr>
              <w:t>To</w:t>
            </w:r>
          </w:p>
        </w:tc>
        <w:tc>
          <w:tcPr>
            <w:tcW w:w="0" w:type="auto"/>
            <w:tcBorders>
              <w:top w:val="single" w:sz="4" w:space="0" w:color="auto"/>
              <w:bottom w:val="single" w:sz="4" w:space="0" w:color="auto"/>
            </w:tcBorders>
            <w:shd w:val="clear" w:color="auto" w:fill="auto"/>
            <w:tcMar>
              <w:top w:w="100" w:type="dxa"/>
              <w:left w:w="100" w:type="dxa"/>
              <w:bottom w:w="100" w:type="dxa"/>
              <w:right w:w="100" w:type="dxa"/>
            </w:tcMar>
          </w:tcPr>
          <w:p w14:paraId="1B0D9C8F" w14:textId="77777777" w:rsidR="00BF5E61" w:rsidRPr="00DC2275" w:rsidRDefault="00E45E20" w:rsidP="00E37D1E">
            <w:pPr>
              <w:widowControl w:val="0"/>
              <w:jc w:val="center"/>
              <w:rPr>
                <w:rFonts w:ascii="Times New Roman" w:eastAsia="Times New Roman" w:hAnsi="Times New Roman" w:cs="Times New Roman"/>
              </w:rPr>
            </w:pPr>
            <w:r w:rsidRPr="00DC2275">
              <w:rPr>
                <w:rFonts w:ascii="Times New Roman" w:eastAsia="Times New Roman" w:hAnsi="Times New Roman" w:cs="Times New Roman"/>
              </w:rPr>
              <w:t>Starting Number of Raster Cells</w:t>
            </w:r>
          </w:p>
        </w:tc>
        <w:tc>
          <w:tcPr>
            <w:tcW w:w="0" w:type="auto"/>
            <w:tcBorders>
              <w:top w:val="single" w:sz="4" w:space="0" w:color="auto"/>
              <w:bottom w:val="single" w:sz="4" w:space="0" w:color="auto"/>
            </w:tcBorders>
            <w:shd w:val="clear" w:color="auto" w:fill="auto"/>
            <w:tcMar>
              <w:top w:w="100" w:type="dxa"/>
              <w:left w:w="100" w:type="dxa"/>
              <w:bottom w:w="100" w:type="dxa"/>
              <w:right w:w="100" w:type="dxa"/>
            </w:tcMar>
          </w:tcPr>
          <w:p w14:paraId="743BCF4C" w14:textId="77777777" w:rsidR="00BF5E61" w:rsidRPr="00DC2275" w:rsidRDefault="00E45E20" w:rsidP="00E37D1E">
            <w:pPr>
              <w:widowControl w:val="0"/>
              <w:jc w:val="center"/>
              <w:rPr>
                <w:rFonts w:ascii="Times New Roman" w:eastAsia="Times New Roman" w:hAnsi="Times New Roman" w:cs="Times New Roman"/>
              </w:rPr>
            </w:pPr>
            <w:r w:rsidRPr="00DC2275">
              <w:rPr>
                <w:rFonts w:ascii="Times New Roman" w:eastAsia="Times New Roman" w:hAnsi="Times New Roman" w:cs="Times New Roman"/>
              </w:rPr>
              <w:t>Number of Raster Cells that Transitioned</w:t>
            </w:r>
          </w:p>
        </w:tc>
        <w:tc>
          <w:tcPr>
            <w:tcW w:w="0" w:type="auto"/>
            <w:tcBorders>
              <w:top w:val="single" w:sz="4" w:space="0" w:color="auto"/>
              <w:bottom w:val="single" w:sz="4" w:space="0" w:color="auto"/>
            </w:tcBorders>
            <w:shd w:val="clear" w:color="auto" w:fill="auto"/>
            <w:tcMar>
              <w:top w:w="100" w:type="dxa"/>
              <w:left w:w="100" w:type="dxa"/>
              <w:bottom w:w="100" w:type="dxa"/>
              <w:right w:w="100" w:type="dxa"/>
            </w:tcMar>
          </w:tcPr>
          <w:p w14:paraId="358C7D0A" w14:textId="77777777" w:rsidR="00BF5E61" w:rsidRPr="00DC2275" w:rsidRDefault="00E45E20" w:rsidP="00E37D1E">
            <w:pPr>
              <w:widowControl w:val="0"/>
              <w:jc w:val="center"/>
              <w:rPr>
                <w:rFonts w:ascii="Times New Roman" w:eastAsia="Times New Roman" w:hAnsi="Times New Roman" w:cs="Times New Roman"/>
              </w:rPr>
            </w:pPr>
            <w:r w:rsidRPr="00DC2275">
              <w:rPr>
                <w:rFonts w:ascii="Times New Roman" w:eastAsia="Times New Roman" w:hAnsi="Times New Roman" w:cs="Times New Roman"/>
              </w:rPr>
              <w:t>Transition Rate (%)</w:t>
            </w:r>
          </w:p>
        </w:tc>
        <w:tc>
          <w:tcPr>
            <w:tcW w:w="0" w:type="auto"/>
            <w:tcBorders>
              <w:top w:val="single" w:sz="4" w:space="0" w:color="auto"/>
              <w:bottom w:val="single" w:sz="4" w:space="0" w:color="auto"/>
            </w:tcBorders>
            <w:shd w:val="clear" w:color="auto" w:fill="auto"/>
            <w:tcMar>
              <w:top w:w="100" w:type="dxa"/>
              <w:left w:w="100" w:type="dxa"/>
              <w:bottom w:w="100" w:type="dxa"/>
              <w:right w:w="100" w:type="dxa"/>
            </w:tcMar>
          </w:tcPr>
          <w:p w14:paraId="69A5A7CC" w14:textId="77777777" w:rsidR="00BF5E61" w:rsidRPr="00DC2275" w:rsidRDefault="00E45E20" w:rsidP="00E37D1E">
            <w:pPr>
              <w:widowControl w:val="0"/>
              <w:jc w:val="center"/>
              <w:rPr>
                <w:rFonts w:ascii="Times New Roman" w:eastAsia="Times New Roman" w:hAnsi="Times New Roman" w:cs="Times New Roman"/>
              </w:rPr>
            </w:pPr>
            <w:r w:rsidRPr="00DC2275">
              <w:rPr>
                <w:rFonts w:ascii="Times New Roman" w:eastAsia="Times New Roman" w:hAnsi="Times New Roman" w:cs="Times New Roman"/>
              </w:rPr>
              <w:t>Annualized Transition Rate (%)</w:t>
            </w:r>
          </w:p>
        </w:tc>
        <w:tc>
          <w:tcPr>
            <w:tcW w:w="0" w:type="auto"/>
            <w:tcBorders>
              <w:top w:val="single" w:sz="4" w:space="0" w:color="auto"/>
              <w:bottom w:val="single" w:sz="4" w:space="0" w:color="auto"/>
            </w:tcBorders>
            <w:shd w:val="clear" w:color="auto" w:fill="auto"/>
            <w:tcMar>
              <w:top w:w="100" w:type="dxa"/>
              <w:left w:w="100" w:type="dxa"/>
              <w:bottom w:w="100" w:type="dxa"/>
              <w:right w:w="100" w:type="dxa"/>
            </w:tcMar>
          </w:tcPr>
          <w:p w14:paraId="13231BAC" w14:textId="77777777" w:rsidR="00BF5E61" w:rsidRPr="00DC2275" w:rsidRDefault="00E45E20" w:rsidP="00E37D1E">
            <w:pPr>
              <w:widowControl w:val="0"/>
              <w:jc w:val="center"/>
              <w:rPr>
                <w:rFonts w:ascii="Times New Roman" w:eastAsia="Times New Roman" w:hAnsi="Times New Roman" w:cs="Times New Roman"/>
              </w:rPr>
            </w:pPr>
            <w:r w:rsidRPr="00DC2275">
              <w:rPr>
                <w:rFonts w:ascii="Times New Roman" w:eastAsia="Times New Roman" w:hAnsi="Times New Roman" w:cs="Times New Roman"/>
              </w:rPr>
              <w:t>Starting Number of Raster Cells</w:t>
            </w:r>
          </w:p>
        </w:tc>
        <w:tc>
          <w:tcPr>
            <w:tcW w:w="0" w:type="auto"/>
            <w:tcBorders>
              <w:top w:val="single" w:sz="4" w:space="0" w:color="auto"/>
              <w:bottom w:val="single" w:sz="4" w:space="0" w:color="auto"/>
            </w:tcBorders>
            <w:shd w:val="clear" w:color="auto" w:fill="auto"/>
            <w:tcMar>
              <w:top w:w="100" w:type="dxa"/>
              <w:left w:w="100" w:type="dxa"/>
              <w:bottom w:w="100" w:type="dxa"/>
              <w:right w:w="100" w:type="dxa"/>
            </w:tcMar>
          </w:tcPr>
          <w:p w14:paraId="44E951CD" w14:textId="77777777" w:rsidR="00BF5E61" w:rsidRPr="00DC2275" w:rsidRDefault="00E45E20" w:rsidP="00E37D1E">
            <w:pPr>
              <w:widowControl w:val="0"/>
              <w:jc w:val="center"/>
              <w:rPr>
                <w:rFonts w:ascii="Times New Roman" w:eastAsia="Times New Roman" w:hAnsi="Times New Roman" w:cs="Times New Roman"/>
              </w:rPr>
            </w:pPr>
            <w:r w:rsidRPr="00DC2275">
              <w:rPr>
                <w:rFonts w:ascii="Times New Roman" w:eastAsia="Times New Roman" w:hAnsi="Times New Roman" w:cs="Times New Roman"/>
              </w:rPr>
              <w:t>Number of Raster Cells that Transitioned</w:t>
            </w:r>
          </w:p>
        </w:tc>
        <w:tc>
          <w:tcPr>
            <w:tcW w:w="0" w:type="auto"/>
            <w:tcBorders>
              <w:top w:val="single" w:sz="4" w:space="0" w:color="auto"/>
              <w:bottom w:val="single" w:sz="4" w:space="0" w:color="auto"/>
            </w:tcBorders>
            <w:shd w:val="clear" w:color="auto" w:fill="auto"/>
            <w:tcMar>
              <w:top w:w="100" w:type="dxa"/>
              <w:left w:w="100" w:type="dxa"/>
              <w:bottom w:w="100" w:type="dxa"/>
              <w:right w:w="100" w:type="dxa"/>
            </w:tcMar>
          </w:tcPr>
          <w:p w14:paraId="45F407C7" w14:textId="77777777" w:rsidR="00BF5E61" w:rsidRPr="00DC2275" w:rsidRDefault="00E45E20" w:rsidP="00E37D1E">
            <w:pPr>
              <w:widowControl w:val="0"/>
              <w:jc w:val="center"/>
              <w:rPr>
                <w:rFonts w:ascii="Times New Roman" w:eastAsia="Times New Roman" w:hAnsi="Times New Roman" w:cs="Times New Roman"/>
              </w:rPr>
            </w:pPr>
            <w:r w:rsidRPr="00DC2275">
              <w:rPr>
                <w:rFonts w:ascii="Times New Roman" w:eastAsia="Times New Roman" w:hAnsi="Times New Roman" w:cs="Times New Roman"/>
              </w:rPr>
              <w:t>Transition Rate (%)</w:t>
            </w:r>
          </w:p>
        </w:tc>
        <w:tc>
          <w:tcPr>
            <w:tcW w:w="0" w:type="auto"/>
            <w:tcBorders>
              <w:top w:val="single" w:sz="4" w:space="0" w:color="auto"/>
              <w:bottom w:val="single" w:sz="4" w:space="0" w:color="auto"/>
            </w:tcBorders>
            <w:shd w:val="clear" w:color="auto" w:fill="auto"/>
            <w:tcMar>
              <w:top w:w="100" w:type="dxa"/>
              <w:left w:w="100" w:type="dxa"/>
              <w:bottom w:w="100" w:type="dxa"/>
              <w:right w:w="100" w:type="dxa"/>
            </w:tcMar>
          </w:tcPr>
          <w:p w14:paraId="3DDB431F" w14:textId="77777777" w:rsidR="00BF5E61" w:rsidRPr="00DC2275" w:rsidRDefault="00E45E20" w:rsidP="00E37D1E">
            <w:pPr>
              <w:widowControl w:val="0"/>
              <w:jc w:val="center"/>
              <w:rPr>
                <w:rFonts w:ascii="Times New Roman" w:eastAsia="Times New Roman" w:hAnsi="Times New Roman" w:cs="Times New Roman"/>
              </w:rPr>
            </w:pPr>
            <w:r w:rsidRPr="00DC2275">
              <w:rPr>
                <w:rFonts w:ascii="Times New Roman" w:eastAsia="Times New Roman" w:hAnsi="Times New Roman" w:cs="Times New Roman"/>
              </w:rPr>
              <w:t>Annualized Transition Rate (%)</w:t>
            </w:r>
          </w:p>
        </w:tc>
        <w:tc>
          <w:tcPr>
            <w:tcW w:w="0" w:type="auto"/>
            <w:tcBorders>
              <w:top w:val="single" w:sz="4" w:space="0" w:color="auto"/>
              <w:bottom w:val="single" w:sz="4" w:space="0" w:color="auto"/>
            </w:tcBorders>
            <w:shd w:val="clear" w:color="auto" w:fill="auto"/>
            <w:tcMar>
              <w:top w:w="100" w:type="dxa"/>
              <w:left w:w="100" w:type="dxa"/>
              <w:bottom w:w="100" w:type="dxa"/>
              <w:right w:w="100" w:type="dxa"/>
            </w:tcMar>
          </w:tcPr>
          <w:p w14:paraId="1FAAD055" w14:textId="77777777" w:rsidR="00BF5E61" w:rsidRPr="00DC2275" w:rsidRDefault="00E45E20" w:rsidP="00E37D1E">
            <w:pPr>
              <w:widowControl w:val="0"/>
              <w:jc w:val="center"/>
              <w:rPr>
                <w:rFonts w:ascii="Times New Roman" w:eastAsia="Times New Roman" w:hAnsi="Times New Roman" w:cs="Times New Roman"/>
              </w:rPr>
            </w:pPr>
            <w:r w:rsidRPr="00DC2275">
              <w:rPr>
                <w:rFonts w:ascii="Times New Roman" w:eastAsia="Times New Roman" w:hAnsi="Times New Roman" w:cs="Times New Roman"/>
              </w:rPr>
              <w:t>Starting Number of Raster Cells</w:t>
            </w:r>
          </w:p>
        </w:tc>
        <w:tc>
          <w:tcPr>
            <w:tcW w:w="0" w:type="auto"/>
            <w:tcBorders>
              <w:top w:val="single" w:sz="4" w:space="0" w:color="auto"/>
              <w:bottom w:val="single" w:sz="4" w:space="0" w:color="auto"/>
            </w:tcBorders>
            <w:shd w:val="clear" w:color="auto" w:fill="auto"/>
            <w:tcMar>
              <w:top w:w="100" w:type="dxa"/>
              <w:left w:w="100" w:type="dxa"/>
              <w:bottom w:w="100" w:type="dxa"/>
              <w:right w:w="100" w:type="dxa"/>
            </w:tcMar>
          </w:tcPr>
          <w:p w14:paraId="77071F12" w14:textId="77777777" w:rsidR="00BF5E61" w:rsidRPr="00DC2275" w:rsidRDefault="00E45E20" w:rsidP="00E37D1E">
            <w:pPr>
              <w:widowControl w:val="0"/>
              <w:jc w:val="center"/>
              <w:rPr>
                <w:rFonts w:ascii="Times New Roman" w:eastAsia="Times New Roman" w:hAnsi="Times New Roman" w:cs="Times New Roman"/>
              </w:rPr>
            </w:pPr>
            <w:r w:rsidRPr="00DC2275">
              <w:rPr>
                <w:rFonts w:ascii="Times New Roman" w:eastAsia="Times New Roman" w:hAnsi="Times New Roman" w:cs="Times New Roman"/>
              </w:rPr>
              <w:t>Number of Raster Cells that Transitioned</w:t>
            </w:r>
          </w:p>
        </w:tc>
        <w:tc>
          <w:tcPr>
            <w:tcW w:w="0" w:type="auto"/>
            <w:tcBorders>
              <w:top w:val="single" w:sz="4" w:space="0" w:color="auto"/>
              <w:bottom w:val="single" w:sz="4" w:space="0" w:color="auto"/>
            </w:tcBorders>
            <w:shd w:val="clear" w:color="auto" w:fill="auto"/>
            <w:tcMar>
              <w:top w:w="100" w:type="dxa"/>
              <w:left w:w="100" w:type="dxa"/>
              <w:bottom w:w="100" w:type="dxa"/>
              <w:right w:w="100" w:type="dxa"/>
            </w:tcMar>
          </w:tcPr>
          <w:p w14:paraId="673FFFB4" w14:textId="77777777" w:rsidR="00BF5E61" w:rsidRPr="00DC2275" w:rsidRDefault="00E45E20" w:rsidP="00E37D1E">
            <w:pPr>
              <w:widowControl w:val="0"/>
              <w:jc w:val="center"/>
              <w:rPr>
                <w:rFonts w:ascii="Times New Roman" w:eastAsia="Times New Roman" w:hAnsi="Times New Roman" w:cs="Times New Roman"/>
              </w:rPr>
            </w:pPr>
            <w:r w:rsidRPr="00DC2275">
              <w:rPr>
                <w:rFonts w:ascii="Times New Roman" w:eastAsia="Times New Roman" w:hAnsi="Times New Roman" w:cs="Times New Roman"/>
              </w:rPr>
              <w:t>Transition Rate (%)</w:t>
            </w:r>
          </w:p>
        </w:tc>
        <w:tc>
          <w:tcPr>
            <w:tcW w:w="0" w:type="auto"/>
            <w:tcBorders>
              <w:top w:val="single" w:sz="4" w:space="0" w:color="auto"/>
              <w:bottom w:val="single" w:sz="4" w:space="0" w:color="auto"/>
            </w:tcBorders>
            <w:shd w:val="clear" w:color="auto" w:fill="auto"/>
            <w:tcMar>
              <w:top w:w="100" w:type="dxa"/>
              <w:left w:w="100" w:type="dxa"/>
              <w:bottom w:w="100" w:type="dxa"/>
              <w:right w:w="100" w:type="dxa"/>
            </w:tcMar>
          </w:tcPr>
          <w:p w14:paraId="1D419A7F" w14:textId="2CF5F6F6" w:rsidR="00DC2275" w:rsidRPr="00DC2275" w:rsidRDefault="00E45E20" w:rsidP="00E37D1E">
            <w:pPr>
              <w:widowControl w:val="0"/>
              <w:jc w:val="center"/>
              <w:rPr>
                <w:rFonts w:ascii="Times New Roman" w:eastAsia="Times New Roman" w:hAnsi="Times New Roman" w:cs="Times New Roman"/>
              </w:rPr>
            </w:pPr>
            <w:r w:rsidRPr="00DC2275">
              <w:rPr>
                <w:rFonts w:ascii="Times New Roman" w:eastAsia="Times New Roman" w:hAnsi="Times New Roman" w:cs="Times New Roman"/>
              </w:rPr>
              <w:t>Annualized Transition Rate (%)</w:t>
            </w:r>
          </w:p>
        </w:tc>
      </w:tr>
      <w:tr w:rsidR="00871A23" w:rsidRPr="00DC2275" w14:paraId="68F4563E" w14:textId="77777777" w:rsidTr="00BB0AEA">
        <w:trPr>
          <w:trHeight w:val="20"/>
        </w:trPr>
        <w:tc>
          <w:tcPr>
            <w:tcW w:w="0" w:type="auto"/>
            <w:vMerge w:val="restart"/>
            <w:tcBorders>
              <w:top w:val="single" w:sz="4" w:space="0" w:color="auto"/>
            </w:tcBorders>
            <w:shd w:val="clear" w:color="auto" w:fill="auto"/>
            <w:tcMar>
              <w:top w:w="100" w:type="dxa"/>
              <w:left w:w="100" w:type="dxa"/>
              <w:bottom w:w="100" w:type="dxa"/>
              <w:right w:w="100" w:type="dxa"/>
            </w:tcMar>
          </w:tcPr>
          <w:p w14:paraId="7B91FE97" w14:textId="77777777" w:rsidR="00871A23" w:rsidRPr="00BB0AEA" w:rsidRDefault="00871A23" w:rsidP="00871A23">
            <w:pPr>
              <w:widowControl w:val="0"/>
              <w:rPr>
                <w:rFonts w:ascii="Times New Roman" w:eastAsia="Times New Roman" w:hAnsi="Times New Roman" w:cs="Times New Roman"/>
              </w:rPr>
            </w:pPr>
            <w:r w:rsidRPr="00BB0AEA">
              <w:rPr>
                <w:rFonts w:ascii="Times New Roman" w:hAnsi="Times New Roman" w:cs="Times New Roman"/>
                <w:color w:val="000000"/>
              </w:rPr>
              <w:t>Grassland</w:t>
            </w:r>
          </w:p>
          <w:p w14:paraId="7CA92347" w14:textId="7C87AA02" w:rsidR="00871A23" w:rsidRPr="00BB0AEA" w:rsidRDefault="00871A23" w:rsidP="00871A23">
            <w:pPr>
              <w:widowControl w:val="0"/>
              <w:rPr>
                <w:rFonts w:ascii="Times New Roman" w:eastAsia="Times New Roman" w:hAnsi="Times New Roman" w:cs="Times New Roman"/>
              </w:rPr>
            </w:pPr>
          </w:p>
        </w:tc>
        <w:tc>
          <w:tcPr>
            <w:tcW w:w="0" w:type="auto"/>
            <w:tcBorders>
              <w:top w:val="single" w:sz="4" w:space="0" w:color="auto"/>
            </w:tcBorders>
            <w:shd w:val="clear" w:color="auto" w:fill="auto"/>
            <w:tcMar>
              <w:top w:w="100" w:type="dxa"/>
              <w:left w:w="100" w:type="dxa"/>
              <w:bottom w:w="100" w:type="dxa"/>
              <w:right w:w="100" w:type="dxa"/>
            </w:tcMar>
            <w:vAlign w:val="bottom"/>
          </w:tcPr>
          <w:p w14:paraId="7FBB44F6" w14:textId="64137296" w:rsidR="00871A23" w:rsidRPr="00BB0AEA" w:rsidRDefault="00871A23" w:rsidP="00871A23">
            <w:pPr>
              <w:widowControl w:val="0"/>
              <w:rPr>
                <w:rFonts w:ascii="Times New Roman" w:eastAsia="Times New Roman" w:hAnsi="Times New Roman" w:cs="Times New Roman"/>
              </w:rPr>
            </w:pPr>
            <w:r w:rsidRPr="00BB0AEA">
              <w:rPr>
                <w:rFonts w:ascii="Times New Roman" w:hAnsi="Times New Roman" w:cs="Times New Roman"/>
                <w:color w:val="000000"/>
              </w:rPr>
              <w:t>Shrubland</w:t>
            </w:r>
          </w:p>
        </w:tc>
        <w:tc>
          <w:tcPr>
            <w:tcW w:w="0" w:type="auto"/>
            <w:tcBorders>
              <w:top w:val="single" w:sz="4" w:space="0" w:color="auto"/>
            </w:tcBorders>
            <w:shd w:val="clear" w:color="auto" w:fill="auto"/>
            <w:tcMar>
              <w:top w:w="100" w:type="dxa"/>
              <w:left w:w="100" w:type="dxa"/>
              <w:bottom w:w="100" w:type="dxa"/>
              <w:right w:w="100" w:type="dxa"/>
            </w:tcMar>
            <w:vAlign w:val="center"/>
          </w:tcPr>
          <w:p w14:paraId="4E51A068" w14:textId="13A42BE7" w:rsidR="00871A23" w:rsidRPr="00871A23" w:rsidRDefault="00871A23" w:rsidP="00E37D1E">
            <w:pPr>
              <w:widowControl w:val="0"/>
              <w:jc w:val="center"/>
              <w:rPr>
                <w:rFonts w:ascii="Times New Roman" w:eastAsia="Times New Roman" w:hAnsi="Times New Roman" w:cs="Times New Roman"/>
              </w:rPr>
            </w:pPr>
            <w:r w:rsidRPr="00871A23">
              <w:rPr>
                <w:rFonts w:ascii="Times New Roman" w:hAnsi="Times New Roman" w:cs="Times New Roman"/>
                <w:color w:val="000000"/>
              </w:rPr>
              <w:t>13772</w:t>
            </w:r>
          </w:p>
        </w:tc>
        <w:tc>
          <w:tcPr>
            <w:tcW w:w="0" w:type="auto"/>
            <w:tcBorders>
              <w:top w:val="single" w:sz="4" w:space="0" w:color="auto"/>
            </w:tcBorders>
            <w:shd w:val="clear" w:color="auto" w:fill="auto"/>
            <w:tcMar>
              <w:top w:w="100" w:type="dxa"/>
              <w:left w:w="100" w:type="dxa"/>
              <w:bottom w:w="100" w:type="dxa"/>
              <w:right w:w="100" w:type="dxa"/>
            </w:tcMar>
            <w:vAlign w:val="center"/>
          </w:tcPr>
          <w:p w14:paraId="2C83862E" w14:textId="37B79030" w:rsidR="00871A23" w:rsidRPr="00871A23" w:rsidRDefault="00871A23" w:rsidP="00E37D1E">
            <w:pPr>
              <w:widowControl w:val="0"/>
              <w:jc w:val="center"/>
              <w:rPr>
                <w:rFonts w:ascii="Times New Roman" w:eastAsia="Times New Roman" w:hAnsi="Times New Roman" w:cs="Times New Roman"/>
              </w:rPr>
            </w:pPr>
            <w:r w:rsidRPr="00871A23">
              <w:rPr>
                <w:rFonts w:ascii="Times New Roman" w:hAnsi="Times New Roman" w:cs="Times New Roman"/>
                <w:color w:val="000000"/>
              </w:rPr>
              <w:t>3911</w:t>
            </w:r>
          </w:p>
        </w:tc>
        <w:tc>
          <w:tcPr>
            <w:tcW w:w="0" w:type="auto"/>
            <w:tcBorders>
              <w:top w:val="single" w:sz="4" w:space="0" w:color="auto"/>
            </w:tcBorders>
            <w:shd w:val="clear" w:color="auto" w:fill="auto"/>
            <w:tcMar>
              <w:top w:w="100" w:type="dxa"/>
              <w:left w:w="100" w:type="dxa"/>
              <w:bottom w:w="100" w:type="dxa"/>
              <w:right w:w="100" w:type="dxa"/>
            </w:tcMar>
            <w:vAlign w:val="center"/>
          </w:tcPr>
          <w:p w14:paraId="4CBF68BA" w14:textId="20C4B535" w:rsidR="00871A23" w:rsidRPr="00871A23" w:rsidRDefault="00871A23" w:rsidP="00E37D1E">
            <w:pPr>
              <w:widowControl w:val="0"/>
              <w:jc w:val="center"/>
              <w:rPr>
                <w:rFonts w:ascii="Times New Roman" w:eastAsia="Times New Roman" w:hAnsi="Times New Roman" w:cs="Times New Roman"/>
              </w:rPr>
            </w:pPr>
            <w:r w:rsidRPr="00871A23">
              <w:rPr>
                <w:rFonts w:ascii="Times New Roman" w:hAnsi="Times New Roman" w:cs="Times New Roman"/>
                <w:color w:val="000000"/>
              </w:rPr>
              <w:t>28.40%</w:t>
            </w:r>
          </w:p>
        </w:tc>
        <w:tc>
          <w:tcPr>
            <w:tcW w:w="0" w:type="auto"/>
            <w:tcBorders>
              <w:top w:val="single" w:sz="4" w:space="0" w:color="auto"/>
            </w:tcBorders>
            <w:shd w:val="clear" w:color="auto" w:fill="auto"/>
            <w:tcMar>
              <w:top w:w="100" w:type="dxa"/>
              <w:left w:w="100" w:type="dxa"/>
              <w:bottom w:w="100" w:type="dxa"/>
              <w:right w:w="100" w:type="dxa"/>
            </w:tcMar>
            <w:vAlign w:val="center"/>
          </w:tcPr>
          <w:p w14:paraId="6621957D" w14:textId="02DF73EB" w:rsidR="00871A23" w:rsidRPr="00871A23" w:rsidRDefault="00871A23" w:rsidP="00E37D1E">
            <w:pPr>
              <w:widowControl w:val="0"/>
              <w:jc w:val="center"/>
              <w:rPr>
                <w:rFonts w:ascii="Times New Roman" w:eastAsia="Times New Roman" w:hAnsi="Times New Roman" w:cs="Times New Roman"/>
              </w:rPr>
            </w:pPr>
            <w:r w:rsidRPr="00871A23">
              <w:rPr>
                <w:rFonts w:ascii="Times New Roman" w:hAnsi="Times New Roman" w:cs="Times New Roman"/>
                <w:color w:val="000000"/>
              </w:rPr>
              <w:t>0.40%</w:t>
            </w:r>
          </w:p>
        </w:tc>
        <w:tc>
          <w:tcPr>
            <w:tcW w:w="0" w:type="auto"/>
            <w:tcBorders>
              <w:top w:val="single" w:sz="4" w:space="0" w:color="auto"/>
            </w:tcBorders>
            <w:shd w:val="clear" w:color="auto" w:fill="auto"/>
            <w:tcMar>
              <w:top w:w="100" w:type="dxa"/>
              <w:left w:w="100" w:type="dxa"/>
              <w:bottom w:w="100" w:type="dxa"/>
              <w:right w:w="100" w:type="dxa"/>
            </w:tcMar>
            <w:vAlign w:val="center"/>
          </w:tcPr>
          <w:p w14:paraId="3170C829" w14:textId="08462540" w:rsidR="00871A23" w:rsidRPr="00BB0AEA" w:rsidRDefault="00871A23"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10917</w:t>
            </w:r>
          </w:p>
        </w:tc>
        <w:tc>
          <w:tcPr>
            <w:tcW w:w="0" w:type="auto"/>
            <w:tcBorders>
              <w:top w:val="single" w:sz="4" w:space="0" w:color="auto"/>
            </w:tcBorders>
            <w:shd w:val="clear" w:color="auto" w:fill="auto"/>
            <w:tcMar>
              <w:top w:w="100" w:type="dxa"/>
              <w:left w:w="100" w:type="dxa"/>
              <w:bottom w:w="100" w:type="dxa"/>
              <w:right w:w="100" w:type="dxa"/>
            </w:tcMar>
            <w:vAlign w:val="center"/>
          </w:tcPr>
          <w:p w14:paraId="4EBB8803" w14:textId="23DE290A" w:rsidR="00871A23" w:rsidRPr="00BB0AEA" w:rsidRDefault="00871A23"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2632</w:t>
            </w:r>
          </w:p>
        </w:tc>
        <w:tc>
          <w:tcPr>
            <w:tcW w:w="0" w:type="auto"/>
            <w:tcBorders>
              <w:top w:val="single" w:sz="4" w:space="0" w:color="auto"/>
            </w:tcBorders>
            <w:shd w:val="clear" w:color="auto" w:fill="auto"/>
            <w:tcMar>
              <w:top w:w="100" w:type="dxa"/>
              <w:left w:w="100" w:type="dxa"/>
              <w:bottom w:w="100" w:type="dxa"/>
              <w:right w:w="100" w:type="dxa"/>
            </w:tcMar>
            <w:vAlign w:val="center"/>
          </w:tcPr>
          <w:p w14:paraId="0B5DC0FF" w14:textId="512DE872" w:rsidR="00871A23" w:rsidRPr="00BB0AEA" w:rsidRDefault="00871A23"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24.11%</w:t>
            </w:r>
          </w:p>
        </w:tc>
        <w:tc>
          <w:tcPr>
            <w:tcW w:w="0" w:type="auto"/>
            <w:tcBorders>
              <w:top w:val="single" w:sz="4" w:space="0" w:color="auto"/>
            </w:tcBorders>
            <w:shd w:val="clear" w:color="auto" w:fill="auto"/>
            <w:tcMar>
              <w:top w:w="100" w:type="dxa"/>
              <w:left w:w="100" w:type="dxa"/>
              <w:bottom w:w="100" w:type="dxa"/>
              <w:right w:w="100" w:type="dxa"/>
            </w:tcMar>
            <w:vAlign w:val="center"/>
          </w:tcPr>
          <w:p w14:paraId="26C1AB50" w14:textId="1F0B9290" w:rsidR="00871A23" w:rsidRPr="00BB0AEA" w:rsidRDefault="00871A23"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0.33%</w:t>
            </w:r>
          </w:p>
        </w:tc>
        <w:tc>
          <w:tcPr>
            <w:tcW w:w="0" w:type="auto"/>
            <w:tcBorders>
              <w:top w:val="single" w:sz="4" w:space="0" w:color="auto"/>
            </w:tcBorders>
            <w:shd w:val="clear" w:color="auto" w:fill="auto"/>
            <w:tcMar>
              <w:top w:w="100" w:type="dxa"/>
              <w:left w:w="100" w:type="dxa"/>
              <w:bottom w:w="100" w:type="dxa"/>
              <w:right w:w="100" w:type="dxa"/>
            </w:tcMar>
            <w:vAlign w:val="center"/>
          </w:tcPr>
          <w:p w14:paraId="6ED5EA23" w14:textId="6AFF0AE4" w:rsidR="00871A23" w:rsidRPr="00BB0AEA" w:rsidRDefault="00871A23"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2855</w:t>
            </w:r>
          </w:p>
        </w:tc>
        <w:tc>
          <w:tcPr>
            <w:tcW w:w="0" w:type="auto"/>
            <w:tcBorders>
              <w:top w:val="single" w:sz="4" w:space="0" w:color="auto"/>
            </w:tcBorders>
            <w:shd w:val="clear" w:color="auto" w:fill="auto"/>
            <w:tcMar>
              <w:top w:w="100" w:type="dxa"/>
              <w:left w:w="100" w:type="dxa"/>
              <w:bottom w:w="100" w:type="dxa"/>
              <w:right w:w="100" w:type="dxa"/>
            </w:tcMar>
            <w:vAlign w:val="center"/>
          </w:tcPr>
          <w:p w14:paraId="1F8424E5" w14:textId="3B5F1E3E" w:rsidR="00871A23" w:rsidRPr="00BB0AEA" w:rsidRDefault="00871A23"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1279</w:t>
            </w:r>
          </w:p>
        </w:tc>
        <w:tc>
          <w:tcPr>
            <w:tcW w:w="0" w:type="auto"/>
            <w:tcBorders>
              <w:top w:val="single" w:sz="4" w:space="0" w:color="auto"/>
            </w:tcBorders>
            <w:shd w:val="clear" w:color="auto" w:fill="auto"/>
            <w:tcMar>
              <w:top w:w="100" w:type="dxa"/>
              <w:left w:w="100" w:type="dxa"/>
              <w:bottom w:w="100" w:type="dxa"/>
              <w:right w:w="100" w:type="dxa"/>
            </w:tcMar>
            <w:vAlign w:val="center"/>
          </w:tcPr>
          <w:p w14:paraId="2B88397D" w14:textId="75B3F38C" w:rsidR="00871A23" w:rsidRPr="00BB0AEA" w:rsidRDefault="00871A23"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44.80%</w:t>
            </w:r>
          </w:p>
        </w:tc>
        <w:tc>
          <w:tcPr>
            <w:tcW w:w="0" w:type="auto"/>
            <w:tcBorders>
              <w:top w:val="single" w:sz="4" w:space="0" w:color="auto"/>
            </w:tcBorders>
            <w:shd w:val="clear" w:color="auto" w:fill="auto"/>
            <w:tcMar>
              <w:top w:w="100" w:type="dxa"/>
              <w:left w:w="100" w:type="dxa"/>
              <w:bottom w:w="100" w:type="dxa"/>
              <w:right w:w="100" w:type="dxa"/>
            </w:tcMar>
            <w:vAlign w:val="center"/>
          </w:tcPr>
          <w:p w14:paraId="24123126" w14:textId="120FA05C" w:rsidR="00871A23" w:rsidRPr="00BB0AEA" w:rsidRDefault="00871A23"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0.70%</w:t>
            </w:r>
          </w:p>
        </w:tc>
      </w:tr>
      <w:tr w:rsidR="00871A23" w:rsidRPr="00DC2275" w14:paraId="3721258C" w14:textId="77777777" w:rsidTr="00BB0AEA">
        <w:trPr>
          <w:trHeight w:val="20"/>
        </w:trPr>
        <w:tc>
          <w:tcPr>
            <w:tcW w:w="0" w:type="auto"/>
            <w:vMerge/>
            <w:shd w:val="clear" w:color="auto" w:fill="auto"/>
            <w:tcMar>
              <w:top w:w="100" w:type="dxa"/>
              <w:left w:w="100" w:type="dxa"/>
              <w:bottom w:w="100" w:type="dxa"/>
              <w:right w:w="100" w:type="dxa"/>
            </w:tcMar>
          </w:tcPr>
          <w:p w14:paraId="009D87C2" w14:textId="77777777" w:rsidR="00871A23" w:rsidRPr="00BB0AEA" w:rsidRDefault="00871A23" w:rsidP="00871A23">
            <w:pPr>
              <w:widowControl w:val="0"/>
              <w:pBdr>
                <w:top w:val="nil"/>
                <w:left w:val="nil"/>
                <w:bottom w:val="nil"/>
                <w:right w:val="nil"/>
                <w:between w:val="nil"/>
              </w:pBdr>
              <w:rPr>
                <w:rFonts w:ascii="Times New Roman" w:eastAsia="Times New Roman" w:hAnsi="Times New Roman" w:cs="Times New Roman"/>
              </w:rPr>
            </w:pPr>
          </w:p>
        </w:tc>
        <w:tc>
          <w:tcPr>
            <w:tcW w:w="0" w:type="auto"/>
            <w:shd w:val="clear" w:color="auto" w:fill="auto"/>
            <w:tcMar>
              <w:top w:w="100" w:type="dxa"/>
              <w:left w:w="100" w:type="dxa"/>
              <w:bottom w:w="100" w:type="dxa"/>
              <w:right w:w="100" w:type="dxa"/>
            </w:tcMar>
            <w:vAlign w:val="bottom"/>
          </w:tcPr>
          <w:p w14:paraId="366DBAED" w14:textId="1226AF86" w:rsidR="00871A23" w:rsidRPr="00BB0AEA" w:rsidRDefault="00871A23" w:rsidP="00871A23">
            <w:pPr>
              <w:widowControl w:val="0"/>
              <w:rPr>
                <w:rFonts w:ascii="Times New Roman" w:eastAsia="Times New Roman" w:hAnsi="Times New Roman" w:cs="Times New Roman"/>
              </w:rPr>
            </w:pPr>
            <w:r w:rsidRPr="00BB0AEA">
              <w:rPr>
                <w:rFonts w:ascii="Times New Roman" w:hAnsi="Times New Roman" w:cs="Times New Roman"/>
                <w:color w:val="000000"/>
              </w:rPr>
              <w:t>Woodland</w:t>
            </w:r>
          </w:p>
        </w:tc>
        <w:tc>
          <w:tcPr>
            <w:tcW w:w="0" w:type="auto"/>
            <w:shd w:val="clear" w:color="auto" w:fill="auto"/>
            <w:tcMar>
              <w:top w:w="100" w:type="dxa"/>
              <w:left w:w="100" w:type="dxa"/>
              <w:bottom w:w="100" w:type="dxa"/>
              <w:right w:w="100" w:type="dxa"/>
            </w:tcMar>
            <w:vAlign w:val="center"/>
          </w:tcPr>
          <w:p w14:paraId="2AA8D856" w14:textId="1D8470B3" w:rsidR="00871A23" w:rsidRPr="00871A23" w:rsidRDefault="00871A23" w:rsidP="00E37D1E">
            <w:pPr>
              <w:widowControl w:val="0"/>
              <w:jc w:val="center"/>
              <w:rPr>
                <w:rFonts w:ascii="Times New Roman" w:eastAsia="Times New Roman" w:hAnsi="Times New Roman" w:cs="Times New Roman"/>
              </w:rPr>
            </w:pPr>
            <w:r w:rsidRPr="00871A23">
              <w:rPr>
                <w:rFonts w:ascii="Times New Roman" w:hAnsi="Times New Roman" w:cs="Times New Roman"/>
                <w:color w:val="000000"/>
              </w:rPr>
              <w:t>13772</w:t>
            </w:r>
          </w:p>
        </w:tc>
        <w:tc>
          <w:tcPr>
            <w:tcW w:w="0" w:type="auto"/>
            <w:shd w:val="clear" w:color="auto" w:fill="auto"/>
            <w:tcMar>
              <w:top w:w="100" w:type="dxa"/>
              <w:left w:w="100" w:type="dxa"/>
              <w:bottom w:w="100" w:type="dxa"/>
              <w:right w:w="100" w:type="dxa"/>
            </w:tcMar>
            <w:vAlign w:val="center"/>
          </w:tcPr>
          <w:p w14:paraId="2A803010" w14:textId="5D2DC074" w:rsidR="00871A23" w:rsidRPr="00871A23" w:rsidRDefault="00871A23" w:rsidP="00E37D1E">
            <w:pPr>
              <w:widowControl w:val="0"/>
              <w:jc w:val="center"/>
              <w:rPr>
                <w:rFonts w:ascii="Times New Roman" w:eastAsia="Times New Roman" w:hAnsi="Times New Roman" w:cs="Times New Roman"/>
              </w:rPr>
            </w:pPr>
            <w:r w:rsidRPr="00871A23">
              <w:rPr>
                <w:rFonts w:ascii="Times New Roman" w:hAnsi="Times New Roman" w:cs="Times New Roman"/>
                <w:color w:val="000000"/>
              </w:rPr>
              <w:t>1655</w:t>
            </w:r>
          </w:p>
        </w:tc>
        <w:tc>
          <w:tcPr>
            <w:tcW w:w="0" w:type="auto"/>
            <w:shd w:val="clear" w:color="auto" w:fill="auto"/>
            <w:tcMar>
              <w:top w:w="100" w:type="dxa"/>
              <w:left w:w="100" w:type="dxa"/>
              <w:bottom w:w="100" w:type="dxa"/>
              <w:right w:w="100" w:type="dxa"/>
            </w:tcMar>
            <w:vAlign w:val="center"/>
          </w:tcPr>
          <w:p w14:paraId="12C0A0F8" w14:textId="21B85C90" w:rsidR="00871A23" w:rsidRPr="00871A23" w:rsidRDefault="00871A23" w:rsidP="00E37D1E">
            <w:pPr>
              <w:widowControl w:val="0"/>
              <w:jc w:val="center"/>
              <w:rPr>
                <w:rFonts w:ascii="Times New Roman" w:eastAsia="Times New Roman" w:hAnsi="Times New Roman" w:cs="Times New Roman"/>
              </w:rPr>
            </w:pPr>
            <w:r w:rsidRPr="00871A23">
              <w:rPr>
                <w:rFonts w:ascii="Times New Roman" w:hAnsi="Times New Roman" w:cs="Times New Roman"/>
                <w:color w:val="000000"/>
              </w:rPr>
              <w:t>12.02%</w:t>
            </w:r>
          </w:p>
        </w:tc>
        <w:tc>
          <w:tcPr>
            <w:tcW w:w="0" w:type="auto"/>
            <w:shd w:val="clear" w:color="auto" w:fill="auto"/>
            <w:tcMar>
              <w:top w:w="100" w:type="dxa"/>
              <w:left w:w="100" w:type="dxa"/>
              <w:bottom w:w="100" w:type="dxa"/>
              <w:right w:w="100" w:type="dxa"/>
            </w:tcMar>
            <w:vAlign w:val="center"/>
          </w:tcPr>
          <w:p w14:paraId="02EC04B1" w14:textId="4C166188" w:rsidR="00871A23" w:rsidRPr="00871A23" w:rsidRDefault="00871A23" w:rsidP="00E37D1E">
            <w:pPr>
              <w:widowControl w:val="0"/>
              <w:jc w:val="center"/>
              <w:rPr>
                <w:rFonts w:ascii="Times New Roman" w:eastAsia="Times New Roman" w:hAnsi="Times New Roman" w:cs="Times New Roman"/>
              </w:rPr>
            </w:pPr>
            <w:r w:rsidRPr="00871A23">
              <w:rPr>
                <w:rFonts w:ascii="Times New Roman" w:hAnsi="Times New Roman" w:cs="Times New Roman"/>
                <w:color w:val="000000"/>
              </w:rPr>
              <w:t>0.15%</w:t>
            </w:r>
          </w:p>
        </w:tc>
        <w:tc>
          <w:tcPr>
            <w:tcW w:w="0" w:type="auto"/>
            <w:shd w:val="clear" w:color="auto" w:fill="auto"/>
            <w:tcMar>
              <w:top w:w="100" w:type="dxa"/>
              <w:left w:w="100" w:type="dxa"/>
              <w:bottom w:w="100" w:type="dxa"/>
              <w:right w:w="100" w:type="dxa"/>
            </w:tcMar>
            <w:vAlign w:val="center"/>
          </w:tcPr>
          <w:p w14:paraId="337CAF6D" w14:textId="7BDF9CA5" w:rsidR="00871A23" w:rsidRPr="00BB0AEA" w:rsidRDefault="00871A23"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10917</w:t>
            </w:r>
          </w:p>
        </w:tc>
        <w:tc>
          <w:tcPr>
            <w:tcW w:w="0" w:type="auto"/>
            <w:shd w:val="clear" w:color="auto" w:fill="auto"/>
            <w:tcMar>
              <w:top w:w="100" w:type="dxa"/>
              <w:left w:w="100" w:type="dxa"/>
              <w:bottom w:w="100" w:type="dxa"/>
              <w:right w:w="100" w:type="dxa"/>
            </w:tcMar>
            <w:vAlign w:val="center"/>
          </w:tcPr>
          <w:p w14:paraId="5162BA1F" w14:textId="4F59BD04" w:rsidR="00871A23" w:rsidRPr="00BB0AEA" w:rsidRDefault="00871A23"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1386</w:t>
            </w:r>
          </w:p>
        </w:tc>
        <w:tc>
          <w:tcPr>
            <w:tcW w:w="0" w:type="auto"/>
            <w:shd w:val="clear" w:color="auto" w:fill="auto"/>
            <w:tcMar>
              <w:top w:w="100" w:type="dxa"/>
              <w:left w:w="100" w:type="dxa"/>
              <w:bottom w:w="100" w:type="dxa"/>
              <w:right w:w="100" w:type="dxa"/>
            </w:tcMar>
            <w:vAlign w:val="center"/>
          </w:tcPr>
          <w:p w14:paraId="538B19B7" w14:textId="00A6486E" w:rsidR="00871A23" w:rsidRPr="00BB0AEA" w:rsidRDefault="00871A23"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12.70%</w:t>
            </w:r>
          </w:p>
        </w:tc>
        <w:tc>
          <w:tcPr>
            <w:tcW w:w="0" w:type="auto"/>
            <w:shd w:val="clear" w:color="auto" w:fill="auto"/>
            <w:tcMar>
              <w:top w:w="100" w:type="dxa"/>
              <w:left w:w="100" w:type="dxa"/>
              <w:bottom w:w="100" w:type="dxa"/>
              <w:right w:w="100" w:type="dxa"/>
            </w:tcMar>
            <w:vAlign w:val="center"/>
          </w:tcPr>
          <w:p w14:paraId="1A66753F" w14:textId="45432E10" w:rsidR="00871A23" w:rsidRPr="00BB0AEA" w:rsidRDefault="00871A23"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0.16%</w:t>
            </w:r>
          </w:p>
        </w:tc>
        <w:tc>
          <w:tcPr>
            <w:tcW w:w="0" w:type="auto"/>
            <w:shd w:val="clear" w:color="auto" w:fill="auto"/>
            <w:tcMar>
              <w:top w:w="100" w:type="dxa"/>
              <w:left w:w="100" w:type="dxa"/>
              <w:bottom w:w="100" w:type="dxa"/>
              <w:right w:w="100" w:type="dxa"/>
            </w:tcMar>
            <w:vAlign w:val="center"/>
          </w:tcPr>
          <w:p w14:paraId="67ACBDB6" w14:textId="7EA0A83C" w:rsidR="00871A23" w:rsidRPr="00BB0AEA" w:rsidRDefault="00871A23"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2855</w:t>
            </w:r>
          </w:p>
        </w:tc>
        <w:tc>
          <w:tcPr>
            <w:tcW w:w="0" w:type="auto"/>
            <w:shd w:val="clear" w:color="auto" w:fill="auto"/>
            <w:tcMar>
              <w:top w:w="100" w:type="dxa"/>
              <w:left w:w="100" w:type="dxa"/>
              <w:bottom w:w="100" w:type="dxa"/>
              <w:right w:w="100" w:type="dxa"/>
            </w:tcMar>
            <w:vAlign w:val="center"/>
          </w:tcPr>
          <w:p w14:paraId="68F6E86D" w14:textId="174B8FEB" w:rsidR="00871A23" w:rsidRPr="00BB0AEA" w:rsidRDefault="00871A23"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269</w:t>
            </w:r>
          </w:p>
        </w:tc>
        <w:tc>
          <w:tcPr>
            <w:tcW w:w="0" w:type="auto"/>
            <w:shd w:val="clear" w:color="auto" w:fill="auto"/>
            <w:tcMar>
              <w:top w:w="100" w:type="dxa"/>
              <w:left w:w="100" w:type="dxa"/>
              <w:bottom w:w="100" w:type="dxa"/>
              <w:right w:w="100" w:type="dxa"/>
            </w:tcMar>
            <w:vAlign w:val="center"/>
          </w:tcPr>
          <w:p w14:paraId="633F7A5B" w14:textId="5D069631" w:rsidR="00871A23" w:rsidRPr="00BB0AEA" w:rsidRDefault="00871A23"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9.42%</w:t>
            </w:r>
          </w:p>
        </w:tc>
        <w:tc>
          <w:tcPr>
            <w:tcW w:w="0" w:type="auto"/>
            <w:shd w:val="clear" w:color="auto" w:fill="auto"/>
            <w:tcMar>
              <w:top w:w="100" w:type="dxa"/>
              <w:left w:w="100" w:type="dxa"/>
              <w:bottom w:w="100" w:type="dxa"/>
              <w:right w:w="100" w:type="dxa"/>
            </w:tcMar>
            <w:vAlign w:val="center"/>
          </w:tcPr>
          <w:p w14:paraId="1545F052" w14:textId="4320A770" w:rsidR="00871A23" w:rsidRPr="00BB0AEA" w:rsidRDefault="00871A23"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0.12%</w:t>
            </w:r>
          </w:p>
        </w:tc>
      </w:tr>
      <w:tr w:rsidR="00BB0AEA" w:rsidRPr="00DC2275" w14:paraId="1891D18E" w14:textId="77777777" w:rsidTr="00BB0AEA">
        <w:trPr>
          <w:trHeight w:val="20"/>
        </w:trPr>
        <w:tc>
          <w:tcPr>
            <w:tcW w:w="0" w:type="auto"/>
            <w:vMerge w:val="restart"/>
            <w:shd w:val="clear" w:color="auto" w:fill="auto"/>
            <w:tcMar>
              <w:top w:w="100" w:type="dxa"/>
              <w:left w:w="100" w:type="dxa"/>
              <w:bottom w:w="100" w:type="dxa"/>
              <w:right w:w="100" w:type="dxa"/>
            </w:tcMar>
          </w:tcPr>
          <w:p w14:paraId="76AE074C" w14:textId="77777777" w:rsidR="00BB0AEA" w:rsidRPr="00BB0AEA" w:rsidRDefault="00BB0AEA" w:rsidP="00BB0AEA">
            <w:pPr>
              <w:widowControl w:val="0"/>
              <w:rPr>
                <w:rFonts w:ascii="Times New Roman" w:eastAsia="Times New Roman" w:hAnsi="Times New Roman" w:cs="Times New Roman"/>
              </w:rPr>
            </w:pPr>
            <w:r w:rsidRPr="00BB0AEA">
              <w:rPr>
                <w:rFonts w:ascii="Times New Roman" w:hAnsi="Times New Roman" w:cs="Times New Roman"/>
                <w:color w:val="000000"/>
              </w:rPr>
              <w:t>Shrubland</w:t>
            </w:r>
          </w:p>
          <w:p w14:paraId="0DAA48B3" w14:textId="1B7BC7D5" w:rsidR="00BB0AEA" w:rsidRPr="00BB0AEA" w:rsidRDefault="00BB0AEA" w:rsidP="00BB0AEA">
            <w:pPr>
              <w:widowControl w:val="0"/>
              <w:rPr>
                <w:rFonts w:ascii="Times New Roman" w:eastAsia="Times New Roman" w:hAnsi="Times New Roman" w:cs="Times New Roman"/>
              </w:rPr>
            </w:pPr>
          </w:p>
        </w:tc>
        <w:tc>
          <w:tcPr>
            <w:tcW w:w="0" w:type="auto"/>
            <w:shd w:val="clear" w:color="auto" w:fill="auto"/>
            <w:tcMar>
              <w:top w:w="100" w:type="dxa"/>
              <w:left w:w="100" w:type="dxa"/>
              <w:bottom w:w="100" w:type="dxa"/>
              <w:right w:w="100" w:type="dxa"/>
            </w:tcMar>
            <w:vAlign w:val="bottom"/>
          </w:tcPr>
          <w:p w14:paraId="58B3B086" w14:textId="466CF9AC" w:rsidR="00BB0AEA" w:rsidRPr="00BB0AEA" w:rsidRDefault="00BB0AEA" w:rsidP="00BB0AEA">
            <w:pPr>
              <w:widowControl w:val="0"/>
              <w:rPr>
                <w:rFonts w:ascii="Times New Roman" w:eastAsia="Times New Roman" w:hAnsi="Times New Roman" w:cs="Times New Roman"/>
              </w:rPr>
            </w:pPr>
            <w:r w:rsidRPr="00BB0AEA">
              <w:rPr>
                <w:rFonts w:ascii="Times New Roman" w:hAnsi="Times New Roman" w:cs="Times New Roman"/>
                <w:color w:val="000000"/>
              </w:rPr>
              <w:t>Grassland</w:t>
            </w:r>
          </w:p>
        </w:tc>
        <w:tc>
          <w:tcPr>
            <w:tcW w:w="0" w:type="auto"/>
            <w:shd w:val="clear" w:color="auto" w:fill="auto"/>
            <w:tcMar>
              <w:top w:w="100" w:type="dxa"/>
              <w:left w:w="100" w:type="dxa"/>
              <w:bottom w:w="100" w:type="dxa"/>
              <w:right w:w="100" w:type="dxa"/>
            </w:tcMar>
            <w:vAlign w:val="center"/>
          </w:tcPr>
          <w:p w14:paraId="0087F90C" w14:textId="379401DD"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6670</w:t>
            </w:r>
          </w:p>
        </w:tc>
        <w:tc>
          <w:tcPr>
            <w:tcW w:w="0" w:type="auto"/>
            <w:shd w:val="clear" w:color="auto" w:fill="auto"/>
            <w:tcMar>
              <w:top w:w="100" w:type="dxa"/>
              <w:left w:w="100" w:type="dxa"/>
              <w:bottom w:w="100" w:type="dxa"/>
              <w:right w:w="100" w:type="dxa"/>
            </w:tcMar>
            <w:vAlign w:val="center"/>
          </w:tcPr>
          <w:p w14:paraId="7B69F834" w14:textId="73334D8E"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1471</w:t>
            </w:r>
          </w:p>
        </w:tc>
        <w:tc>
          <w:tcPr>
            <w:tcW w:w="0" w:type="auto"/>
            <w:shd w:val="clear" w:color="auto" w:fill="auto"/>
            <w:tcMar>
              <w:top w:w="100" w:type="dxa"/>
              <w:left w:w="100" w:type="dxa"/>
              <w:bottom w:w="100" w:type="dxa"/>
              <w:right w:w="100" w:type="dxa"/>
            </w:tcMar>
            <w:vAlign w:val="center"/>
          </w:tcPr>
          <w:p w14:paraId="2B63E199" w14:textId="515AED5F"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22.05%</w:t>
            </w:r>
          </w:p>
        </w:tc>
        <w:tc>
          <w:tcPr>
            <w:tcW w:w="0" w:type="auto"/>
            <w:shd w:val="clear" w:color="auto" w:fill="auto"/>
            <w:tcMar>
              <w:top w:w="100" w:type="dxa"/>
              <w:left w:w="100" w:type="dxa"/>
              <w:bottom w:w="100" w:type="dxa"/>
              <w:right w:w="100" w:type="dxa"/>
            </w:tcMar>
            <w:vAlign w:val="center"/>
          </w:tcPr>
          <w:p w14:paraId="31D26F98" w14:textId="5149D68F"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0.30%</w:t>
            </w:r>
          </w:p>
        </w:tc>
        <w:tc>
          <w:tcPr>
            <w:tcW w:w="0" w:type="auto"/>
            <w:shd w:val="clear" w:color="auto" w:fill="auto"/>
            <w:tcMar>
              <w:top w:w="100" w:type="dxa"/>
              <w:left w:w="100" w:type="dxa"/>
              <w:bottom w:w="100" w:type="dxa"/>
              <w:right w:w="100" w:type="dxa"/>
            </w:tcMar>
            <w:vAlign w:val="center"/>
          </w:tcPr>
          <w:p w14:paraId="710FD8DB" w14:textId="0F9B2B7A"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3299</w:t>
            </w:r>
          </w:p>
        </w:tc>
        <w:tc>
          <w:tcPr>
            <w:tcW w:w="0" w:type="auto"/>
            <w:shd w:val="clear" w:color="auto" w:fill="auto"/>
            <w:tcMar>
              <w:top w:w="100" w:type="dxa"/>
              <w:left w:w="100" w:type="dxa"/>
              <w:bottom w:w="100" w:type="dxa"/>
              <w:right w:w="100" w:type="dxa"/>
            </w:tcMar>
            <w:vAlign w:val="center"/>
          </w:tcPr>
          <w:p w14:paraId="07FF4412" w14:textId="74AF655B"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734</w:t>
            </w:r>
          </w:p>
        </w:tc>
        <w:tc>
          <w:tcPr>
            <w:tcW w:w="0" w:type="auto"/>
            <w:shd w:val="clear" w:color="auto" w:fill="auto"/>
            <w:tcMar>
              <w:top w:w="100" w:type="dxa"/>
              <w:left w:w="100" w:type="dxa"/>
              <w:bottom w:w="100" w:type="dxa"/>
              <w:right w:w="100" w:type="dxa"/>
            </w:tcMar>
            <w:vAlign w:val="center"/>
          </w:tcPr>
          <w:p w14:paraId="66E3196A" w14:textId="5A7A6B56"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22.25%</w:t>
            </w:r>
          </w:p>
        </w:tc>
        <w:tc>
          <w:tcPr>
            <w:tcW w:w="0" w:type="auto"/>
            <w:shd w:val="clear" w:color="auto" w:fill="auto"/>
            <w:tcMar>
              <w:top w:w="100" w:type="dxa"/>
              <w:left w:w="100" w:type="dxa"/>
              <w:bottom w:w="100" w:type="dxa"/>
              <w:right w:w="100" w:type="dxa"/>
            </w:tcMar>
            <w:vAlign w:val="center"/>
          </w:tcPr>
          <w:p w14:paraId="3152DE29" w14:textId="056F44FC"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0.30%</w:t>
            </w:r>
          </w:p>
        </w:tc>
        <w:tc>
          <w:tcPr>
            <w:tcW w:w="0" w:type="auto"/>
            <w:shd w:val="clear" w:color="auto" w:fill="auto"/>
            <w:tcMar>
              <w:top w:w="100" w:type="dxa"/>
              <w:left w:w="100" w:type="dxa"/>
              <w:bottom w:w="100" w:type="dxa"/>
              <w:right w:w="100" w:type="dxa"/>
            </w:tcMar>
            <w:vAlign w:val="center"/>
          </w:tcPr>
          <w:p w14:paraId="53219EE3" w14:textId="21D39D60"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3371</w:t>
            </w:r>
          </w:p>
        </w:tc>
        <w:tc>
          <w:tcPr>
            <w:tcW w:w="0" w:type="auto"/>
            <w:shd w:val="clear" w:color="auto" w:fill="auto"/>
            <w:tcMar>
              <w:top w:w="100" w:type="dxa"/>
              <w:left w:w="100" w:type="dxa"/>
              <w:bottom w:w="100" w:type="dxa"/>
              <w:right w:w="100" w:type="dxa"/>
            </w:tcMar>
            <w:vAlign w:val="center"/>
          </w:tcPr>
          <w:p w14:paraId="4BD95C0E" w14:textId="6B047AA9"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737</w:t>
            </w:r>
          </w:p>
        </w:tc>
        <w:tc>
          <w:tcPr>
            <w:tcW w:w="0" w:type="auto"/>
            <w:shd w:val="clear" w:color="auto" w:fill="auto"/>
            <w:tcMar>
              <w:top w:w="100" w:type="dxa"/>
              <w:left w:w="100" w:type="dxa"/>
              <w:bottom w:w="100" w:type="dxa"/>
              <w:right w:w="100" w:type="dxa"/>
            </w:tcMar>
            <w:vAlign w:val="center"/>
          </w:tcPr>
          <w:p w14:paraId="6CAD6D02" w14:textId="005FAE22"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21.86%</w:t>
            </w:r>
          </w:p>
        </w:tc>
        <w:tc>
          <w:tcPr>
            <w:tcW w:w="0" w:type="auto"/>
            <w:shd w:val="clear" w:color="auto" w:fill="auto"/>
            <w:tcMar>
              <w:top w:w="100" w:type="dxa"/>
              <w:left w:w="100" w:type="dxa"/>
              <w:bottom w:w="100" w:type="dxa"/>
              <w:right w:w="100" w:type="dxa"/>
            </w:tcMar>
            <w:vAlign w:val="center"/>
          </w:tcPr>
          <w:p w14:paraId="543BE375" w14:textId="5438A0C0"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0.29%</w:t>
            </w:r>
          </w:p>
        </w:tc>
      </w:tr>
      <w:tr w:rsidR="00BB0AEA" w:rsidRPr="00DC2275" w14:paraId="5E6A52A8" w14:textId="77777777" w:rsidTr="00BB0AEA">
        <w:trPr>
          <w:trHeight w:val="20"/>
        </w:trPr>
        <w:tc>
          <w:tcPr>
            <w:tcW w:w="0" w:type="auto"/>
            <w:vMerge/>
            <w:shd w:val="clear" w:color="auto" w:fill="auto"/>
            <w:tcMar>
              <w:top w:w="100" w:type="dxa"/>
              <w:left w:w="100" w:type="dxa"/>
              <w:bottom w:w="100" w:type="dxa"/>
              <w:right w:w="100" w:type="dxa"/>
            </w:tcMar>
          </w:tcPr>
          <w:p w14:paraId="2D20E418" w14:textId="77777777" w:rsidR="00BB0AEA" w:rsidRPr="00BB0AEA" w:rsidRDefault="00BB0AEA" w:rsidP="00BB0AEA">
            <w:pPr>
              <w:widowControl w:val="0"/>
              <w:pBdr>
                <w:top w:val="nil"/>
                <w:left w:val="nil"/>
                <w:bottom w:val="nil"/>
                <w:right w:val="nil"/>
                <w:between w:val="nil"/>
              </w:pBdr>
              <w:rPr>
                <w:rFonts w:ascii="Times New Roman" w:eastAsia="Times New Roman" w:hAnsi="Times New Roman" w:cs="Times New Roman"/>
              </w:rPr>
            </w:pPr>
          </w:p>
        </w:tc>
        <w:tc>
          <w:tcPr>
            <w:tcW w:w="0" w:type="auto"/>
            <w:shd w:val="clear" w:color="auto" w:fill="auto"/>
            <w:tcMar>
              <w:top w:w="100" w:type="dxa"/>
              <w:left w:w="100" w:type="dxa"/>
              <w:bottom w:w="100" w:type="dxa"/>
              <w:right w:w="100" w:type="dxa"/>
            </w:tcMar>
            <w:vAlign w:val="bottom"/>
          </w:tcPr>
          <w:p w14:paraId="61DB2656" w14:textId="758567ED" w:rsidR="00BB0AEA" w:rsidRPr="00BB0AEA" w:rsidRDefault="00BB0AEA" w:rsidP="00BB0AEA">
            <w:pPr>
              <w:widowControl w:val="0"/>
              <w:rPr>
                <w:rFonts w:ascii="Times New Roman" w:eastAsia="Times New Roman" w:hAnsi="Times New Roman" w:cs="Times New Roman"/>
              </w:rPr>
            </w:pPr>
            <w:r w:rsidRPr="00BB0AEA">
              <w:rPr>
                <w:rFonts w:ascii="Times New Roman" w:hAnsi="Times New Roman" w:cs="Times New Roman"/>
                <w:color w:val="000000"/>
              </w:rPr>
              <w:t>Woodland</w:t>
            </w:r>
          </w:p>
        </w:tc>
        <w:tc>
          <w:tcPr>
            <w:tcW w:w="0" w:type="auto"/>
            <w:shd w:val="clear" w:color="auto" w:fill="auto"/>
            <w:tcMar>
              <w:top w:w="100" w:type="dxa"/>
              <w:left w:w="100" w:type="dxa"/>
              <w:bottom w:w="100" w:type="dxa"/>
              <w:right w:w="100" w:type="dxa"/>
            </w:tcMar>
            <w:vAlign w:val="center"/>
          </w:tcPr>
          <w:p w14:paraId="2F5AA53C" w14:textId="4978618C"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6670</w:t>
            </w:r>
          </w:p>
        </w:tc>
        <w:tc>
          <w:tcPr>
            <w:tcW w:w="0" w:type="auto"/>
            <w:shd w:val="clear" w:color="auto" w:fill="auto"/>
            <w:tcMar>
              <w:top w:w="100" w:type="dxa"/>
              <w:left w:w="100" w:type="dxa"/>
              <w:bottom w:w="100" w:type="dxa"/>
              <w:right w:w="100" w:type="dxa"/>
            </w:tcMar>
            <w:vAlign w:val="center"/>
          </w:tcPr>
          <w:p w14:paraId="4381A92B" w14:textId="69A0767B"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1721</w:t>
            </w:r>
          </w:p>
        </w:tc>
        <w:tc>
          <w:tcPr>
            <w:tcW w:w="0" w:type="auto"/>
            <w:shd w:val="clear" w:color="auto" w:fill="auto"/>
            <w:tcMar>
              <w:top w:w="100" w:type="dxa"/>
              <w:left w:w="100" w:type="dxa"/>
              <w:bottom w:w="100" w:type="dxa"/>
              <w:right w:w="100" w:type="dxa"/>
            </w:tcMar>
            <w:vAlign w:val="center"/>
          </w:tcPr>
          <w:p w14:paraId="60439D34" w14:textId="0FD1D499"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25.80%</w:t>
            </w:r>
          </w:p>
        </w:tc>
        <w:tc>
          <w:tcPr>
            <w:tcW w:w="0" w:type="auto"/>
            <w:shd w:val="clear" w:color="auto" w:fill="auto"/>
            <w:tcMar>
              <w:top w:w="100" w:type="dxa"/>
              <w:left w:w="100" w:type="dxa"/>
              <w:bottom w:w="100" w:type="dxa"/>
              <w:right w:w="100" w:type="dxa"/>
            </w:tcMar>
            <w:vAlign w:val="center"/>
          </w:tcPr>
          <w:p w14:paraId="1CF2B1C7" w14:textId="4255202E"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0.35%</w:t>
            </w:r>
          </w:p>
        </w:tc>
        <w:tc>
          <w:tcPr>
            <w:tcW w:w="0" w:type="auto"/>
            <w:shd w:val="clear" w:color="auto" w:fill="auto"/>
            <w:tcMar>
              <w:top w:w="100" w:type="dxa"/>
              <w:left w:w="100" w:type="dxa"/>
              <w:bottom w:w="100" w:type="dxa"/>
              <w:right w:w="100" w:type="dxa"/>
            </w:tcMar>
            <w:vAlign w:val="center"/>
          </w:tcPr>
          <w:p w14:paraId="259AE9A0" w14:textId="2F25BFCE"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3299</w:t>
            </w:r>
          </w:p>
        </w:tc>
        <w:tc>
          <w:tcPr>
            <w:tcW w:w="0" w:type="auto"/>
            <w:shd w:val="clear" w:color="auto" w:fill="auto"/>
            <w:tcMar>
              <w:top w:w="100" w:type="dxa"/>
              <w:left w:w="100" w:type="dxa"/>
              <w:bottom w:w="100" w:type="dxa"/>
              <w:right w:w="100" w:type="dxa"/>
            </w:tcMar>
            <w:vAlign w:val="center"/>
          </w:tcPr>
          <w:p w14:paraId="430159CB" w14:textId="5BD903B0"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1117</w:t>
            </w:r>
          </w:p>
        </w:tc>
        <w:tc>
          <w:tcPr>
            <w:tcW w:w="0" w:type="auto"/>
            <w:shd w:val="clear" w:color="auto" w:fill="auto"/>
            <w:tcMar>
              <w:top w:w="100" w:type="dxa"/>
              <w:left w:w="100" w:type="dxa"/>
              <w:bottom w:w="100" w:type="dxa"/>
              <w:right w:w="100" w:type="dxa"/>
            </w:tcMar>
            <w:vAlign w:val="center"/>
          </w:tcPr>
          <w:p w14:paraId="25DEA334" w14:textId="6137BD63"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33.86%</w:t>
            </w:r>
          </w:p>
        </w:tc>
        <w:tc>
          <w:tcPr>
            <w:tcW w:w="0" w:type="auto"/>
            <w:shd w:val="clear" w:color="auto" w:fill="auto"/>
            <w:tcMar>
              <w:top w:w="100" w:type="dxa"/>
              <w:left w:w="100" w:type="dxa"/>
              <w:bottom w:w="100" w:type="dxa"/>
              <w:right w:w="100" w:type="dxa"/>
            </w:tcMar>
            <w:vAlign w:val="center"/>
          </w:tcPr>
          <w:p w14:paraId="6927CF4A" w14:textId="12467D0F"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0.49%</w:t>
            </w:r>
          </w:p>
        </w:tc>
        <w:tc>
          <w:tcPr>
            <w:tcW w:w="0" w:type="auto"/>
            <w:shd w:val="clear" w:color="auto" w:fill="auto"/>
            <w:tcMar>
              <w:top w:w="100" w:type="dxa"/>
              <w:left w:w="100" w:type="dxa"/>
              <w:bottom w:w="100" w:type="dxa"/>
              <w:right w:w="100" w:type="dxa"/>
            </w:tcMar>
            <w:vAlign w:val="center"/>
          </w:tcPr>
          <w:p w14:paraId="37483C13" w14:textId="4D902BC1"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3371</w:t>
            </w:r>
          </w:p>
        </w:tc>
        <w:tc>
          <w:tcPr>
            <w:tcW w:w="0" w:type="auto"/>
            <w:shd w:val="clear" w:color="auto" w:fill="auto"/>
            <w:tcMar>
              <w:top w:w="100" w:type="dxa"/>
              <w:left w:w="100" w:type="dxa"/>
              <w:bottom w:w="100" w:type="dxa"/>
              <w:right w:w="100" w:type="dxa"/>
            </w:tcMar>
            <w:vAlign w:val="center"/>
          </w:tcPr>
          <w:p w14:paraId="693577D9" w14:textId="16564448"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604</w:t>
            </w:r>
          </w:p>
        </w:tc>
        <w:tc>
          <w:tcPr>
            <w:tcW w:w="0" w:type="auto"/>
            <w:shd w:val="clear" w:color="auto" w:fill="auto"/>
            <w:tcMar>
              <w:top w:w="100" w:type="dxa"/>
              <w:left w:w="100" w:type="dxa"/>
              <w:bottom w:w="100" w:type="dxa"/>
              <w:right w:w="100" w:type="dxa"/>
            </w:tcMar>
            <w:vAlign w:val="center"/>
          </w:tcPr>
          <w:p w14:paraId="43439C98" w14:textId="688EFE77"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17.92%</w:t>
            </w:r>
          </w:p>
        </w:tc>
        <w:tc>
          <w:tcPr>
            <w:tcW w:w="0" w:type="auto"/>
            <w:shd w:val="clear" w:color="auto" w:fill="auto"/>
            <w:tcMar>
              <w:top w:w="100" w:type="dxa"/>
              <w:left w:w="100" w:type="dxa"/>
              <w:bottom w:w="100" w:type="dxa"/>
              <w:right w:w="100" w:type="dxa"/>
            </w:tcMar>
            <w:vAlign w:val="center"/>
          </w:tcPr>
          <w:p w14:paraId="13DB481E" w14:textId="321F6100"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0.23%</w:t>
            </w:r>
          </w:p>
        </w:tc>
      </w:tr>
      <w:tr w:rsidR="00BB0AEA" w:rsidRPr="00DC2275" w14:paraId="2E3034AE" w14:textId="77777777" w:rsidTr="00BB0AEA">
        <w:trPr>
          <w:trHeight w:val="20"/>
        </w:trPr>
        <w:tc>
          <w:tcPr>
            <w:tcW w:w="0" w:type="auto"/>
            <w:vMerge w:val="restart"/>
            <w:shd w:val="clear" w:color="auto" w:fill="auto"/>
            <w:tcMar>
              <w:top w:w="100" w:type="dxa"/>
              <w:left w:w="100" w:type="dxa"/>
              <w:bottom w:w="100" w:type="dxa"/>
              <w:right w:w="100" w:type="dxa"/>
            </w:tcMar>
          </w:tcPr>
          <w:p w14:paraId="577D40BA" w14:textId="77777777" w:rsidR="00BB0AEA" w:rsidRPr="00BB0AEA" w:rsidRDefault="00BB0AEA" w:rsidP="00BB0AEA">
            <w:pPr>
              <w:widowControl w:val="0"/>
              <w:rPr>
                <w:rFonts w:ascii="Times New Roman" w:eastAsia="Times New Roman" w:hAnsi="Times New Roman" w:cs="Times New Roman"/>
              </w:rPr>
            </w:pPr>
            <w:r w:rsidRPr="00BB0AEA">
              <w:rPr>
                <w:rFonts w:ascii="Times New Roman" w:hAnsi="Times New Roman" w:cs="Times New Roman"/>
                <w:color w:val="000000"/>
              </w:rPr>
              <w:t>Woodland</w:t>
            </w:r>
          </w:p>
          <w:p w14:paraId="2FF1D3DE" w14:textId="09CB4E08" w:rsidR="00BB0AEA" w:rsidRPr="00BB0AEA" w:rsidRDefault="00BB0AEA" w:rsidP="00BB0AEA">
            <w:pPr>
              <w:widowControl w:val="0"/>
              <w:rPr>
                <w:rFonts w:ascii="Times New Roman" w:eastAsia="Times New Roman" w:hAnsi="Times New Roman" w:cs="Times New Roman"/>
              </w:rPr>
            </w:pPr>
          </w:p>
        </w:tc>
        <w:tc>
          <w:tcPr>
            <w:tcW w:w="0" w:type="auto"/>
            <w:shd w:val="clear" w:color="auto" w:fill="auto"/>
            <w:tcMar>
              <w:top w:w="100" w:type="dxa"/>
              <w:left w:w="100" w:type="dxa"/>
              <w:bottom w:w="100" w:type="dxa"/>
              <w:right w:w="100" w:type="dxa"/>
            </w:tcMar>
            <w:vAlign w:val="bottom"/>
          </w:tcPr>
          <w:p w14:paraId="6B59C782" w14:textId="1BC13C7A" w:rsidR="00BB0AEA" w:rsidRPr="00BB0AEA" w:rsidRDefault="00BB0AEA" w:rsidP="00BB0AEA">
            <w:pPr>
              <w:widowControl w:val="0"/>
              <w:rPr>
                <w:rFonts w:ascii="Times New Roman" w:eastAsia="Times New Roman" w:hAnsi="Times New Roman" w:cs="Times New Roman"/>
              </w:rPr>
            </w:pPr>
            <w:r w:rsidRPr="00BB0AEA">
              <w:rPr>
                <w:rFonts w:ascii="Times New Roman" w:hAnsi="Times New Roman" w:cs="Times New Roman"/>
                <w:color w:val="000000"/>
              </w:rPr>
              <w:t>Grassland</w:t>
            </w:r>
          </w:p>
        </w:tc>
        <w:tc>
          <w:tcPr>
            <w:tcW w:w="0" w:type="auto"/>
            <w:shd w:val="clear" w:color="auto" w:fill="auto"/>
            <w:tcMar>
              <w:top w:w="100" w:type="dxa"/>
              <w:left w:w="100" w:type="dxa"/>
              <w:bottom w:w="100" w:type="dxa"/>
              <w:right w:w="100" w:type="dxa"/>
            </w:tcMar>
            <w:vAlign w:val="center"/>
          </w:tcPr>
          <w:p w14:paraId="6E47BA96" w14:textId="45E3B818"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7188</w:t>
            </w:r>
          </w:p>
        </w:tc>
        <w:tc>
          <w:tcPr>
            <w:tcW w:w="0" w:type="auto"/>
            <w:shd w:val="clear" w:color="auto" w:fill="auto"/>
            <w:tcMar>
              <w:top w:w="100" w:type="dxa"/>
              <w:left w:w="100" w:type="dxa"/>
              <w:bottom w:w="100" w:type="dxa"/>
              <w:right w:w="100" w:type="dxa"/>
            </w:tcMar>
            <w:vAlign w:val="center"/>
          </w:tcPr>
          <w:p w14:paraId="50CE1024" w14:textId="2612F3FD"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759</w:t>
            </w:r>
          </w:p>
        </w:tc>
        <w:tc>
          <w:tcPr>
            <w:tcW w:w="0" w:type="auto"/>
            <w:shd w:val="clear" w:color="auto" w:fill="auto"/>
            <w:tcMar>
              <w:top w:w="100" w:type="dxa"/>
              <w:left w:w="100" w:type="dxa"/>
              <w:bottom w:w="100" w:type="dxa"/>
              <w:right w:w="100" w:type="dxa"/>
            </w:tcMar>
            <w:vAlign w:val="center"/>
          </w:tcPr>
          <w:p w14:paraId="0C4E1477" w14:textId="3078EB9A"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10.56%</w:t>
            </w:r>
          </w:p>
        </w:tc>
        <w:tc>
          <w:tcPr>
            <w:tcW w:w="0" w:type="auto"/>
            <w:shd w:val="clear" w:color="auto" w:fill="auto"/>
            <w:tcMar>
              <w:top w:w="100" w:type="dxa"/>
              <w:left w:w="100" w:type="dxa"/>
              <w:bottom w:w="100" w:type="dxa"/>
              <w:right w:w="100" w:type="dxa"/>
            </w:tcMar>
            <w:vAlign w:val="center"/>
          </w:tcPr>
          <w:p w14:paraId="2A73D579" w14:textId="73ECE2AD"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0.13%</w:t>
            </w:r>
          </w:p>
        </w:tc>
        <w:tc>
          <w:tcPr>
            <w:tcW w:w="0" w:type="auto"/>
            <w:shd w:val="clear" w:color="auto" w:fill="auto"/>
            <w:tcMar>
              <w:top w:w="100" w:type="dxa"/>
              <w:left w:w="100" w:type="dxa"/>
              <w:bottom w:w="100" w:type="dxa"/>
              <w:right w:w="100" w:type="dxa"/>
            </w:tcMar>
            <w:vAlign w:val="center"/>
          </w:tcPr>
          <w:p w14:paraId="38D15E4C" w14:textId="40E88121"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4056</w:t>
            </w:r>
          </w:p>
        </w:tc>
        <w:tc>
          <w:tcPr>
            <w:tcW w:w="0" w:type="auto"/>
            <w:shd w:val="clear" w:color="auto" w:fill="auto"/>
            <w:tcMar>
              <w:top w:w="100" w:type="dxa"/>
              <w:left w:w="100" w:type="dxa"/>
              <w:bottom w:w="100" w:type="dxa"/>
              <w:right w:w="100" w:type="dxa"/>
            </w:tcMar>
            <w:vAlign w:val="center"/>
          </w:tcPr>
          <w:p w14:paraId="531B4D32" w14:textId="73F9A2E1"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560</w:t>
            </w:r>
          </w:p>
        </w:tc>
        <w:tc>
          <w:tcPr>
            <w:tcW w:w="0" w:type="auto"/>
            <w:shd w:val="clear" w:color="auto" w:fill="auto"/>
            <w:tcMar>
              <w:top w:w="100" w:type="dxa"/>
              <w:left w:w="100" w:type="dxa"/>
              <w:bottom w:w="100" w:type="dxa"/>
              <w:right w:w="100" w:type="dxa"/>
            </w:tcMar>
            <w:vAlign w:val="center"/>
          </w:tcPr>
          <w:p w14:paraId="596D4ADC" w14:textId="234F8356"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13.81%</w:t>
            </w:r>
          </w:p>
        </w:tc>
        <w:tc>
          <w:tcPr>
            <w:tcW w:w="0" w:type="auto"/>
            <w:shd w:val="clear" w:color="auto" w:fill="auto"/>
            <w:tcMar>
              <w:top w:w="100" w:type="dxa"/>
              <w:left w:w="100" w:type="dxa"/>
              <w:bottom w:w="100" w:type="dxa"/>
              <w:right w:w="100" w:type="dxa"/>
            </w:tcMar>
            <w:vAlign w:val="center"/>
          </w:tcPr>
          <w:p w14:paraId="50DDAFA4" w14:textId="6F042227"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0.18%</w:t>
            </w:r>
          </w:p>
        </w:tc>
        <w:tc>
          <w:tcPr>
            <w:tcW w:w="0" w:type="auto"/>
            <w:shd w:val="clear" w:color="auto" w:fill="auto"/>
            <w:tcMar>
              <w:top w:w="100" w:type="dxa"/>
              <w:left w:w="100" w:type="dxa"/>
              <w:bottom w:w="100" w:type="dxa"/>
              <w:right w:w="100" w:type="dxa"/>
            </w:tcMar>
            <w:vAlign w:val="center"/>
          </w:tcPr>
          <w:p w14:paraId="63A7F89F" w14:textId="5087AD43"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3132</w:t>
            </w:r>
          </w:p>
        </w:tc>
        <w:tc>
          <w:tcPr>
            <w:tcW w:w="0" w:type="auto"/>
            <w:shd w:val="clear" w:color="auto" w:fill="auto"/>
            <w:tcMar>
              <w:top w:w="100" w:type="dxa"/>
              <w:left w:w="100" w:type="dxa"/>
              <w:bottom w:w="100" w:type="dxa"/>
              <w:right w:w="100" w:type="dxa"/>
            </w:tcMar>
            <w:vAlign w:val="center"/>
          </w:tcPr>
          <w:p w14:paraId="3DF9E7FE" w14:textId="53595E67"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199</w:t>
            </w:r>
          </w:p>
        </w:tc>
        <w:tc>
          <w:tcPr>
            <w:tcW w:w="0" w:type="auto"/>
            <w:shd w:val="clear" w:color="auto" w:fill="auto"/>
            <w:tcMar>
              <w:top w:w="100" w:type="dxa"/>
              <w:left w:w="100" w:type="dxa"/>
              <w:bottom w:w="100" w:type="dxa"/>
              <w:right w:w="100" w:type="dxa"/>
            </w:tcMar>
            <w:vAlign w:val="center"/>
          </w:tcPr>
          <w:p w14:paraId="3745DB42" w14:textId="3830CED7"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6.35%</w:t>
            </w:r>
          </w:p>
        </w:tc>
        <w:tc>
          <w:tcPr>
            <w:tcW w:w="0" w:type="auto"/>
            <w:shd w:val="clear" w:color="auto" w:fill="auto"/>
            <w:tcMar>
              <w:top w:w="100" w:type="dxa"/>
              <w:left w:w="100" w:type="dxa"/>
              <w:bottom w:w="100" w:type="dxa"/>
              <w:right w:w="100" w:type="dxa"/>
            </w:tcMar>
            <w:vAlign w:val="center"/>
          </w:tcPr>
          <w:p w14:paraId="0DF9409B" w14:textId="051ECDD6"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0.08%</w:t>
            </w:r>
          </w:p>
        </w:tc>
      </w:tr>
      <w:tr w:rsidR="00BB0AEA" w:rsidRPr="00DC2275" w14:paraId="73560DED" w14:textId="77777777" w:rsidTr="00D73EE2">
        <w:trPr>
          <w:trHeight w:val="20"/>
        </w:trPr>
        <w:tc>
          <w:tcPr>
            <w:tcW w:w="0" w:type="auto"/>
            <w:vMerge/>
            <w:shd w:val="clear" w:color="auto" w:fill="auto"/>
            <w:tcMar>
              <w:top w:w="100" w:type="dxa"/>
              <w:left w:w="100" w:type="dxa"/>
              <w:bottom w:w="100" w:type="dxa"/>
              <w:right w:w="100" w:type="dxa"/>
            </w:tcMar>
            <w:vAlign w:val="bottom"/>
          </w:tcPr>
          <w:p w14:paraId="0A61BDCC" w14:textId="77777777" w:rsidR="00BB0AEA" w:rsidRPr="00BB0AEA" w:rsidRDefault="00BB0AEA" w:rsidP="00BB0AEA">
            <w:pPr>
              <w:widowControl w:val="0"/>
              <w:pBdr>
                <w:top w:val="nil"/>
                <w:left w:val="nil"/>
                <w:bottom w:val="nil"/>
                <w:right w:val="nil"/>
                <w:between w:val="nil"/>
              </w:pBdr>
              <w:rPr>
                <w:rFonts w:ascii="Times New Roman" w:eastAsia="Times New Roman" w:hAnsi="Times New Roman" w:cs="Times New Roman"/>
              </w:rPr>
            </w:pPr>
          </w:p>
        </w:tc>
        <w:tc>
          <w:tcPr>
            <w:tcW w:w="0" w:type="auto"/>
            <w:shd w:val="clear" w:color="auto" w:fill="auto"/>
            <w:tcMar>
              <w:top w:w="100" w:type="dxa"/>
              <w:left w:w="100" w:type="dxa"/>
              <w:bottom w:w="100" w:type="dxa"/>
              <w:right w:w="100" w:type="dxa"/>
            </w:tcMar>
            <w:vAlign w:val="bottom"/>
          </w:tcPr>
          <w:p w14:paraId="62BAF2A1" w14:textId="6FCF4D7A" w:rsidR="00BB0AEA" w:rsidRPr="00BB0AEA" w:rsidRDefault="00BB0AEA" w:rsidP="00BB0AEA">
            <w:pPr>
              <w:widowControl w:val="0"/>
              <w:rPr>
                <w:rFonts w:ascii="Times New Roman" w:eastAsia="Times New Roman" w:hAnsi="Times New Roman" w:cs="Times New Roman"/>
              </w:rPr>
            </w:pPr>
            <w:r w:rsidRPr="00BB0AEA">
              <w:rPr>
                <w:rFonts w:ascii="Times New Roman" w:hAnsi="Times New Roman" w:cs="Times New Roman"/>
                <w:color w:val="000000"/>
              </w:rPr>
              <w:t>Shrubland</w:t>
            </w:r>
          </w:p>
        </w:tc>
        <w:tc>
          <w:tcPr>
            <w:tcW w:w="0" w:type="auto"/>
            <w:shd w:val="clear" w:color="auto" w:fill="auto"/>
            <w:tcMar>
              <w:top w:w="100" w:type="dxa"/>
              <w:left w:w="100" w:type="dxa"/>
              <w:bottom w:w="100" w:type="dxa"/>
              <w:right w:w="100" w:type="dxa"/>
            </w:tcMar>
            <w:vAlign w:val="center"/>
          </w:tcPr>
          <w:p w14:paraId="38FAFB2E" w14:textId="5E91B40D"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7188</w:t>
            </w:r>
          </w:p>
        </w:tc>
        <w:tc>
          <w:tcPr>
            <w:tcW w:w="0" w:type="auto"/>
            <w:shd w:val="clear" w:color="auto" w:fill="auto"/>
            <w:tcMar>
              <w:top w:w="100" w:type="dxa"/>
              <w:left w:w="100" w:type="dxa"/>
              <w:bottom w:w="100" w:type="dxa"/>
              <w:right w:w="100" w:type="dxa"/>
            </w:tcMar>
            <w:vAlign w:val="center"/>
          </w:tcPr>
          <w:p w14:paraId="0F82F4BF" w14:textId="4350B0BD"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1411</w:t>
            </w:r>
          </w:p>
        </w:tc>
        <w:tc>
          <w:tcPr>
            <w:tcW w:w="0" w:type="auto"/>
            <w:shd w:val="clear" w:color="auto" w:fill="auto"/>
            <w:tcMar>
              <w:top w:w="100" w:type="dxa"/>
              <w:left w:w="100" w:type="dxa"/>
              <w:bottom w:w="100" w:type="dxa"/>
              <w:right w:w="100" w:type="dxa"/>
            </w:tcMar>
            <w:vAlign w:val="center"/>
          </w:tcPr>
          <w:p w14:paraId="2DF3FF7B" w14:textId="5231E8CF"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19.63%</w:t>
            </w:r>
          </w:p>
        </w:tc>
        <w:tc>
          <w:tcPr>
            <w:tcW w:w="0" w:type="auto"/>
            <w:shd w:val="clear" w:color="auto" w:fill="auto"/>
            <w:tcMar>
              <w:top w:w="100" w:type="dxa"/>
              <w:left w:w="100" w:type="dxa"/>
              <w:bottom w:w="100" w:type="dxa"/>
              <w:right w:w="100" w:type="dxa"/>
            </w:tcMar>
            <w:vAlign w:val="center"/>
          </w:tcPr>
          <w:p w14:paraId="049CDF17" w14:textId="77AEEF5E"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0.26%</w:t>
            </w:r>
          </w:p>
        </w:tc>
        <w:tc>
          <w:tcPr>
            <w:tcW w:w="0" w:type="auto"/>
            <w:shd w:val="clear" w:color="auto" w:fill="auto"/>
            <w:tcMar>
              <w:top w:w="100" w:type="dxa"/>
              <w:left w:w="100" w:type="dxa"/>
              <w:bottom w:w="100" w:type="dxa"/>
              <w:right w:w="100" w:type="dxa"/>
            </w:tcMar>
            <w:vAlign w:val="center"/>
          </w:tcPr>
          <w:p w14:paraId="11271AD3" w14:textId="6A6C2325"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4056</w:t>
            </w:r>
          </w:p>
        </w:tc>
        <w:tc>
          <w:tcPr>
            <w:tcW w:w="0" w:type="auto"/>
            <w:shd w:val="clear" w:color="auto" w:fill="auto"/>
            <w:tcMar>
              <w:top w:w="100" w:type="dxa"/>
              <w:left w:w="100" w:type="dxa"/>
              <w:bottom w:w="100" w:type="dxa"/>
              <w:right w:w="100" w:type="dxa"/>
            </w:tcMar>
            <w:vAlign w:val="center"/>
          </w:tcPr>
          <w:p w14:paraId="243CBD3D" w14:textId="3128FDCC"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595</w:t>
            </w:r>
          </w:p>
        </w:tc>
        <w:tc>
          <w:tcPr>
            <w:tcW w:w="0" w:type="auto"/>
            <w:shd w:val="clear" w:color="auto" w:fill="auto"/>
            <w:tcMar>
              <w:top w:w="100" w:type="dxa"/>
              <w:left w:w="100" w:type="dxa"/>
              <w:bottom w:w="100" w:type="dxa"/>
              <w:right w:w="100" w:type="dxa"/>
            </w:tcMar>
            <w:vAlign w:val="center"/>
          </w:tcPr>
          <w:p w14:paraId="4934838F" w14:textId="0B40DAE9"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14.67%</w:t>
            </w:r>
          </w:p>
        </w:tc>
        <w:tc>
          <w:tcPr>
            <w:tcW w:w="0" w:type="auto"/>
            <w:shd w:val="clear" w:color="auto" w:fill="auto"/>
            <w:tcMar>
              <w:top w:w="100" w:type="dxa"/>
              <w:left w:w="100" w:type="dxa"/>
              <w:bottom w:w="100" w:type="dxa"/>
              <w:right w:w="100" w:type="dxa"/>
            </w:tcMar>
            <w:vAlign w:val="center"/>
          </w:tcPr>
          <w:p w14:paraId="7EA7D9D7" w14:textId="6886F441"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0.19%</w:t>
            </w:r>
          </w:p>
        </w:tc>
        <w:tc>
          <w:tcPr>
            <w:tcW w:w="0" w:type="auto"/>
            <w:shd w:val="clear" w:color="auto" w:fill="auto"/>
            <w:tcMar>
              <w:top w:w="100" w:type="dxa"/>
              <w:left w:w="100" w:type="dxa"/>
              <w:bottom w:w="100" w:type="dxa"/>
              <w:right w:w="100" w:type="dxa"/>
            </w:tcMar>
            <w:vAlign w:val="center"/>
          </w:tcPr>
          <w:p w14:paraId="085D0598" w14:textId="0D243F53"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3132</w:t>
            </w:r>
          </w:p>
        </w:tc>
        <w:tc>
          <w:tcPr>
            <w:tcW w:w="0" w:type="auto"/>
            <w:shd w:val="clear" w:color="auto" w:fill="auto"/>
            <w:tcMar>
              <w:top w:w="100" w:type="dxa"/>
              <w:left w:w="100" w:type="dxa"/>
              <w:bottom w:w="100" w:type="dxa"/>
              <w:right w:w="100" w:type="dxa"/>
            </w:tcMar>
            <w:vAlign w:val="center"/>
          </w:tcPr>
          <w:p w14:paraId="73AC4EB0" w14:textId="43F27A57"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816</w:t>
            </w:r>
          </w:p>
        </w:tc>
        <w:tc>
          <w:tcPr>
            <w:tcW w:w="0" w:type="auto"/>
            <w:shd w:val="clear" w:color="auto" w:fill="auto"/>
            <w:tcMar>
              <w:top w:w="100" w:type="dxa"/>
              <w:left w:w="100" w:type="dxa"/>
              <w:bottom w:w="100" w:type="dxa"/>
              <w:right w:w="100" w:type="dxa"/>
            </w:tcMar>
            <w:vAlign w:val="center"/>
          </w:tcPr>
          <w:p w14:paraId="3453B82A" w14:textId="2F8E3DDF"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26.05%</w:t>
            </w:r>
          </w:p>
        </w:tc>
        <w:tc>
          <w:tcPr>
            <w:tcW w:w="0" w:type="auto"/>
            <w:shd w:val="clear" w:color="auto" w:fill="auto"/>
            <w:tcMar>
              <w:top w:w="100" w:type="dxa"/>
              <w:left w:w="100" w:type="dxa"/>
              <w:bottom w:w="100" w:type="dxa"/>
              <w:right w:w="100" w:type="dxa"/>
            </w:tcMar>
            <w:vAlign w:val="center"/>
          </w:tcPr>
          <w:p w14:paraId="0ACCF169" w14:textId="32EE16D9" w:rsidR="00BB0AEA" w:rsidRPr="00BB0AEA" w:rsidRDefault="00BB0AEA" w:rsidP="00E37D1E">
            <w:pPr>
              <w:widowControl w:val="0"/>
              <w:jc w:val="center"/>
              <w:rPr>
                <w:rFonts w:ascii="Times New Roman" w:eastAsia="Times New Roman" w:hAnsi="Times New Roman" w:cs="Times New Roman"/>
              </w:rPr>
            </w:pPr>
            <w:r w:rsidRPr="00BB0AEA">
              <w:rPr>
                <w:rFonts w:ascii="Times New Roman" w:hAnsi="Times New Roman" w:cs="Times New Roman"/>
                <w:color w:val="000000"/>
              </w:rPr>
              <w:t>0.36%</w:t>
            </w:r>
          </w:p>
        </w:tc>
      </w:tr>
    </w:tbl>
    <w:p w14:paraId="4761338F" w14:textId="77777777" w:rsidR="00BF5E61" w:rsidRDefault="00E45E20">
      <w:pPr>
        <w:rPr>
          <w:rFonts w:ascii="Times New Roman" w:eastAsia="Times New Roman" w:hAnsi="Times New Roman" w:cs="Times New Roman"/>
        </w:rPr>
      </w:pPr>
      <w:bookmarkStart w:id="4" w:name="_heading=h.3dy6vkm" w:colFirst="0" w:colLast="0"/>
      <w:bookmarkEnd w:id="4"/>
      <w:r>
        <w:t xml:space="preserve">                                                                                                                                                                                                                                                                                                                                                                                                                                                   </w:t>
      </w:r>
    </w:p>
    <w:p w14:paraId="4535426B" w14:textId="77777777" w:rsidR="004C0539" w:rsidRDefault="004C0539">
      <w:pPr>
        <w:sectPr w:rsidR="004C0539" w:rsidSect="000540D7">
          <w:pgSz w:w="24480" w:h="15840" w:orient="landscape"/>
          <w:pgMar w:top="1440" w:right="1440" w:bottom="1440" w:left="1440" w:header="706" w:footer="706" w:gutter="0"/>
          <w:cols w:space="720"/>
          <w:titlePg/>
          <w:docGrid w:linePitch="326"/>
        </w:sectPr>
      </w:pPr>
    </w:p>
    <w:p w14:paraId="2DE2D64C" w14:textId="77777777" w:rsidR="004C0539" w:rsidRPr="00D747EF" w:rsidRDefault="004C0539" w:rsidP="004C0539">
      <w:pPr>
        <w:pStyle w:val="Heading1"/>
        <w:jc w:val="center"/>
        <w:rPr>
          <w:b w:val="0"/>
          <w:bCs/>
          <w:smallCaps/>
        </w:rPr>
      </w:pPr>
      <w:r w:rsidRPr="00D747EF">
        <w:rPr>
          <w:b w:val="0"/>
          <w:bCs/>
          <w:smallCaps/>
        </w:rPr>
        <w:lastRenderedPageBreak/>
        <w:t>Literature Cited</w:t>
      </w:r>
    </w:p>
    <w:p w14:paraId="7243E6C4" w14:textId="77777777" w:rsidR="004C0539" w:rsidRPr="00D747EF" w:rsidRDefault="004C0539" w:rsidP="004C0539">
      <w:pPr>
        <w:spacing w:line="480" w:lineRule="auto"/>
        <w:rPr>
          <w:rFonts w:ascii="Times New Roman" w:eastAsia="Times New Roman" w:hAnsi="Times New Roman" w:cs="Times New Roman"/>
        </w:rPr>
      </w:pPr>
      <w:r w:rsidRPr="00D747EF">
        <w:rPr>
          <w:rFonts w:ascii="Times New Roman" w:eastAsia="Times New Roman" w:hAnsi="Times New Roman" w:cs="Times New Roman"/>
          <w:smallCaps/>
        </w:rPr>
        <w:t>California Department of Forestry and Fire Protection.</w:t>
      </w:r>
      <w:r w:rsidRPr="00D747EF">
        <w:rPr>
          <w:rFonts w:ascii="Times New Roman" w:eastAsia="Times New Roman" w:hAnsi="Times New Roman" w:cs="Times New Roman"/>
        </w:rPr>
        <w:t xml:space="preserve"> 2015. FVEG. Website https://frap.fire.ca.gov/mapping/gis-data/ [accessed: 7 December 2018].</w:t>
      </w:r>
    </w:p>
    <w:p w14:paraId="31F8E025" w14:textId="77777777" w:rsidR="004C0539" w:rsidRPr="00D747EF" w:rsidRDefault="004C0539" w:rsidP="004C0539">
      <w:pPr>
        <w:spacing w:line="480" w:lineRule="auto"/>
        <w:rPr>
          <w:rFonts w:ascii="Times New Roman" w:eastAsia="Times New Roman" w:hAnsi="Times New Roman" w:cs="Times New Roman"/>
          <w:smallCaps/>
        </w:rPr>
      </w:pPr>
    </w:p>
    <w:p w14:paraId="33BBB77F" w14:textId="77777777" w:rsidR="004C0539" w:rsidRPr="00D747EF" w:rsidRDefault="004C0539" w:rsidP="004C0539">
      <w:pPr>
        <w:spacing w:line="480" w:lineRule="auto"/>
        <w:rPr>
          <w:rFonts w:ascii="Times New Roman" w:eastAsia="Times New Roman" w:hAnsi="Times New Roman" w:cs="Times New Roman"/>
        </w:rPr>
      </w:pPr>
      <w:r w:rsidRPr="00D747EF">
        <w:rPr>
          <w:rFonts w:ascii="Times New Roman" w:eastAsia="Times New Roman" w:hAnsi="Times New Roman" w:cs="Times New Roman"/>
          <w:smallCaps/>
        </w:rPr>
        <w:t xml:space="preserve">California Department of Forestry and Fire Protection. </w:t>
      </w:r>
      <w:r w:rsidRPr="00D747EF">
        <w:rPr>
          <w:rFonts w:ascii="Times New Roman" w:eastAsia="Times New Roman" w:hAnsi="Times New Roman" w:cs="Times New Roman"/>
        </w:rPr>
        <w:t>2017. FRAP Fire Perimeters.</w:t>
      </w:r>
      <w:r w:rsidRPr="00D747EF">
        <w:rPr>
          <w:rFonts w:ascii="Times New Roman" w:eastAsia="Times New Roman" w:hAnsi="Times New Roman" w:cs="Times New Roman"/>
          <w:i/>
        </w:rPr>
        <w:t xml:space="preserve"> </w:t>
      </w:r>
      <w:r w:rsidRPr="00D747EF">
        <w:rPr>
          <w:rFonts w:ascii="Times New Roman" w:eastAsia="Times New Roman" w:hAnsi="Times New Roman" w:cs="Times New Roman"/>
        </w:rPr>
        <w:t>Website https://frap.fire.ca.gov/mapping/gis-data/ [accessed: 7 December 2018].</w:t>
      </w:r>
    </w:p>
    <w:p w14:paraId="437B44A0" w14:textId="77777777" w:rsidR="004C0539" w:rsidRDefault="004C0539" w:rsidP="004C0539">
      <w:pPr>
        <w:spacing w:line="480" w:lineRule="auto"/>
        <w:rPr>
          <w:rFonts w:ascii="Times New Roman" w:eastAsia="Times New Roman" w:hAnsi="Times New Roman" w:cs="Times New Roman"/>
          <w:smallCaps/>
        </w:rPr>
      </w:pPr>
    </w:p>
    <w:p w14:paraId="6B047E85" w14:textId="77777777" w:rsidR="004C0539" w:rsidRDefault="004C0539" w:rsidP="004C0539">
      <w:pPr>
        <w:spacing w:line="480" w:lineRule="auto"/>
        <w:rPr>
          <w:rFonts w:ascii="Times New Roman" w:eastAsia="Times New Roman" w:hAnsi="Times New Roman" w:cs="Times New Roman"/>
        </w:rPr>
      </w:pPr>
      <w:r w:rsidRPr="00D747EF">
        <w:rPr>
          <w:rFonts w:ascii="Times New Roman" w:eastAsia="Times New Roman" w:hAnsi="Times New Roman" w:cs="Times New Roman"/>
          <w:smallCaps/>
        </w:rPr>
        <w:t>Fairchild Aerial Surveys.</w:t>
      </w:r>
      <w:r w:rsidRPr="00D747EF">
        <w:rPr>
          <w:rFonts w:ascii="Times New Roman" w:eastAsia="Times New Roman" w:hAnsi="Times New Roman" w:cs="Times New Roman"/>
        </w:rPr>
        <w:t xml:space="preserve"> 1938. Frames SD-43, SD-44, SD-45, SD-46, SD-57, SD-58, SD-59, SD-60, SD-61, SD-62, SD-63, SD-64, SD-75, SD-76, SD-77, SD-78, SD-79, SD-80. [photograph]. 1:24,000 scale. Flight C-4950. Santa Barbara, California: UC Santa Barbara Library; Pacific Western Aerial Surveys, Santa Barbara County Resource Management Department; Whittier College; January 1938.</w:t>
      </w:r>
    </w:p>
    <w:p w14:paraId="2676B0B3" w14:textId="77777777" w:rsidR="004C0539" w:rsidRDefault="004C0539" w:rsidP="004C0539">
      <w:pPr>
        <w:spacing w:line="480" w:lineRule="auto"/>
        <w:rPr>
          <w:rFonts w:ascii="Times New Roman" w:eastAsia="Times New Roman" w:hAnsi="Times New Roman" w:cs="Times New Roman"/>
          <w:smallCaps/>
        </w:rPr>
      </w:pPr>
    </w:p>
    <w:p w14:paraId="32658A96" w14:textId="77777777" w:rsidR="004C0539" w:rsidRPr="00D747EF" w:rsidRDefault="004C0539" w:rsidP="004C0539">
      <w:pPr>
        <w:spacing w:line="480" w:lineRule="auto"/>
        <w:rPr>
          <w:rFonts w:ascii="Times New Roman" w:eastAsia="Times New Roman" w:hAnsi="Times New Roman" w:cs="Times New Roman"/>
        </w:rPr>
      </w:pPr>
      <w:r w:rsidRPr="00D747EF">
        <w:rPr>
          <w:rFonts w:ascii="Times New Roman" w:eastAsia="Times New Roman" w:hAnsi="Times New Roman" w:cs="Times New Roman"/>
          <w:smallCaps/>
        </w:rPr>
        <w:t>Kelly, M., K. Easterday, G. Rapacciuolo, M. S. Koo, P. McIntyre, and J. Thorne</w:t>
      </w:r>
      <w:r w:rsidRPr="00D747EF">
        <w:rPr>
          <w:rFonts w:ascii="Times New Roman" w:eastAsia="Times New Roman" w:hAnsi="Times New Roman" w:cs="Times New Roman"/>
        </w:rPr>
        <w:t>. 2016. Rescuing and sharing historical vegetation data for ecological analysis: the California Vegetation Type Mapping project. Biodiversity Informatics, 11:40–62.</w:t>
      </w:r>
    </w:p>
    <w:p w14:paraId="7C8261DF" w14:textId="77777777" w:rsidR="004C0539" w:rsidRPr="00D747EF" w:rsidRDefault="004C0539" w:rsidP="004C0539">
      <w:pPr>
        <w:spacing w:line="480" w:lineRule="auto"/>
        <w:rPr>
          <w:rFonts w:ascii="Times New Roman" w:eastAsia="Times New Roman" w:hAnsi="Times New Roman" w:cs="Times New Roman"/>
        </w:rPr>
      </w:pPr>
    </w:p>
    <w:p w14:paraId="30F1AFDC" w14:textId="77777777" w:rsidR="004C0539" w:rsidRDefault="004C0539" w:rsidP="004C0539">
      <w:pPr>
        <w:spacing w:line="480" w:lineRule="auto"/>
        <w:rPr>
          <w:rFonts w:ascii="Times New Roman" w:eastAsia="Times New Roman" w:hAnsi="Times New Roman" w:cs="Times New Roman"/>
        </w:rPr>
      </w:pPr>
      <w:r w:rsidRPr="00D747EF">
        <w:rPr>
          <w:rFonts w:ascii="Times New Roman" w:eastAsia="Times New Roman" w:hAnsi="Times New Roman" w:cs="Times New Roman"/>
          <w:smallCaps/>
        </w:rPr>
        <w:t>Pacific Aerial Surveys</w:t>
      </w:r>
      <w:r w:rsidRPr="00D747EF">
        <w:rPr>
          <w:rFonts w:ascii="Times New Roman" w:eastAsia="Times New Roman" w:hAnsi="Times New Roman" w:cs="Times New Roman"/>
        </w:rPr>
        <w:t>. January 1978. Frames 178-48, 178-52, 178-54, 178-55, 178-80. [photograph]. 1:40,000 scale. Flight USDA-40-06083. Santa Barbara, California: UC Santa Barbara Library; United States Department of Agriculture.</w:t>
      </w:r>
    </w:p>
    <w:p w14:paraId="42F44A89" w14:textId="77777777" w:rsidR="004C0539" w:rsidRDefault="004C0539" w:rsidP="004C0539">
      <w:pPr>
        <w:spacing w:line="480" w:lineRule="auto"/>
        <w:rPr>
          <w:rFonts w:ascii="Times New Roman" w:eastAsia="Times New Roman" w:hAnsi="Times New Roman" w:cs="Times New Roman"/>
        </w:rPr>
      </w:pPr>
    </w:p>
    <w:p w14:paraId="30DC4BC7" w14:textId="77777777" w:rsidR="004C0539" w:rsidRPr="00D747EF" w:rsidRDefault="004C0539" w:rsidP="004C0539">
      <w:pPr>
        <w:spacing w:line="480" w:lineRule="auto"/>
        <w:rPr>
          <w:rFonts w:ascii="Times New Roman" w:eastAsia="Times New Roman" w:hAnsi="Times New Roman" w:cs="Times New Roman"/>
        </w:rPr>
      </w:pPr>
      <w:r w:rsidRPr="00D747EF">
        <w:rPr>
          <w:rFonts w:ascii="Times New Roman" w:eastAsia="Times New Roman" w:hAnsi="Times New Roman" w:cs="Times New Roman"/>
          <w:smallCaps/>
        </w:rPr>
        <w:t>Thorne, J. H. and T. N. Le</w:t>
      </w:r>
      <w:r w:rsidRPr="00D747EF">
        <w:rPr>
          <w:rFonts w:ascii="Times New Roman" w:eastAsia="Times New Roman" w:hAnsi="Times New Roman" w:cs="Times New Roman"/>
        </w:rPr>
        <w:t xml:space="preserve">. 2016. California’s historic legacy for landscape change, the Wieslander Vegetation Type Maps. Madroño 63:293–328. </w:t>
      </w:r>
    </w:p>
    <w:p w14:paraId="0E53DB40" w14:textId="77777777" w:rsidR="004C0539" w:rsidRDefault="004C0539" w:rsidP="004C0539">
      <w:pPr>
        <w:spacing w:line="480" w:lineRule="auto"/>
        <w:rPr>
          <w:rFonts w:ascii="Times New Roman" w:eastAsia="Times New Roman" w:hAnsi="Times New Roman" w:cs="Times New Roman"/>
        </w:rPr>
      </w:pPr>
    </w:p>
    <w:p w14:paraId="420EE471" w14:textId="77777777" w:rsidR="004C0539" w:rsidRPr="00D747EF" w:rsidRDefault="004C0539" w:rsidP="004C0539">
      <w:pPr>
        <w:spacing w:line="480" w:lineRule="auto"/>
        <w:rPr>
          <w:rFonts w:ascii="Times New Roman" w:eastAsia="Times New Roman" w:hAnsi="Times New Roman" w:cs="Times New Roman"/>
        </w:rPr>
      </w:pPr>
      <w:r w:rsidRPr="00D747EF">
        <w:rPr>
          <w:rFonts w:ascii="Times New Roman" w:eastAsia="Times New Roman" w:hAnsi="Times New Roman" w:cs="Times New Roman"/>
          <w:smallCaps/>
        </w:rPr>
        <w:t>USDA-FSA Aerial Photography Field Office</w:t>
      </w:r>
      <w:r w:rsidRPr="00D747EF">
        <w:rPr>
          <w:rFonts w:ascii="Times New Roman" w:eastAsia="Times New Roman" w:hAnsi="Times New Roman" w:cs="Times New Roman"/>
        </w:rPr>
        <w:t>, 2012. NAIP Digital Ortho Photo Image. Frames m_3412028_ne_10_1, m_3412028_se_10_1, m_3412029_nw_10_1, m_3412029_se_10_1, m_3412029_sw_10_1, m_3412030_sw_10_1, m_3412037_ne_10_1, m_3412037_nw_10_1 [photograph]. 1:10,000 scale. Flight 2012204_CALIFORNIA_NAIP_1X0000M_CNIR. Salt Lake City, Utah: USDA-FSA-APFO, May 2012. Website https://earthexplorer.usgs.gov/ [accessed 13 October 2021].</w:t>
      </w:r>
    </w:p>
    <w:p w14:paraId="3B923F0A" w14:textId="77777777" w:rsidR="00BF5E61" w:rsidRDefault="00BF5E61"/>
    <w:sectPr w:rsidR="00BF5E61" w:rsidSect="009C342E">
      <w:pgSz w:w="15840" w:h="24480"/>
      <w:pgMar w:top="1440" w:right="1440" w:bottom="1440" w:left="1440" w:header="706" w:footer="70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89CF8" w14:textId="77777777" w:rsidR="00B91B6F" w:rsidRDefault="00B91B6F">
      <w:r>
        <w:separator/>
      </w:r>
    </w:p>
  </w:endnote>
  <w:endnote w:type="continuationSeparator" w:id="0">
    <w:p w14:paraId="15073274" w14:textId="77777777" w:rsidR="00B91B6F" w:rsidRDefault="00B91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E3470" w14:textId="77777777" w:rsidR="00D4368B" w:rsidRDefault="00D4368B">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FC344" w14:textId="77777777" w:rsidR="00BF5E61" w:rsidRDefault="00E45E20">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EA3A2" w14:textId="77777777" w:rsidR="00B91B6F" w:rsidRDefault="00B91B6F">
      <w:r>
        <w:separator/>
      </w:r>
    </w:p>
  </w:footnote>
  <w:footnote w:type="continuationSeparator" w:id="0">
    <w:p w14:paraId="6DA13129" w14:textId="77777777" w:rsidR="00B91B6F" w:rsidRDefault="00B91B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B29B1" w14:textId="77777777" w:rsidR="00D4368B" w:rsidRDefault="00D4368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386EA" w14:textId="77777777" w:rsidR="00D4368B" w:rsidRDefault="00D4368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A60EF" w14:textId="77777777" w:rsidR="00BF5E61" w:rsidRDefault="00BF5E6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87EF6" w14:textId="77777777" w:rsidR="00BF5E61" w:rsidRDefault="00BF5E6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E61"/>
    <w:rsid w:val="00040F06"/>
    <w:rsid w:val="000540D7"/>
    <w:rsid w:val="00054BE8"/>
    <w:rsid w:val="00084EB8"/>
    <w:rsid w:val="001A1C0E"/>
    <w:rsid w:val="001D5164"/>
    <w:rsid w:val="002929A7"/>
    <w:rsid w:val="002C3982"/>
    <w:rsid w:val="00360559"/>
    <w:rsid w:val="003F09E1"/>
    <w:rsid w:val="004C0539"/>
    <w:rsid w:val="004F102B"/>
    <w:rsid w:val="00534505"/>
    <w:rsid w:val="005B5CBB"/>
    <w:rsid w:val="00663739"/>
    <w:rsid w:val="007708D8"/>
    <w:rsid w:val="007F716A"/>
    <w:rsid w:val="00817839"/>
    <w:rsid w:val="00871A23"/>
    <w:rsid w:val="008720E9"/>
    <w:rsid w:val="0091273C"/>
    <w:rsid w:val="0094036E"/>
    <w:rsid w:val="00944863"/>
    <w:rsid w:val="00956408"/>
    <w:rsid w:val="009C342E"/>
    <w:rsid w:val="00A30B89"/>
    <w:rsid w:val="00A33861"/>
    <w:rsid w:val="00A345F8"/>
    <w:rsid w:val="00AA2FF9"/>
    <w:rsid w:val="00B7326F"/>
    <w:rsid w:val="00B91B6F"/>
    <w:rsid w:val="00BA1261"/>
    <w:rsid w:val="00BB0AEA"/>
    <w:rsid w:val="00BF5E61"/>
    <w:rsid w:val="00C16E13"/>
    <w:rsid w:val="00C27793"/>
    <w:rsid w:val="00C27B9E"/>
    <w:rsid w:val="00C849D6"/>
    <w:rsid w:val="00CC59DC"/>
    <w:rsid w:val="00D4368B"/>
    <w:rsid w:val="00DC2275"/>
    <w:rsid w:val="00E217AF"/>
    <w:rsid w:val="00E37D1E"/>
    <w:rsid w:val="00E45E20"/>
    <w:rsid w:val="00E6597F"/>
    <w:rsid w:val="00F148FB"/>
    <w:rsid w:val="00F258C7"/>
    <w:rsid w:val="00FD32C0"/>
    <w:rsid w:val="00FD3D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E2DAC"/>
  <w15:docId w15:val="{D7EBD529-1E70-4455-8917-8BFA9265B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480" w:lineRule="auto"/>
      <w:outlineLvl w:val="0"/>
    </w:pPr>
    <w:rPr>
      <w:rFonts w:ascii="Times New Roman" w:eastAsia="Times New Roman" w:hAnsi="Times New Roman" w:cs="Times New Roman"/>
      <w:b/>
    </w:rPr>
  </w:style>
  <w:style w:type="paragraph" w:styleId="Heading2">
    <w:name w:val="heading 2"/>
    <w:basedOn w:val="Normal"/>
    <w:next w:val="Normal"/>
    <w:uiPriority w:val="9"/>
    <w:semiHidden/>
    <w:unhideWhenUsed/>
    <w:qFormat/>
    <w:pPr>
      <w:spacing w:line="480" w:lineRule="auto"/>
      <w:jc w:val="center"/>
      <w:outlineLvl w:val="1"/>
    </w:pPr>
    <w:rPr>
      <w:rFonts w:ascii="Times New Roman" w:eastAsia="Times New Roman" w:hAnsi="Times New Roman" w:cs="Times New Roman"/>
    </w:rPr>
  </w:style>
  <w:style w:type="paragraph" w:styleId="Heading3">
    <w:name w:val="heading 3"/>
    <w:basedOn w:val="Normal"/>
    <w:next w:val="Normal"/>
    <w:uiPriority w:val="9"/>
    <w:semiHidden/>
    <w:unhideWhenUsed/>
    <w:qFormat/>
    <w:pPr>
      <w:spacing w:line="480" w:lineRule="auto"/>
      <w:jc w:val="center"/>
      <w:outlineLvl w:val="2"/>
    </w:pPr>
    <w:rPr>
      <w:rFonts w:ascii="Times New Roman" w:eastAsia="Times New Roman" w:hAnsi="Times New Roman" w:cs="Times New Roman"/>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Times New Roman" w:eastAsia="Times New Roman" w:hAnsi="Times New Roman" w:cs="Times New Roman"/>
      <w:sz w:val="38"/>
      <w:szCs w:val="3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paragraph" w:styleId="Revision">
    <w:name w:val="Revision"/>
    <w:hidden/>
    <w:uiPriority w:val="99"/>
    <w:semiHidden/>
    <w:rsid w:val="002C3982"/>
  </w:style>
  <w:style w:type="character" w:styleId="CommentReference">
    <w:name w:val="annotation reference"/>
    <w:basedOn w:val="DefaultParagraphFont"/>
    <w:uiPriority w:val="99"/>
    <w:semiHidden/>
    <w:unhideWhenUsed/>
    <w:rsid w:val="00BA1261"/>
    <w:rPr>
      <w:sz w:val="16"/>
      <w:szCs w:val="16"/>
    </w:rPr>
  </w:style>
  <w:style w:type="paragraph" w:styleId="CommentText">
    <w:name w:val="annotation text"/>
    <w:basedOn w:val="Normal"/>
    <w:link w:val="CommentTextChar"/>
    <w:uiPriority w:val="99"/>
    <w:semiHidden/>
    <w:unhideWhenUsed/>
    <w:rsid w:val="00BA1261"/>
    <w:rPr>
      <w:sz w:val="20"/>
      <w:szCs w:val="20"/>
    </w:rPr>
  </w:style>
  <w:style w:type="character" w:customStyle="1" w:styleId="CommentTextChar">
    <w:name w:val="Comment Text Char"/>
    <w:basedOn w:val="DefaultParagraphFont"/>
    <w:link w:val="CommentText"/>
    <w:uiPriority w:val="99"/>
    <w:semiHidden/>
    <w:rsid w:val="00BA1261"/>
    <w:rPr>
      <w:sz w:val="20"/>
      <w:szCs w:val="20"/>
    </w:rPr>
  </w:style>
  <w:style w:type="paragraph" w:styleId="CommentSubject">
    <w:name w:val="annotation subject"/>
    <w:basedOn w:val="CommentText"/>
    <w:next w:val="CommentText"/>
    <w:link w:val="CommentSubjectChar"/>
    <w:uiPriority w:val="99"/>
    <w:semiHidden/>
    <w:unhideWhenUsed/>
    <w:rsid w:val="00BA1261"/>
    <w:rPr>
      <w:b/>
      <w:bCs/>
    </w:rPr>
  </w:style>
  <w:style w:type="character" w:customStyle="1" w:styleId="CommentSubjectChar">
    <w:name w:val="Comment Subject Char"/>
    <w:basedOn w:val="CommentTextChar"/>
    <w:link w:val="CommentSubject"/>
    <w:uiPriority w:val="99"/>
    <w:semiHidden/>
    <w:rsid w:val="00BA1261"/>
    <w:rPr>
      <w:b/>
      <w:bCs/>
      <w:sz w:val="20"/>
      <w:szCs w:val="20"/>
    </w:rPr>
  </w:style>
  <w:style w:type="character" w:styleId="Hyperlink">
    <w:name w:val="Hyperlink"/>
    <w:basedOn w:val="DefaultParagraphFont"/>
    <w:uiPriority w:val="99"/>
    <w:unhideWhenUsed/>
    <w:rsid w:val="007708D8"/>
    <w:rPr>
      <w:color w:val="0000FF" w:themeColor="hyperlink"/>
      <w:u w:val="single"/>
    </w:rPr>
  </w:style>
  <w:style w:type="character" w:styleId="UnresolvedMention">
    <w:name w:val="Unresolved Mention"/>
    <w:basedOn w:val="DefaultParagraphFont"/>
    <w:uiPriority w:val="99"/>
    <w:semiHidden/>
    <w:unhideWhenUsed/>
    <w:rsid w:val="007708D8"/>
    <w:rPr>
      <w:color w:val="605E5C"/>
      <w:shd w:val="clear" w:color="auto" w:fill="E1DFDD"/>
    </w:rPr>
  </w:style>
  <w:style w:type="character" w:styleId="FollowedHyperlink">
    <w:name w:val="FollowedHyperlink"/>
    <w:basedOn w:val="DefaultParagraphFont"/>
    <w:uiPriority w:val="99"/>
    <w:semiHidden/>
    <w:unhideWhenUsed/>
    <w:rsid w:val="001A1C0E"/>
    <w:rPr>
      <w:color w:val="800080" w:themeColor="followedHyperlink"/>
      <w:u w:val="single"/>
    </w:rPr>
  </w:style>
  <w:style w:type="character" w:customStyle="1" w:styleId="Heading1Char">
    <w:name w:val="Heading 1 Char"/>
    <w:basedOn w:val="DefaultParagraphFont"/>
    <w:link w:val="Heading1"/>
    <w:uiPriority w:val="9"/>
    <w:rsid w:val="004C0539"/>
    <w:rPr>
      <w:rFonts w:ascii="Times New Roman" w:eastAsia="Times New Roman" w:hAnsi="Times New Roman"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kqcxypU2Qk12MjEtlWkeUtuquw==">CgMxLjAyDmguaWU5NzNjZnYybG0xMg5oLjgwMHh3bG40emFhdDIOaC5sa2h2bTZ4bzA3NzgyDmguMTRvenN6cjl6bmt5MgloLjNkeTZ2a204AHIhMTRuRmZfY0pSazVKX3EyZ2ZoYkJ1YkNPZHV1TjYydHot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7420</Words>
  <Characters>42299</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Brad Anderson</dc:creator>
  <cp:lastModifiedBy>Justen Whittall</cp:lastModifiedBy>
  <cp:revision>2</cp:revision>
  <dcterms:created xsi:type="dcterms:W3CDTF">2024-03-22T22:50:00Z</dcterms:created>
  <dcterms:modified xsi:type="dcterms:W3CDTF">2024-03-22T22:50:00Z</dcterms:modified>
</cp:coreProperties>
</file>